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4" w:rsidRDefault="001C2C04" w:rsidP="001C2C04">
      <w:pPr>
        <w:ind w:firstLine="567"/>
        <w:jc w:val="center"/>
        <w:rPr>
          <w:rStyle w:val="Bodytext2"/>
          <w:b/>
          <w:sz w:val="24"/>
          <w:szCs w:val="24"/>
        </w:rPr>
      </w:pPr>
    </w:p>
    <w:p w:rsidR="001C2C04" w:rsidRDefault="001C2C04" w:rsidP="001C2C04">
      <w:pPr>
        <w:ind w:firstLine="567"/>
        <w:jc w:val="center"/>
        <w:rPr>
          <w:rStyle w:val="Bodytext2"/>
          <w:b/>
          <w:sz w:val="24"/>
          <w:szCs w:val="24"/>
        </w:rPr>
      </w:pPr>
    </w:p>
    <w:p w:rsidR="00A47686" w:rsidRDefault="00A47686" w:rsidP="001C2C04">
      <w:pPr>
        <w:ind w:firstLine="567"/>
        <w:jc w:val="center"/>
        <w:rPr>
          <w:rStyle w:val="Bodytext2"/>
          <w:b/>
          <w:sz w:val="24"/>
          <w:szCs w:val="24"/>
        </w:rPr>
      </w:pPr>
    </w:p>
    <w:p w:rsidR="001C2C04" w:rsidRPr="00835365" w:rsidRDefault="001C2C04" w:rsidP="001C2C04">
      <w:pPr>
        <w:ind w:firstLine="567"/>
        <w:jc w:val="center"/>
        <w:rPr>
          <w:rStyle w:val="Bodytext2"/>
          <w:b/>
          <w:sz w:val="24"/>
          <w:szCs w:val="24"/>
          <w:lang w:val="sr-Cyrl-RS"/>
        </w:rPr>
      </w:pPr>
      <w:r w:rsidRPr="00835365">
        <w:rPr>
          <w:rStyle w:val="Bodytext2"/>
          <w:b/>
          <w:sz w:val="24"/>
          <w:szCs w:val="24"/>
        </w:rPr>
        <w:t>O</w:t>
      </w:r>
      <w:r w:rsidRPr="00835365">
        <w:rPr>
          <w:rStyle w:val="Bodytext2"/>
          <w:b/>
          <w:sz w:val="24"/>
          <w:szCs w:val="24"/>
          <w:lang w:val="sr-Cyrl-RS"/>
        </w:rPr>
        <w:t>БРАЗЛОЖЕЊЕ</w:t>
      </w:r>
    </w:p>
    <w:p w:rsidR="001C2C04" w:rsidRPr="00835365" w:rsidRDefault="001C2C04" w:rsidP="001C2C04">
      <w:pPr>
        <w:ind w:firstLine="567"/>
        <w:jc w:val="both"/>
        <w:rPr>
          <w:rStyle w:val="Bodytext2"/>
          <w:sz w:val="24"/>
          <w:szCs w:val="24"/>
          <w:lang w:val="sr-Cyrl-RS"/>
        </w:rPr>
      </w:pPr>
    </w:p>
    <w:p w:rsidR="001C2C04" w:rsidRPr="00835365" w:rsidRDefault="001C2C04" w:rsidP="001C2C04">
      <w:pPr>
        <w:ind w:firstLine="567"/>
        <w:jc w:val="both"/>
        <w:rPr>
          <w:rStyle w:val="Bodytext2"/>
          <w:sz w:val="24"/>
          <w:szCs w:val="24"/>
          <w:lang w:val="sr-Cyrl-RS"/>
        </w:rPr>
      </w:pPr>
    </w:p>
    <w:p w:rsidR="001C2C04" w:rsidRPr="00835365" w:rsidRDefault="001C2C04" w:rsidP="001C2C04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835365">
        <w:rPr>
          <w:rStyle w:val="Bodytext2"/>
          <w:sz w:val="24"/>
          <w:szCs w:val="24"/>
        </w:rPr>
        <w:t>Управни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одбор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Пословног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удружења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Зона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унапређеног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пословања</w:t>
      </w:r>
      <w:proofErr w:type="spellEnd"/>
      <w:r w:rsidRPr="00835365">
        <w:rPr>
          <w:rStyle w:val="Bodytext2"/>
          <w:sz w:val="24"/>
          <w:szCs w:val="24"/>
        </w:rPr>
        <w:t xml:space="preserve"> "</w:t>
      </w:r>
      <w:proofErr w:type="spellStart"/>
      <w:r w:rsidRPr="00835365">
        <w:rPr>
          <w:rStyle w:val="Bodytext2"/>
          <w:sz w:val="24"/>
          <w:szCs w:val="24"/>
        </w:rPr>
        <w:t>Нишка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Варош</w:t>
      </w:r>
      <w:proofErr w:type="spellEnd"/>
      <w:r w:rsidRPr="00835365">
        <w:rPr>
          <w:rStyle w:val="Bodytext2"/>
          <w:sz w:val="24"/>
          <w:szCs w:val="24"/>
        </w:rPr>
        <w:t xml:space="preserve">" </w:t>
      </w:r>
      <w:proofErr w:type="spellStart"/>
      <w:r w:rsidRPr="001C2C04">
        <w:rPr>
          <w:rStyle w:val="Bodytext2"/>
          <w:sz w:val="24"/>
          <w:szCs w:val="24"/>
        </w:rPr>
        <w:t>Ниш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је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Одлуком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број</w:t>
      </w:r>
      <w:proofErr w:type="spellEnd"/>
      <w:r w:rsidRPr="001C2C04">
        <w:rPr>
          <w:rStyle w:val="Bodytext2"/>
          <w:sz w:val="24"/>
          <w:szCs w:val="24"/>
        </w:rPr>
        <w:t xml:space="preserve"> 13/201</w:t>
      </w:r>
      <w:r w:rsidRPr="001C2C04">
        <w:rPr>
          <w:rStyle w:val="Bodytext2"/>
          <w:sz w:val="24"/>
          <w:szCs w:val="24"/>
          <w:lang w:val="sr-Latn-RS"/>
        </w:rPr>
        <w:t>7</w:t>
      </w:r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од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r w:rsidRPr="001C2C04">
        <w:rPr>
          <w:rStyle w:val="Bodytext2"/>
          <w:sz w:val="24"/>
          <w:szCs w:val="24"/>
          <w:lang w:val="sr-Latn-RS"/>
        </w:rPr>
        <w:t>19.12</w:t>
      </w:r>
      <w:r w:rsidRPr="001C2C04">
        <w:rPr>
          <w:rStyle w:val="Bodytext2"/>
          <w:sz w:val="24"/>
          <w:szCs w:val="24"/>
        </w:rPr>
        <w:t>.201</w:t>
      </w:r>
      <w:r w:rsidRPr="001C2C04">
        <w:rPr>
          <w:rStyle w:val="Bodytext2"/>
          <w:sz w:val="24"/>
          <w:szCs w:val="24"/>
          <w:lang w:val="sr-Latn-RS"/>
        </w:rPr>
        <w:t>7</w:t>
      </w:r>
      <w:r w:rsidRPr="001C2C04">
        <w:rPr>
          <w:rStyle w:val="Bodytext2"/>
          <w:sz w:val="24"/>
          <w:szCs w:val="24"/>
        </w:rPr>
        <w:t>.</w:t>
      </w:r>
      <w:proofErr w:type="gramEnd"/>
      <w:r w:rsidRPr="001C2C04">
        <w:rPr>
          <w:rStyle w:val="Bodytext2"/>
          <w:sz w:val="24"/>
          <w:szCs w:val="24"/>
        </w:rPr>
        <w:t xml:space="preserve"> </w:t>
      </w:r>
      <w:proofErr w:type="spellStart"/>
      <w:proofErr w:type="gramStart"/>
      <w:r w:rsidRPr="001C2C04">
        <w:rPr>
          <w:rStyle w:val="Bodytext2"/>
          <w:sz w:val="24"/>
          <w:szCs w:val="24"/>
        </w:rPr>
        <w:t>године</w:t>
      </w:r>
      <w:proofErr w:type="spellEnd"/>
      <w:proofErr w:type="gram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усвојио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r w:rsidRPr="001C2C04">
        <w:rPr>
          <w:rStyle w:val="Bodytext2"/>
          <w:sz w:val="24"/>
          <w:szCs w:val="24"/>
          <w:lang w:val="sr-Cyrl-RS"/>
        </w:rPr>
        <w:t>Измене и допуне п</w:t>
      </w:r>
      <w:proofErr w:type="spellStart"/>
      <w:r w:rsidRPr="001C2C04">
        <w:rPr>
          <w:rStyle w:val="Bodytext2"/>
          <w:sz w:val="24"/>
          <w:szCs w:val="24"/>
        </w:rPr>
        <w:t>рограм</w:t>
      </w:r>
      <w:proofErr w:type="spellEnd"/>
      <w:r w:rsidRPr="001C2C04">
        <w:rPr>
          <w:rStyle w:val="Bodytext2"/>
          <w:sz w:val="24"/>
          <w:szCs w:val="24"/>
          <w:lang w:val="sr-Cyrl-RS"/>
        </w:rPr>
        <w:t>а</w:t>
      </w:r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пословања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са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финансијским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планом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за</w:t>
      </w:r>
      <w:proofErr w:type="spellEnd"/>
      <w:r w:rsidRPr="00835365">
        <w:rPr>
          <w:rStyle w:val="Bodytext2"/>
          <w:sz w:val="24"/>
          <w:szCs w:val="24"/>
        </w:rPr>
        <w:t xml:space="preserve"> 201</w:t>
      </w:r>
      <w:r w:rsidRPr="00835365">
        <w:rPr>
          <w:rStyle w:val="Bodytext2"/>
          <w:sz w:val="24"/>
          <w:szCs w:val="24"/>
          <w:lang w:val="sr-Latn-RS"/>
        </w:rPr>
        <w:t>7</w:t>
      </w:r>
      <w:r w:rsidRPr="00835365">
        <w:rPr>
          <w:rStyle w:val="Bodytext2"/>
          <w:sz w:val="24"/>
          <w:szCs w:val="24"/>
        </w:rPr>
        <w:t xml:space="preserve">. </w:t>
      </w:r>
      <w:proofErr w:type="spellStart"/>
      <w:proofErr w:type="gramStart"/>
      <w:r w:rsidRPr="00835365">
        <w:rPr>
          <w:rStyle w:val="Bodytext2"/>
          <w:sz w:val="24"/>
          <w:szCs w:val="24"/>
        </w:rPr>
        <w:t>годину</w:t>
      </w:r>
      <w:proofErr w:type="spellEnd"/>
      <w:proofErr w:type="gram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Послов</w:t>
      </w:r>
      <w:proofErr w:type="spellEnd"/>
      <w:r w:rsidRPr="00835365">
        <w:rPr>
          <w:rStyle w:val="Bodytext2"/>
          <w:sz w:val="24"/>
          <w:szCs w:val="24"/>
          <w:lang w:val="sr-Cyrl-RS"/>
        </w:rPr>
        <w:t>н</w:t>
      </w:r>
      <w:proofErr w:type="spellStart"/>
      <w:r w:rsidRPr="00835365">
        <w:rPr>
          <w:rStyle w:val="Bodytext2"/>
          <w:sz w:val="24"/>
          <w:szCs w:val="24"/>
        </w:rPr>
        <w:t>ог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удружења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Зо</w:t>
      </w:r>
      <w:proofErr w:type="spellEnd"/>
      <w:r w:rsidRPr="00835365">
        <w:rPr>
          <w:rStyle w:val="Bodytext2"/>
          <w:sz w:val="24"/>
          <w:szCs w:val="24"/>
          <w:lang w:val="sr-Cyrl-RS"/>
        </w:rPr>
        <w:t>н</w:t>
      </w:r>
      <w:r w:rsidRPr="00835365">
        <w:rPr>
          <w:rStyle w:val="Bodytext2"/>
          <w:sz w:val="24"/>
          <w:szCs w:val="24"/>
        </w:rPr>
        <w:t xml:space="preserve">а </w:t>
      </w:r>
      <w:proofErr w:type="spellStart"/>
      <w:r w:rsidRPr="00835365">
        <w:rPr>
          <w:rStyle w:val="Bodytext2"/>
          <w:sz w:val="24"/>
          <w:szCs w:val="24"/>
        </w:rPr>
        <w:t>унапређеног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пословања</w:t>
      </w:r>
      <w:proofErr w:type="spellEnd"/>
      <w:r w:rsidRPr="00835365">
        <w:rPr>
          <w:rStyle w:val="Bodytext2"/>
          <w:sz w:val="24"/>
          <w:szCs w:val="24"/>
        </w:rPr>
        <w:t xml:space="preserve"> "</w:t>
      </w:r>
      <w:proofErr w:type="spellStart"/>
      <w:r w:rsidRPr="00835365">
        <w:rPr>
          <w:rStyle w:val="Bodytext2"/>
          <w:sz w:val="24"/>
          <w:szCs w:val="24"/>
        </w:rPr>
        <w:t>Нишка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варош</w:t>
      </w:r>
      <w:proofErr w:type="spellEnd"/>
      <w:r w:rsidRPr="00835365">
        <w:rPr>
          <w:rStyle w:val="Bodytext2"/>
          <w:sz w:val="24"/>
          <w:szCs w:val="24"/>
        </w:rPr>
        <w:t xml:space="preserve">" </w:t>
      </w:r>
      <w:proofErr w:type="spellStart"/>
      <w:r w:rsidRPr="00835365">
        <w:rPr>
          <w:rStyle w:val="Bodytext2"/>
          <w:sz w:val="24"/>
          <w:szCs w:val="24"/>
        </w:rPr>
        <w:t>Ниш</w:t>
      </w:r>
      <w:proofErr w:type="spellEnd"/>
      <w:r w:rsidRPr="00835365">
        <w:rPr>
          <w:rStyle w:val="Bodytext2"/>
          <w:sz w:val="24"/>
          <w:szCs w:val="24"/>
        </w:rPr>
        <w:t xml:space="preserve"> и </w:t>
      </w:r>
      <w:proofErr w:type="spellStart"/>
      <w:r w:rsidRPr="00835365">
        <w:rPr>
          <w:rStyle w:val="Bodytext2"/>
          <w:sz w:val="24"/>
          <w:szCs w:val="24"/>
        </w:rPr>
        <w:t>исти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доставио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r w:rsidRPr="00835365">
        <w:rPr>
          <w:rStyle w:val="Bodytext2"/>
          <w:sz w:val="24"/>
          <w:szCs w:val="24"/>
          <w:lang w:val="sr-Cyrl-RS"/>
        </w:rPr>
        <w:t xml:space="preserve">Канцеларији за локални економски развој и пројекте </w:t>
      </w:r>
      <w:proofErr w:type="spellStart"/>
      <w:r w:rsidRPr="00835365">
        <w:rPr>
          <w:rStyle w:val="Bodytext2"/>
          <w:sz w:val="24"/>
          <w:szCs w:val="24"/>
        </w:rPr>
        <w:t>на</w:t>
      </w:r>
      <w:proofErr w:type="spellEnd"/>
      <w:r w:rsidRPr="00835365">
        <w:rPr>
          <w:rStyle w:val="Bodytext2"/>
          <w:sz w:val="24"/>
          <w:szCs w:val="24"/>
          <w:lang w:val="sr-Cyrl-RS"/>
        </w:rPr>
        <w:t xml:space="preserve"> даљи</w:t>
      </w:r>
      <w:r w:rsidRPr="00835365">
        <w:rPr>
          <w:rStyle w:val="Bodytext211pt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поступак</w:t>
      </w:r>
      <w:proofErr w:type="spellEnd"/>
      <w:r w:rsidRPr="00835365">
        <w:rPr>
          <w:rStyle w:val="Bodytext2"/>
          <w:sz w:val="24"/>
          <w:szCs w:val="24"/>
        </w:rPr>
        <w:t xml:space="preserve">, </w:t>
      </w:r>
      <w:r w:rsidRPr="00835365">
        <w:rPr>
          <w:rStyle w:val="Bodytext211pt1"/>
          <w:sz w:val="24"/>
          <w:szCs w:val="24"/>
        </w:rPr>
        <w:t xml:space="preserve">у </w:t>
      </w:r>
      <w:proofErr w:type="spellStart"/>
      <w:r w:rsidRPr="00835365">
        <w:rPr>
          <w:rStyle w:val="Bodytext2"/>
          <w:sz w:val="24"/>
          <w:szCs w:val="24"/>
        </w:rPr>
        <w:t>циљу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добијања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сагласности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од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стране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Скупштине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Града</w:t>
      </w:r>
      <w:proofErr w:type="spellEnd"/>
      <w:r w:rsidRPr="00835365">
        <w:rPr>
          <w:rStyle w:val="Bodytext2"/>
          <w:sz w:val="24"/>
          <w:szCs w:val="24"/>
        </w:rPr>
        <w:t>.</w:t>
      </w:r>
    </w:p>
    <w:p w:rsidR="001C2C04" w:rsidRPr="00835365" w:rsidRDefault="001C2C04" w:rsidP="001C2C04">
      <w:pPr>
        <w:ind w:firstLine="567"/>
        <w:jc w:val="both"/>
        <w:rPr>
          <w:rStyle w:val="Bodytext2"/>
          <w:sz w:val="24"/>
          <w:szCs w:val="24"/>
          <w:lang w:val="sr-Cyrl-RS"/>
        </w:rPr>
      </w:pPr>
      <w:proofErr w:type="spellStart"/>
      <w:proofErr w:type="gramStart"/>
      <w:r w:rsidRPr="00835365">
        <w:rPr>
          <w:rStyle w:val="Bodytext2"/>
          <w:sz w:val="24"/>
          <w:szCs w:val="24"/>
        </w:rPr>
        <w:t>Програмске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активности</w:t>
      </w:r>
      <w:proofErr w:type="spellEnd"/>
      <w:r w:rsidRPr="00835365">
        <w:rPr>
          <w:rStyle w:val="Bodytext2"/>
          <w:sz w:val="24"/>
          <w:szCs w:val="24"/>
        </w:rPr>
        <w:t xml:space="preserve"> у 201</w:t>
      </w:r>
      <w:r w:rsidRPr="00835365">
        <w:rPr>
          <w:rStyle w:val="Bodytext2"/>
          <w:sz w:val="24"/>
          <w:szCs w:val="24"/>
          <w:lang w:val="sr-Cyrl-RS"/>
        </w:rPr>
        <w:t>7</w:t>
      </w:r>
      <w:r w:rsidRPr="00835365">
        <w:rPr>
          <w:rStyle w:val="Bodytext2"/>
          <w:sz w:val="24"/>
          <w:szCs w:val="24"/>
        </w:rPr>
        <w:t>.</w:t>
      </w:r>
      <w:proofErr w:type="gram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години</w:t>
      </w:r>
      <w:proofErr w:type="spellEnd"/>
      <w:r w:rsidRPr="00835365">
        <w:rPr>
          <w:rStyle w:val="Bodytext2"/>
          <w:sz w:val="24"/>
          <w:szCs w:val="24"/>
        </w:rPr>
        <w:t xml:space="preserve">, </w:t>
      </w:r>
      <w:proofErr w:type="spellStart"/>
      <w:r w:rsidRPr="00835365">
        <w:rPr>
          <w:rStyle w:val="Bodytext2"/>
          <w:sz w:val="24"/>
          <w:szCs w:val="24"/>
        </w:rPr>
        <w:t>засноване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r w:rsidRPr="00835365">
        <w:rPr>
          <w:rStyle w:val="Bodytext2"/>
          <w:sz w:val="24"/>
          <w:szCs w:val="24"/>
          <w:lang w:val="sr-Cyrl-RS"/>
        </w:rPr>
        <w:t xml:space="preserve">су </w:t>
      </w:r>
      <w:proofErr w:type="spellStart"/>
      <w:r w:rsidRPr="00835365">
        <w:rPr>
          <w:rStyle w:val="Bodytext2"/>
          <w:sz w:val="24"/>
          <w:szCs w:val="24"/>
        </w:rPr>
        <w:t>на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краткороч</w:t>
      </w:r>
      <w:proofErr w:type="spellEnd"/>
      <w:r w:rsidRPr="00835365">
        <w:rPr>
          <w:rStyle w:val="Bodytext2"/>
          <w:sz w:val="24"/>
          <w:szCs w:val="24"/>
          <w:lang w:val="sr-Cyrl-RS"/>
        </w:rPr>
        <w:t>н</w:t>
      </w:r>
      <w:proofErr w:type="spellStart"/>
      <w:r w:rsidRPr="00835365">
        <w:rPr>
          <w:rStyle w:val="Bodytext2"/>
          <w:sz w:val="24"/>
          <w:szCs w:val="24"/>
        </w:rPr>
        <w:t>им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циљевима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Зоне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унапређеног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пословања</w:t>
      </w:r>
      <w:proofErr w:type="spellEnd"/>
      <w:r w:rsidRPr="00835365">
        <w:rPr>
          <w:rStyle w:val="Bodytext2"/>
          <w:sz w:val="24"/>
          <w:szCs w:val="24"/>
        </w:rPr>
        <w:t xml:space="preserve"> "</w:t>
      </w:r>
      <w:proofErr w:type="spellStart"/>
      <w:r w:rsidRPr="00835365">
        <w:rPr>
          <w:rStyle w:val="Bodytext2"/>
          <w:sz w:val="24"/>
          <w:szCs w:val="24"/>
        </w:rPr>
        <w:t>Нишка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Варош</w:t>
      </w:r>
      <w:proofErr w:type="spellEnd"/>
      <w:r w:rsidRPr="00835365">
        <w:rPr>
          <w:rStyle w:val="Bodytext2"/>
          <w:sz w:val="24"/>
          <w:szCs w:val="24"/>
        </w:rPr>
        <w:t>"</w:t>
      </w:r>
      <w:r w:rsidRPr="00835365">
        <w:rPr>
          <w:rStyle w:val="Bodytext2"/>
          <w:sz w:val="24"/>
          <w:szCs w:val="24"/>
          <w:lang w:val="sr-Cyrl-RS"/>
        </w:rPr>
        <w:t>,</w:t>
      </w:r>
      <w:r w:rsidRPr="00835365">
        <w:rPr>
          <w:rStyle w:val="Bodytext2"/>
          <w:sz w:val="24"/>
          <w:szCs w:val="24"/>
        </w:rPr>
        <w:t xml:space="preserve"> </w:t>
      </w:r>
      <w:r w:rsidRPr="00835365">
        <w:rPr>
          <w:rStyle w:val="Bodytext2"/>
          <w:sz w:val="24"/>
          <w:szCs w:val="24"/>
          <w:lang w:val="sr-Cyrl-RS"/>
        </w:rPr>
        <w:t xml:space="preserve">а </w:t>
      </w:r>
      <w:proofErr w:type="spellStart"/>
      <w:r w:rsidRPr="00835365">
        <w:rPr>
          <w:rStyle w:val="Bodytext2"/>
          <w:sz w:val="24"/>
          <w:szCs w:val="24"/>
        </w:rPr>
        <w:t>огледа</w:t>
      </w:r>
      <w:proofErr w:type="spellEnd"/>
      <w:r w:rsidRPr="00835365">
        <w:rPr>
          <w:rStyle w:val="Bodytext2"/>
          <w:sz w:val="24"/>
          <w:szCs w:val="24"/>
          <w:lang w:val="sr-Cyrl-RS"/>
        </w:rPr>
        <w:t>ју</w:t>
      </w:r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се</w:t>
      </w:r>
      <w:proofErr w:type="spellEnd"/>
      <w:r w:rsidRPr="00835365">
        <w:rPr>
          <w:rStyle w:val="Bodytext2"/>
          <w:sz w:val="24"/>
          <w:szCs w:val="24"/>
        </w:rPr>
        <w:t xml:space="preserve"> у </w:t>
      </w:r>
      <w:proofErr w:type="spellStart"/>
      <w:r w:rsidRPr="00835365">
        <w:rPr>
          <w:rStyle w:val="Bodytext2"/>
          <w:sz w:val="24"/>
          <w:szCs w:val="24"/>
        </w:rPr>
        <w:t>реализацији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пројекта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активног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маркетиншког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наступа</w:t>
      </w:r>
      <w:proofErr w:type="spellEnd"/>
      <w:r w:rsidRPr="00835365">
        <w:rPr>
          <w:rStyle w:val="Bodytext2"/>
          <w:sz w:val="24"/>
          <w:szCs w:val="24"/>
        </w:rPr>
        <w:t xml:space="preserve">, </w:t>
      </w:r>
      <w:proofErr w:type="spellStart"/>
      <w:r w:rsidRPr="00835365">
        <w:rPr>
          <w:rStyle w:val="Bodytext2"/>
          <w:sz w:val="24"/>
          <w:szCs w:val="24"/>
        </w:rPr>
        <w:t>пројекта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организовања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јавних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манифестација</w:t>
      </w:r>
      <w:proofErr w:type="spellEnd"/>
      <w:r w:rsidRPr="00835365">
        <w:rPr>
          <w:rStyle w:val="Bodytext2"/>
          <w:sz w:val="24"/>
          <w:szCs w:val="24"/>
        </w:rPr>
        <w:t xml:space="preserve">, </w:t>
      </w:r>
      <w:proofErr w:type="spellStart"/>
      <w:r w:rsidRPr="00835365">
        <w:rPr>
          <w:rStyle w:val="Bodytext2"/>
          <w:sz w:val="24"/>
          <w:szCs w:val="24"/>
        </w:rPr>
        <w:t>пројекта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унапређе</w:t>
      </w:r>
      <w:proofErr w:type="spellEnd"/>
      <w:r w:rsidRPr="00835365">
        <w:rPr>
          <w:rStyle w:val="Bodytext2"/>
          <w:sz w:val="24"/>
          <w:szCs w:val="24"/>
          <w:lang w:val="sr-Cyrl-RS"/>
        </w:rPr>
        <w:t>њ</w:t>
      </w:r>
      <w:r w:rsidRPr="00835365">
        <w:rPr>
          <w:rStyle w:val="Bodytext2"/>
          <w:sz w:val="24"/>
          <w:szCs w:val="24"/>
        </w:rPr>
        <w:t xml:space="preserve">а </w:t>
      </w:r>
      <w:proofErr w:type="spellStart"/>
      <w:r w:rsidRPr="00835365">
        <w:rPr>
          <w:rStyle w:val="Bodytext2"/>
          <w:sz w:val="24"/>
          <w:szCs w:val="24"/>
        </w:rPr>
        <w:t>безбедности</w:t>
      </w:r>
      <w:proofErr w:type="spellEnd"/>
      <w:r w:rsidRPr="00835365">
        <w:rPr>
          <w:rStyle w:val="Bodytext2"/>
          <w:sz w:val="24"/>
          <w:szCs w:val="24"/>
        </w:rPr>
        <w:t xml:space="preserve">, </w:t>
      </w:r>
      <w:proofErr w:type="spellStart"/>
      <w:r w:rsidRPr="00835365">
        <w:rPr>
          <w:rStyle w:val="Bodytext2"/>
          <w:sz w:val="24"/>
          <w:szCs w:val="24"/>
        </w:rPr>
        <w:t>као</w:t>
      </w:r>
      <w:proofErr w:type="spellEnd"/>
      <w:r w:rsidRPr="00835365">
        <w:rPr>
          <w:rStyle w:val="Bodytext2"/>
          <w:sz w:val="24"/>
          <w:szCs w:val="24"/>
        </w:rPr>
        <w:t xml:space="preserve"> и </w:t>
      </w:r>
      <w:proofErr w:type="spellStart"/>
      <w:r w:rsidRPr="00835365">
        <w:rPr>
          <w:rStyle w:val="Bodytext2"/>
          <w:sz w:val="24"/>
          <w:szCs w:val="24"/>
        </w:rPr>
        <w:t>пројекта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одржавања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капиталних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инвестиција</w:t>
      </w:r>
      <w:proofErr w:type="spellEnd"/>
      <w:r w:rsidRPr="00835365">
        <w:rPr>
          <w:rStyle w:val="Bodytext2"/>
          <w:sz w:val="24"/>
          <w:szCs w:val="24"/>
        </w:rPr>
        <w:t>.</w:t>
      </w:r>
      <w:r w:rsidRPr="00835365">
        <w:rPr>
          <w:rStyle w:val="Bodytext2"/>
          <w:sz w:val="24"/>
          <w:szCs w:val="24"/>
          <w:lang w:val="sr-Cyrl-RS"/>
        </w:rPr>
        <w:t xml:space="preserve"> </w:t>
      </w:r>
    </w:p>
    <w:p w:rsidR="001C2C04" w:rsidRPr="00835365" w:rsidRDefault="001C2C04" w:rsidP="001C2C04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835365">
        <w:rPr>
          <w:rStyle w:val="Bodytext2"/>
          <w:sz w:val="24"/>
          <w:szCs w:val="24"/>
        </w:rPr>
        <w:t>Укупно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планирани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трошкови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за</w:t>
      </w:r>
      <w:proofErr w:type="spellEnd"/>
      <w:r w:rsidRPr="00835365">
        <w:rPr>
          <w:rStyle w:val="Bodytext2"/>
          <w:sz w:val="24"/>
          <w:szCs w:val="24"/>
        </w:rPr>
        <w:t xml:space="preserve"> 201</w:t>
      </w:r>
      <w:r w:rsidRPr="00835365">
        <w:rPr>
          <w:rStyle w:val="Bodytext2"/>
          <w:sz w:val="24"/>
          <w:szCs w:val="24"/>
          <w:lang w:val="sr-Cyrl-RS"/>
        </w:rPr>
        <w:t>7</w:t>
      </w:r>
      <w:r w:rsidRPr="00835365">
        <w:rPr>
          <w:rStyle w:val="Bodytext2"/>
          <w:sz w:val="24"/>
          <w:szCs w:val="24"/>
        </w:rPr>
        <w:t>.</w:t>
      </w:r>
      <w:proofErr w:type="gramEnd"/>
      <w:r w:rsidRPr="00835365">
        <w:rPr>
          <w:rStyle w:val="Bodytext2"/>
          <w:sz w:val="24"/>
          <w:szCs w:val="24"/>
        </w:rPr>
        <w:t xml:space="preserve"> </w:t>
      </w:r>
      <w:proofErr w:type="spellStart"/>
      <w:proofErr w:type="gramStart"/>
      <w:r w:rsidRPr="00835365">
        <w:rPr>
          <w:rStyle w:val="Bodytext2"/>
          <w:sz w:val="24"/>
          <w:szCs w:val="24"/>
        </w:rPr>
        <w:t>годину</w:t>
      </w:r>
      <w:proofErr w:type="spellEnd"/>
      <w:proofErr w:type="gramEnd"/>
      <w:r w:rsidRPr="00835365">
        <w:rPr>
          <w:rStyle w:val="Bodytext2"/>
          <w:sz w:val="24"/>
          <w:szCs w:val="24"/>
        </w:rPr>
        <w:t xml:space="preserve"> </w:t>
      </w:r>
      <w:r w:rsidRPr="00835365">
        <w:rPr>
          <w:rStyle w:val="Bodytext2"/>
          <w:sz w:val="24"/>
          <w:szCs w:val="24"/>
          <w:lang w:val="sr-Cyrl-RS"/>
        </w:rPr>
        <w:t xml:space="preserve">ће сада износити </w:t>
      </w:r>
      <w:r w:rsidRPr="00835365">
        <w:rPr>
          <w:rStyle w:val="Bodytext2"/>
          <w:sz w:val="24"/>
          <w:szCs w:val="24"/>
        </w:rPr>
        <w:t xml:space="preserve"> </w:t>
      </w:r>
      <w:r>
        <w:rPr>
          <w:rStyle w:val="Bodytext2"/>
          <w:sz w:val="24"/>
          <w:szCs w:val="24"/>
        </w:rPr>
        <w:t>1</w:t>
      </w:r>
      <w:r w:rsidRPr="00835365">
        <w:rPr>
          <w:rStyle w:val="Bodytext2"/>
          <w:sz w:val="24"/>
          <w:szCs w:val="24"/>
          <w:lang w:val="sr-Cyrl-RS"/>
        </w:rPr>
        <w:t>.</w:t>
      </w:r>
      <w:r>
        <w:rPr>
          <w:rStyle w:val="Bodytext2"/>
          <w:sz w:val="24"/>
          <w:szCs w:val="24"/>
        </w:rPr>
        <w:t>400</w:t>
      </w:r>
      <w:r w:rsidRPr="00835365">
        <w:rPr>
          <w:rStyle w:val="Bodytext2"/>
          <w:sz w:val="24"/>
          <w:szCs w:val="24"/>
        </w:rPr>
        <w:t xml:space="preserve">.000,00 </w:t>
      </w:r>
      <w:proofErr w:type="spellStart"/>
      <w:r w:rsidRPr="00835365">
        <w:rPr>
          <w:rStyle w:val="Bodytext2"/>
          <w:sz w:val="24"/>
          <w:szCs w:val="24"/>
        </w:rPr>
        <w:t>ди</w:t>
      </w:r>
      <w:proofErr w:type="spellEnd"/>
      <w:r w:rsidRPr="00835365">
        <w:rPr>
          <w:rStyle w:val="Bodytext2"/>
          <w:sz w:val="24"/>
          <w:szCs w:val="24"/>
          <w:lang w:val="sr-Cyrl-RS"/>
        </w:rPr>
        <w:t>н</w:t>
      </w:r>
      <w:proofErr w:type="spellStart"/>
      <w:r w:rsidRPr="00835365">
        <w:rPr>
          <w:rStyle w:val="Bodytext2"/>
          <w:sz w:val="24"/>
          <w:szCs w:val="24"/>
        </w:rPr>
        <w:t>ара</w:t>
      </w:r>
      <w:proofErr w:type="spellEnd"/>
      <w:r w:rsidRPr="00835365">
        <w:rPr>
          <w:rStyle w:val="Bodytext2"/>
          <w:sz w:val="24"/>
          <w:szCs w:val="24"/>
        </w:rPr>
        <w:t xml:space="preserve"> и </w:t>
      </w:r>
      <w:r>
        <w:rPr>
          <w:rStyle w:val="Bodytext2"/>
          <w:sz w:val="24"/>
          <w:szCs w:val="24"/>
          <w:lang w:val="sr-Cyrl-RS"/>
        </w:rPr>
        <w:t>то 1.</w:t>
      </w:r>
      <w:r>
        <w:rPr>
          <w:rStyle w:val="Bodytext2"/>
          <w:sz w:val="24"/>
          <w:szCs w:val="24"/>
        </w:rPr>
        <w:t>250</w:t>
      </w:r>
      <w:r w:rsidRPr="00835365">
        <w:rPr>
          <w:rStyle w:val="Bodytext2"/>
          <w:sz w:val="24"/>
          <w:szCs w:val="24"/>
          <w:lang w:val="sr-Cyrl-RS"/>
        </w:rPr>
        <w:t xml:space="preserve">.000,00 динара </w:t>
      </w:r>
      <w:proofErr w:type="spellStart"/>
      <w:r w:rsidRPr="00835365">
        <w:rPr>
          <w:rStyle w:val="Bodytext2"/>
          <w:sz w:val="24"/>
          <w:szCs w:val="24"/>
        </w:rPr>
        <w:t>обезбедиће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се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из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средстава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предвиђених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Одлуком</w:t>
      </w:r>
      <w:proofErr w:type="spellEnd"/>
      <w:r w:rsidRPr="00835365">
        <w:rPr>
          <w:rStyle w:val="Bodytext2"/>
          <w:sz w:val="24"/>
          <w:szCs w:val="24"/>
        </w:rPr>
        <w:t xml:space="preserve"> о </w:t>
      </w:r>
      <w:proofErr w:type="spellStart"/>
      <w:r w:rsidRPr="00835365">
        <w:rPr>
          <w:rStyle w:val="Bodytext2"/>
          <w:sz w:val="24"/>
          <w:szCs w:val="24"/>
        </w:rPr>
        <w:t>буџету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Града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Ниша</w:t>
      </w:r>
      <w:proofErr w:type="spellEnd"/>
      <w:r w:rsidRPr="00835365">
        <w:rPr>
          <w:rStyle w:val="Bodytext2"/>
          <w:sz w:val="24"/>
          <w:szCs w:val="24"/>
        </w:rPr>
        <w:t xml:space="preserve"> </w:t>
      </w:r>
      <w:proofErr w:type="spellStart"/>
      <w:r w:rsidRPr="00835365">
        <w:rPr>
          <w:rStyle w:val="Bodytext2"/>
          <w:sz w:val="24"/>
          <w:szCs w:val="24"/>
        </w:rPr>
        <w:t>за</w:t>
      </w:r>
      <w:proofErr w:type="spellEnd"/>
      <w:r w:rsidRPr="00835365">
        <w:rPr>
          <w:rStyle w:val="Bodytext2"/>
          <w:sz w:val="24"/>
          <w:szCs w:val="24"/>
        </w:rPr>
        <w:t xml:space="preserve"> 201</w:t>
      </w:r>
      <w:r w:rsidRPr="00835365">
        <w:rPr>
          <w:rStyle w:val="Bodytext2"/>
          <w:sz w:val="24"/>
          <w:szCs w:val="24"/>
          <w:lang w:val="sr-Cyrl-RS"/>
        </w:rPr>
        <w:t>7</w:t>
      </w:r>
      <w:r w:rsidRPr="00835365">
        <w:rPr>
          <w:rStyle w:val="Bodytext2"/>
          <w:sz w:val="24"/>
          <w:szCs w:val="24"/>
        </w:rPr>
        <w:t xml:space="preserve">. </w:t>
      </w:r>
      <w:r w:rsidRPr="00835365">
        <w:rPr>
          <w:rStyle w:val="Bodytext2"/>
          <w:sz w:val="24"/>
          <w:szCs w:val="24"/>
          <w:lang w:val="sr-Cyrl-RS"/>
        </w:rPr>
        <w:t>г</w:t>
      </w:r>
      <w:proofErr w:type="spellStart"/>
      <w:r w:rsidRPr="00835365">
        <w:rPr>
          <w:rStyle w:val="Bodytext2"/>
          <w:sz w:val="24"/>
          <w:szCs w:val="24"/>
        </w:rPr>
        <w:t>одину</w:t>
      </w:r>
      <w:proofErr w:type="spellEnd"/>
      <w:r w:rsidRPr="00835365">
        <w:rPr>
          <w:rStyle w:val="Bodytext2"/>
          <w:sz w:val="24"/>
          <w:szCs w:val="24"/>
          <w:lang w:val="sr-Cyrl-RS"/>
        </w:rPr>
        <w:t xml:space="preserve"> </w:t>
      </w:r>
      <w:r>
        <w:rPr>
          <w:rStyle w:val="Bodytext2"/>
          <w:sz w:val="24"/>
          <w:szCs w:val="24"/>
        </w:rPr>
        <w:t>(</w:t>
      </w:r>
      <w:r>
        <w:rPr>
          <w:rStyle w:val="Bodytext2"/>
          <w:sz w:val="24"/>
          <w:szCs w:val="24"/>
          <w:lang w:val="sr-Cyrl-RS"/>
        </w:rPr>
        <w:t>148</w:t>
      </w:r>
      <w:r>
        <w:rPr>
          <w:rStyle w:val="Bodytext2"/>
          <w:sz w:val="24"/>
          <w:szCs w:val="24"/>
        </w:rPr>
        <w:t xml:space="preserve">/2016 </w:t>
      </w:r>
      <w:r>
        <w:rPr>
          <w:rStyle w:val="Bodytext2"/>
          <w:sz w:val="24"/>
          <w:szCs w:val="24"/>
          <w:lang w:val="sr-Cyrl-RS"/>
        </w:rPr>
        <w:t xml:space="preserve">и 112/2017) </w:t>
      </w:r>
      <w:r w:rsidRPr="00835365">
        <w:rPr>
          <w:rStyle w:val="Bodytext2"/>
          <w:sz w:val="24"/>
          <w:szCs w:val="24"/>
          <w:lang w:val="sr-Cyrl-RS"/>
        </w:rPr>
        <w:t>и 150.000,00 динара из сопствених средстава</w:t>
      </w:r>
      <w:r w:rsidRPr="00835365">
        <w:rPr>
          <w:rStyle w:val="Bodytext2"/>
          <w:sz w:val="24"/>
          <w:szCs w:val="24"/>
        </w:rPr>
        <w:t>.</w:t>
      </w:r>
    </w:p>
    <w:p w:rsidR="001C2C04" w:rsidRPr="001C2C04" w:rsidRDefault="001C2C04" w:rsidP="001C2C04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1C2C04">
        <w:rPr>
          <w:rStyle w:val="Bodytext2"/>
          <w:sz w:val="24"/>
          <w:szCs w:val="24"/>
        </w:rPr>
        <w:t>Укупно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планирани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трошкови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за</w:t>
      </w:r>
      <w:proofErr w:type="spellEnd"/>
      <w:r w:rsidRPr="001C2C04">
        <w:rPr>
          <w:rStyle w:val="Bodytext2"/>
          <w:sz w:val="24"/>
          <w:szCs w:val="24"/>
        </w:rPr>
        <w:t xml:space="preserve"> 201</w:t>
      </w:r>
      <w:r w:rsidRPr="001C2C04">
        <w:rPr>
          <w:rStyle w:val="Bodytext2"/>
          <w:sz w:val="24"/>
          <w:szCs w:val="24"/>
          <w:lang w:val="sr-Cyrl-RS"/>
        </w:rPr>
        <w:t>7</w:t>
      </w:r>
      <w:r w:rsidRPr="001C2C04">
        <w:rPr>
          <w:rStyle w:val="Bodytext2"/>
          <w:sz w:val="24"/>
          <w:szCs w:val="24"/>
        </w:rPr>
        <w:t>.</w:t>
      </w:r>
      <w:proofErr w:type="gram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годину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r w:rsidRPr="001C2C04">
        <w:rPr>
          <w:rStyle w:val="Bodytext2"/>
          <w:sz w:val="24"/>
          <w:szCs w:val="24"/>
          <w:lang w:val="sr-Cyrl-RS"/>
        </w:rPr>
        <w:t xml:space="preserve">ће сада, након измене и допуне програма пословања  износити </w:t>
      </w:r>
      <w:r w:rsidRPr="001C2C04">
        <w:rPr>
          <w:rStyle w:val="Bodytext2"/>
          <w:sz w:val="24"/>
          <w:szCs w:val="24"/>
        </w:rPr>
        <w:t xml:space="preserve"> 1</w:t>
      </w:r>
      <w:r w:rsidRPr="001C2C04">
        <w:rPr>
          <w:rStyle w:val="Bodytext2"/>
          <w:sz w:val="24"/>
          <w:szCs w:val="24"/>
          <w:lang w:val="sr-Cyrl-RS"/>
        </w:rPr>
        <w:t>.</w:t>
      </w:r>
      <w:r w:rsidRPr="001C2C04">
        <w:rPr>
          <w:rStyle w:val="Bodytext2"/>
          <w:sz w:val="24"/>
          <w:szCs w:val="24"/>
        </w:rPr>
        <w:t xml:space="preserve">400.000,00 </w:t>
      </w:r>
      <w:proofErr w:type="spellStart"/>
      <w:r w:rsidRPr="001C2C04">
        <w:rPr>
          <w:rStyle w:val="Bodytext2"/>
          <w:sz w:val="24"/>
          <w:szCs w:val="24"/>
        </w:rPr>
        <w:t>ди</w:t>
      </w:r>
      <w:proofErr w:type="spellEnd"/>
      <w:r w:rsidRPr="001C2C04">
        <w:rPr>
          <w:rStyle w:val="Bodytext2"/>
          <w:sz w:val="24"/>
          <w:szCs w:val="24"/>
          <w:lang w:val="sr-Cyrl-RS"/>
        </w:rPr>
        <w:t>н</w:t>
      </w:r>
      <w:proofErr w:type="spellStart"/>
      <w:r w:rsidRPr="001C2C04">
        <w:rPr>
          <w:rStyle w:val="Bodytext2"/>
          <w:sz w:val="24"/>
          <w:szCs w:val="24"/>
        </w:rPr>
        <w:t>ара</w:t>
      </w:r>
      <w:proofErr w:type="spellEnd"/>
      <w:r w:rsidRPr="001C2C04">
        <w:rPr>
          <w:rStyle w:val="Bodytext2"/>
          <w:sz w:val="24"/>
          <w:szCs w:val="24"/>
        </w:rPr>
        <w:t xml:space="preserve"> и </w:t>
      </w:r>
      <w:r w:rsidRPr="001C2C04">
        <w:rPr>
          <w:rStyle w:val="Bodytext2"/>
          <w:sz w:val="24"/>
          <w:szCs w:val="24"/>
          <w:lang w:val="sr-Cyrl-RS"/>
        </w:rPr>
        <w:t>то 1.</w:t>
      </w:r>
      <w:r w:rsidRPr="001C2C04">
        <w:rPr>
          <w:rStyle w:val="Bodytext2"/>
          <w:sz w:val="24"/>
          <w:szCs w:val="24"/>
        </w:rPr>
        <w:t>250.</w:t>
      </w:r>
      <w:r w:rsidRPr="001C2C04">
        <w:rPr>
          <w:rStyle w:val="Bodytext2"/>
          <w:sz w:val="24"/>
          <w:szCs w:val="24"/>
          <w:lang w:val="sr-Cyrl-RS"/>
        </w:rPr>
        <w:t xml:space="preserve">000,00 динара </w:t>
      </w:r>
      <w:proofErr w:type="spellStart"/>
      <w:r w:rsidRPr="001C2C04">
        <w:rPr>
          <w:rStyle w:val="Bodytext2"/>
          <w:sz w:val="24"/>
          <w:szCs w:val="24"/>
        </w:rPr>
        <w:t>обезбедиће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се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из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средстава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предвиђених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Одлуком</w:t>
      </w:r>
      <w:proofErr w:type="spellEnd"/>
      <w:r w:rsidRPr="001C2C04">
        <w:rPr>
          <w:rStyle w:val="Bodytext2"/>
          <w:sz w:val="24"/>
          <w:szCs w:val="24"/>
        </w:rPr>
        <w:t xml:space="preserve"> о </w:t>
      </w:r>
      <w:proofErr w:type="spellStart"/>
      <w:r w:rsidRPr="001C2C04">
        <w:rPr>
          <w:rStyle w:val="Bodytext2"/>
          <w:sz w:val="24"/>
          <w:szCs w:val="24"/>
        </w:rPr>
        <w:t>буџету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Града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Ниша</w:t>
      </w:r>
      <w:proofErr w:type="spellEnd"/>
      <w:r w:rsidRPr="001C2C04">
        <w:rPr>
          <w:rStyle w:val="Bodytext2"/>
          <w:sz w:val="24"/>
          <w:szCs w:val="24"/>
        </w:rPr>
        <w:t xml:space="preserve"> </w:t>
      </w:r>
      <w:proofErr w:type="spellStart"/>
      <w:r w:rsidRPr="001C2C04">
        <w:rPr>
          <w:rStyle w:val="Bodytext2"/>
          <w:sz w:val="24"/>
          <w:szCs w:val="24"/>
        </w:rPr>
        <w:t>за</w:t>
      </w:r>
      <w:proofErr w:type="spellEnd"/>
      <w:r w:rsidRPr="001C2C04">
        <w:rPr>
          <w:rStyle w:val="Bodytext2"/>
          <w:sz w:val="24"/>
          <w:szCs w:val="24"/>
        </w:rPr>
        <w:t xml:space="preserve"> 201</w:t>
      </w:r>
      <w:r w:rsidRPr="001C2C04">
        <w:rPr>
          <w:rStyle w:val="Bodytext2"/>
          <w:sz w:val="24"/>
          <w:szCs w:val="24"/>
          <w:lang w:val="sr-Cyrl-RS"/>
        </w:rPr>
        <w:t>7</w:t>
      </w:r>
      <w:r w:rsidRPr="001C2C04">
        <w:rPr>
          <w:rStyle w:val="Bodytext2"/>
          <w:sz w:val="24"/>
          <w:szCs w:val="24"/>
        </w:rPr>
        <w:t xml:space="preserve">. </w:t>
      </w:r>
      <w:r w:rsidRPr="001C2C04">
        <w:rPr>
          <w:rStyle w:val="Bodytext2"/>
          <w:sz w:val="24"/>
          <w:szCs w:val="24"/>
          <w:lang w:val="sr-Cyrl-RS"/>
        </w:rPr>
        <w:t>г</w:t>
      </w:r>
      <w:proofErr w:type="spellStart"/>
      <w:r w:rsidRPr="001C2C04">
        <w:rPr>
          <w:rStyle w:val="Bodytext2"/>
          <w:sz w:val="24"/>
          <w:szCs w:val="24"/>
        </w:rPr>
        <w:t>одину</w:t>
      </w:r>
      <w:proofErr w:type="spellEnd"/>
      <w:r w:rsidRPr="001C2C04">
        <w:rPr>
          <w:rStyle w:val="Bodytext2"/>
          <w:sz w:val="24"/>
          <w:szCs w:val="24"/>
          <w:lang w:val="sr-Cyrl-RS"/>
        </w:rPr>
        <w:t xml:space="preserve"> </w:t>
      </w:r>
      <w:r w:rsidRPr="001C2C04">
        <w:rPr>
          <w:rStyle w:val="Bodytext2"/>
          <w:sz w:val="24"/>
          <w:szCs w:val="24"/>
        </w:rPr>
        <w:t>(</w:t>
      </w:r>
      <w:r w:rsidRPr="001C2C04">
        <w:rPr>
          <w:rStyle w:val="Bodytext2"/>
          <w:sz w:val="24"/>
          <w:szCs w:val="24"/>
          <w:lang w:val="sr-Cyrl-RS"/>
        </w:rPr>
        <w:t>148</w:t>
      </w:r>
      <w:r w:rsidRPr="001C2C04">
        <w:rPr>
          <w:rStyle w:val="Bodytext2"/>
          <w:sz w:val="24"/>
          <w:szCs w:val="24"/>
        </w:rPr>
        <w:t xml:space="preserve">/2016 </w:t>
      </w:r>
      <w:r w:rsidRPr="001C2C04">
        <w:rPr>
          <w:rStyle w:val="Bodytext2"/>
          <w:sz w:val="24"/>
          <w:szCs w:val="24"/>
          <w:lang w:val="sr-Cyrl-RS"/>
        </w:rPr>
        <w:t>и 112/2017) и 150.000,00 динара из сопствених средстава</w:t>
      </w:r>
      <w:r w:rsidRPr="001C2C04">
        <w:rPr>
          <w:rStyle w:val="Bodytext2"/>
          <w:sz w:val="24"/>
          <w:szCs w:val="24"/>
        </w:rPr>
        <w:t>.</w:t>
      </w:r>
    </w:p>
    <w:p w:rsidR="001C2C04" w:rsidRPr="001C2C04" w:rsidRDefault="001C2C04" w:rsidP="00A47686">
      <w:pPr>
        <w:ind w:firstLine="567"/>
        <w:jc w:val="both"/>
        <w:rPr>
          <w:bCs/>
          <w:sz w:val="24"/>
          <w:szCs w:val="24"/>
          <w:lang w:val="sr-Cyrl-CS"/>
        </w:rPr>
      </w:pPr>
      <w:r w:rsidRPr="001C2C04">
        <w:rPr>
          <w:bCs/>
          <w:sz w:val="24"/>
          <w:szCs w:val="24"/>
          <w:lang w:val="sr-Cyrl-CS"/>
        </w:rPr>
        <w:t xml:space="preserve">Тачка </w:t>
      </w:r>
      <w:r w:rsidRPr="001C2C04">
        <w:rPr>
          <w:sz w:val="24"/>
          <w:szCs w:val="24"/>
          <w:lang w:val="sr-Cyrl-CS"/>
        </w:rPr>
        <w:t>2. ПРОЈЕКАТ УНАПРЕЂЕЊА БЕЗБЕДНОСТИ</w:t>
      </w:r>
      <w:r w:rsidRPr="001C2C04">
        <w:rPr>
          <w:bCs/>
          <w:sz w:val="24"/>
          <w:szCs w:val="24"/>
          <w:lang w:val="sr-Cyrl-CS"/>
        </w:rPr>
        <w:t xml:space="preserve"> додаје се </w:t>
      </w:r>
      <w:r w:rsidRPr="001C2C04">
        <w:rPr>
          <w:bCs/>
          <w:sz w:val="24"/>
          <w:szCs w:val="24"/>
          <w:lang w:val="sr-Latn-RS"/>
        </w:rPr>
        <w:t>250</w:t>
      </w:r>
      <w:r w:rsidRPr="001C2C04">
        <w:rPr>
          <w:bCs/>
          <w:sz w:val="24"/>
          <w:szCs w:val="24"/>
          <w:lang w:val="sr-Cyrl-CS"/>
        </w:rPr>
        <w:t xml:space="preserve">.000,00 динара и сада износи </w:t>
      </w:r>
      <w:r w:rsidRPr="001C2C04">
        <w:rPr>
          <w:bCs/>
          <w:sz w:val="24"/>
          <w:szCs w:val="24"/>
          <w:lang w:val="sr-Latn-RS"/>
        </w:rPr>
        <w:t>270</w:t>
      </w:r>
      <w:r w:rsidRPr="001C2C04">
        <w:rPr>
          <w:bCs/>
          <w:sz w:val="24"/>
          <w:szCs w:val="24"/>
          <w:lang w:val="sr-Cyrl-CS"/>
        </w:rPr>
        <w:t>.000,00 динара;</w:t>
      </w:r>
    </w:p>
    <w:p w:rsidR="001C2C04" w:rsidRPr="001C2C04" w:rsidRDefault="001C2C04" w:rsidP="00A47686">
      <w:pPr>
        <w:ind w:firstLine="567"/>
        <w:jc w:val="both"/>
        <w:rPr>
          <w:bCs/>
          <w:sz w:val="24"/>
          <w:szCs w:val="24"/>
          <w:lang w:val="sr-Cyrl-CS"/>
        </w:rPr>
      </w:pPr>
      <w:r w:rsidRPr="001C2C04">
        <w:rPr>
          <w:bCs/>
          <w:sz w:val="24"/>
          <w:szCs w:val="24"/>
          <w:lang w:val="sr-Cyrl-CS"/>
        </w:rPr>
        <w:t>Тачка 3. ПРОЈЕКАТ</w:t>
      </w:r>
      <w:r w:rsidRPr="001C2C04">
        <w:rPr>
          <w:bCs/>
          <w:sz w:val="24"/>
          <w:szCs w:val="24"/>
          <w:lang w:val="pl-PL"/>
        </w:rPr>
        <w:t xml:space="preserve"> </w:t>
      </w:r>
      <w:r w:rsidRPr="001C2C04">
        <w:rPr>
          <w:bCs/>
          <w:sz w:val="24"/>
          <w:szCs w:val="24"/>
          <w:lang w:val="sr-Cyrl-CS"/>
        </w:rPr>
        <w:t xml:space="preserve">ОРГАНИЗОВАЊА ЈАВНИХ МАНИФЕСТАЦИЈА додаје се </w:t>
      </w:r>
      <w:r w:rsidRPr="001C2C04">
        <w:rPr>
          <w:bCs/>
          <w:sz w:val="24"/>
          <w:szCs w:val="24"/>
          <w:lang w:val="sr-Latn-RS"/>
        </w:rPr>
        <w:t>5</w:t>
      </w:r>
      <w:r w:rsidRPr="001C2C04">
        <w:rPr>
          <w:bCs/>
          <w:sz w:val="24"/>
          <w:szCs w:val="24"/>
          <w:lang w:val="sr-Cyrl-CS"/>
        </w:rPr>
        <w:t xml:space="preserve">00.000,00 динара и сада износи </w:t>
      </w:r>
      <w:r w:rsidRPr="001C2C04">
        <w:rPr>
          <w:bCs/>
          <w:sz w:val="24"/>
          <w:szCs w:val="24"/>
          <w:lang w:val="sr-Latn-RS"/>
        </w:rPr>
        <w:t>6</w:t>
      </w:r>
      <w:r w:rsidRPr="001C2C04">
        <w:rPr>
          <w:bCs/>
          <w:sz w:val="24"/>
          <w:szCs w:val="24"/>
          <w:lang w:val="sr-Cyrl-CS"/>
        </w:rPr>
        <w:t>50.000,00 динара;</w:t>
      </w:r>
    </w:p>
    <w:p w:rsidR="00A47686" w:rsidRPr="00835365" w:rsidRDefault="00A47686" w:rsidP="00A47686">
      <w:pPr>
        <w:ind w:firstLine="567"/>
        <w:jc w:val="both"/>
        <w:rPr>
          <w:b/>
          <w:sz w:val="24"/>
          <w:szCs w:val="24"/>
          <w:lang w:val="pl-PL"/>
        </w:rPr>
      </w:pPr>
      <w:r w:rsidRPr="00835365">
        <w:rPr>
          <w:b/>
          <w:sz w:val="24"/>
          <w:szCs w:val="24"/>
          <w:lang w:val="sr-Cyrl-CS"/>
        </w:rPr>
        <w:t>2. ПРОЈЕКАТ УНАПРЕЂЕЊА БЕЗБЕДНОСТИ</w:t>
      </w:r>
      <w:r w:rsidRPr="00835365">
        <w:rPr>
          <w:sz w:val="24"/>
          <w:szCs w:val="24"/>
          <w:lang w:val="sr-Cyrl-CS"/>
        </w:rPr>
        <w:t xml:space="preserve"> који подразумева подизање степена безбедности на територији која је под ингеренцијом ПУ ЗУП «Нишка Варош»,побољшање видео надзора и израду пројектнре документације за видео надзор. Видео надзор ће бити постављен у Копитаревој улици</w:t>
      </w:r>
      <w:r w:rsidRPr="00835365">
        <w:rPr>
          <w:sz w:val="24"/>
          <w:szCs w:val="24"/>
          <w:lang w:val="sr-Latn-CS"/>
        </w:rPr>
        <w:t xml:space="preserve"> </w:t>
      </w:r>
      <w:r w:rsidRPr="00835365">
        <w:rPr>
          <w:sz w:val="24"/>
          <w:szCs w:val="24"/>
          <w:lang w:val="sr-Cyrl-CS"/>
        </w:rPr>
        <w:t>која ће бити комплетно покривена видео надзором. Планирана средства  за реализацију  износе 320.000 РСД.</w:t>
      </w:r>
    </w:p>
    <w:p w:rsidR="00A47686" w:rsidRPr="00835365" w:rsidRDefault="00A47686" w:rsidP="00A47686">
      <w:pPr>
        <w:ind w:firstLine="567"/>
        <w:jc w:val="both"/>
        <w:rPr>
          <w:sz w:val="24"/>
          <w:szCs w:val="24"/>
          <w:lang w:val="sr-Cyrl-CS"/>
        </w:rPr>
      </w:pPr>
      <w:r w:rsidRPr="00835365">
        <w:rPr>
          <w:b/>
          <w:bCs/>
          <w:sz w:val="24"/>
          <w:szCs w:val="24"/>
          <w:lang w:val="sr-Cyrl-CS"/>
        </w:rPr>
        <w:t>3. ПРОЈЕКАТ</w:t>
      </w:r>
      <w:r w:rsidRPr="00835365">
        <w:rPr>
          <w:b/>
          <w:bCs/>
          <w:sz w:val="24"/>
          <w:szCs w:val="24"/>
          <w:lang w:val="pl-PL"/>
        </w:rPr>
        <w:t xml:space="preserve"> </w:t>
      </w:r>
      <w:r w:rsidRPr="00835365">
        <w:rPr>
          <w:b/>
          <w:bCs/>
          <w:sz w:val="24"/>
          <w:szCs w:val="24"/>
          <w:lang w:val="sr-Cyrl-CS"/>
        </w:rPr>
        <w:t xml:space="preserve">ОРГАНИЗОВАЊА ЈАВНИХ МАНИФЕСТАЦИЈА </w:t>
      </w:r>
      <w:r w:rsidRPr="00835365">
        <w:rPr>
          <w:bCs/>
          <w:sz w:val="24"/>
          <w:szCs w:val="24"/>
          <w:lang w:val="sr-Cyrl-CS"/>
        </w:rPr>
        <w:t xml:space="preserve">је план по којем ће бити организоване јавне манифестације у складу са циљевима </w:t>
      </w:r>
      <w:r w:rsidRPr="00835365">
        <w:rPr>
          <w:sz w:val="24"/>
          <w:szCs w:val="24"/>
          <w:lang w:val="sr-Cyrl-CS"/>
        </w:rPr>
        <w:t>ПУ ЗУП «Нишка Варош» и ту спадају: музички концерти, модне ревије, изложбе (слике, антиквитети, фотографије), берзе и јавни часови на локацијама Трг Републике, Обреновићева и Копитарева улица.  Манифестације ће се одржавати у периоду од Априла до Септембра месеца.</w:t>
      </w:r>
    </w:p>
    <w:p w:rsidR="00A47686" w:rsidRPr="00835365" w:rsidRDefault="00A47686" w:rsidP="00A47686">
      <w:pPr>
        <w:ind w:firstLine="567"/>
        <w:jc w:val="both"/>
        <w:rPr>
          <w:sz w:val="24"/>
          <w:szCs w:val="24"/>
          <w:lang w:val="sr-Cyrl-CS"/>
        </w:rPr>
      </w:pPr>
      <w:r w:rsidRPr="00835365">
        <w:rPr>
          <w:sz w:val="24"/>
          <w:szCs w:val="24"/>
          <w:lang w:val="sr-Cyrl-CS"/>
        </w:rPr>
        <w:t>Реализација пројекта «У сусрет Новој години» - ангажовање «Деда мраза», штампање новогодишњих честитки</w:t>
      </w:r>
      <w:r w:rsidRPr="00835365">
        <w:rPr>
          <w:sz w:val="24"/>
          <w:szCs w:val="24"/>
          <w:lang w:val="sr-Latn-CS"/>
        </w:rPr>
        <w:t>;</w:t>
      </w:r>
      <w:r w:rsidRPr="00835365">
        <w:rPr>
          <w:sz w:val="24"/>
          <w:szCs w:val="24"/>
          <w:lang w:val="sr-Cyrl-CS"/>
        </w:rPr>
        <w:t>сликање и бесплатна подела слика за малишане ће трајаће два дана и биће одржана имећу 25.12.2017. и 31.12.2017.године. Планирана средства за ову манифестацију је 150.000 РСД.</w:t>
      </w:r>
    </w:p>
    <w:p w:rsidR="00A47686" w:rsidRPr="00835365" w:rsidRDefault="00A47686" w:rsidP="00A47686">
      <w:pPr>
        <w:ind w:firstLine="567"/>
        <w:jc w:val="both"/>
        <w:rPr>
          <w:sz w:val="24"/>
          <w:szCs w:val="24"/>
          <w:lang w:val="sr-Cyrl-CS"/>
        </w:rPr>
      </w:pPr>
      <w:r w:rsidRPr="00835365">
        <w:rPr>
          <w:sz w:val="24"/>
          <w:szCs w:val="24"/>
          <w:lang w:val="sr-Cyrl-CS"/>
        </w:rPr>
        <w:t>У оквиру овог пројекта реализоваће се и</w:t>
      </w:r>
      <w:r w:rsidRPr="00835365">
        <w:rPr>
          <w:sz w:val="24"/>
          <w:szCs w:val="24"/>
          <w:lang w:val="sr-Latn-CS"/>
        </w:rPr>
        <w:t xml:space="preserve"> </w:t>
      </w:r>
      <w:r w:rsidRPr="00835365">
        <w:rPr>
          <w:sz w:val="24"/>
          <w:szCs w:val="24"/>
          <w:lang w:val="sr-Cyrl-CS"/>
        </w:rPr>
        <w:t>манифестација "УЛИЦА ОТВОРЕНОГ СРЦА"2017. која је планирана за 30.12.2017. .године и садржаће дечију представу,мини концерт, раличите анимације(пантомимичар,штулар и др),плесне групе.Планирана средства за ову манифестац</w:t>
      </w:r>
      <w:r w:rsidR="00B15CF7">
        <w:rPr>
          <w:sz w:val="24"/>
          <w:szCs w:val="24"/>
          <w:lang w:val="sr-Cyrl-CS"/>
        </w:rPr>
        <w:t xml:space="preserve">ију износе </w:t>
      </w:r>
      <w:r w:rsidR="00B15CF7">
        <w:rPr>
          <w:sz w:val="24"/>
          <w:szCs w:val="24"/>
          <w:lang w:val="sr-Latn-RS"/>
        </w:rPr>
        <w:t>5</w:t>
      </w:r>
      <w:bookmarkStart w:id="0" w:name="_GoBack"/>
      <w:bookmarkEnd w:id="0"/>
      <w:r w:rsidRPr="00835365">
        <w:rPr>
          <w:sz w:val="24"/>
          <w:szCs w:val="24"/>
          <w:lang w:val="sr-Cyrl-CS"/>
        </w:rPr>
        <w:t>00.000 РСД.</w:t>
      </w:r>
    </w:p>
    <w:p w:rsidR="001C2C04" w:rsidRPr="001C2C04" w:rsidRDefault="001C2C04" w:rsidP="001C2C04">
      <w:pPr>
        <w:jc w:val="both"/>
        <w:rPr>
          <w:bCs/>
          <w:sz w:val="24"/>
          <w:szCs w:val="24"/>
          <w:lang w:val="sr-Latn-RS"/>
        </w:rPr>
      </w:pPr>
    </w:p>
    <w:p w:rsidR="001C2C04" w:rsidRPr="001C2C04" w:rsidRDefault="001C2C04" w:rsidP="001C2C04">
      <w:pPr>
        <w:ind w:firstLine="567"/>
        <w:jc w:val="both"/>
        <w:rPr>
          <w:rStyle w:val="Bodytext3"/>
          <w:sz w:val="24"/>
          <w:szCs w:val="24"/>
          <w:lang w:val="sr-Cyrl-RS"/>
        </w:rPr>
      </w:pPr>
      <w:r w:rsidRPr="001C2C04">
        <w:rPr>
          <w:rStyle w:val="Bodytext2"/>
          <w:sz w:val="24"/>
          <w:szCs w:val="24"/>
          <w:lang w:val="sr-Cyrl-RS"/>
        </w:rPr>
        <w:t>Канцеларија за локални економски развој и пројекте</w:t>
      </w:r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је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разматрајући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достављени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Програм</w:t>
      </w:r>
      <w:proofErr w:type="spellEnd"/>
      <w:r w:rsidRPr="001C2C04">
        <w:rPr>
          <w:rStyle w:val="Bodytext3"/>
          <w:sz w:val="24"/>
          <w:szCs w:val="24"/>
        </w:rPr>
        <w:t xml:space="preserve">, </w:t>
      </w:r>
      <w:proofErr w:type="spellStart"/>
      <w:r w:rsidRPr="001C2C04">
        <w:rPr>
          <w:rStyle w:val="Bodytext3"/>
          <w:sz w:val="24"/>
          <w:szCs w:val="24"/>
        </w:rPr>
        <w:t>утврдила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да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је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исти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сачињен</w:t>
      </w:r>
      <w:proofErr w:type="spellEnd"/>
      <w:r w:rsidRPr="001C2C04">
        <w:rPr>
          <w:rStyle w:val="Bodytext3"/>
          <w:sz w:val="24"/>
          <w:szCs w:val="24"/>
        </w:rPr>
        <w:t xml:space="preserve"> у </w:t>
      </w:r>
      <w:proofErr w:type="spellStart"/>
      <w:r w:rsidRPr="001C2C04">
        <w:rPr>
          <w:rStyle w:val="Bodytext3"/>
          <w:sz w:val="24"/>
          <w:szCs w:val="24"/>
        </w:rPr>
        <w:t>складу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са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важећом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процедуром</w:t>
      </w:r>
      <w:proofErr w:type="spellEnd"/>
      <w:r w:rsidRPr="001C2C04">
        <w:rPr>
          <w:rStyle w:val="Bodytext3"/>
          <w:sz w:val="24"/>
          <w:szCs w:val="24"/>
        </w:rPr>
        <w:t xml:space="preserve"> и </w:t>
      </w:r>
      <w:proofErr w:type="spellStart"/>
      <w:r w:rsidRPr="001C2C04">
        <w:rPr>
          <w:rStyle w:val="Bodytext3"/>
          <w:sz w:val="24"/>
          <w:szCs w:val="24"/>
        </w:rPr>
        <w:t>предлаже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доношење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решења</w:t>
      </w:r>
      <w:proofErr w:type="spellEnd"/>
      <w:r w:rsidRPr="001C2C04">
        <w:rPr>
          <w:rStyle w:val="Bodytext3"/>
          <w:sz w:val="24"/>
          <w:szCs w:val="24"/>
        </w:rPr>
        <w:t xml:space="preserve"> </w:t>
      </w:r>
      <w:proofErr w:type="spellStart"/>
      <w:r w:rsidRPr="001C2C04">
        <w:rPr>
          <w:rStyle w:val="Bodytext3"/>
          <w:sz w:val="24"/>
          <w:szCs w:val="24"/>
        </w:rPr>
        <w:t>као</w:t>
      </w:r>
      <w:proofErr w:type="spellEnd"/>
      <w:r w:rsidRPr="001C2C04">
        <w:rPr>
          <w:rStyle w:val="Bodytext3"/>
          <w:sz w:val="24"/>
          <w:szCs w:val="24"/>
        </w:rPr>
        <w:t xml:space="preserve"> у </w:t>
      </w:r>
      <w:proofErr w:type="spellStart"/>
      <w:r w:rsidRPr="001C2C04">
        <w:rPr>
          <w:rStyle w:val="Bodytext3"/>
          <w:sz w:val="24"/>
          <w:szCs w:val="24"/>
        </w:rPr>
        <w:t>диспозитиву</w:t>
      </w:r>
      <w:proofErr w:type="spellEnd"/>
      <w:r w:rsidRPr="001C2C04">
        <w:rPr>
          <w:rStyle w:val="Bodytext3"/>
          <w:sz w:val="24"/>
          <w:szCs w:val="24"/>
        </w:rPr>
        <w:t>.</w:t>
      </w:r>
    </w:p>
    <w:p w:rsidR="001C2C04" w:rsidRPr="001C2C04" w:rsidRDefault="001C2C04" w:rsidP="001C2C04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1C2C04" w:rsidRPr="00835365" w:rsidRDefault="001C2C04" w:rsidP="001C2C04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1C2C04" w:rsidRPr="00835365" w:rsidRDefault="001C2C04" w:rsidP="001C2C04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1C2C04" w:rsidRPr="00835365" w:rsidRDefault="001C2C04" w:rsidP="001C2C04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1C2C04" w:rsidRPr="00835365" w:rsidRDefault="001C2C04" w:rsidP="001C2C04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1C2C04" w:rsidRPr="00835365" w:rsidRDefault="001C2C04" w:rsidP="001C2C04">
      <w:pPr>
        <w:ind w:left="5670"/>
        <w:jc w:val="center"/>
        <w:rPr>
          <w:sz w:val="24"/>
          <w:szCs w:val="24"/>
          <w:lang w:val="sr-Cyrl-RS"/>
        </w:rPr>
      </w:pPr>
      <w:r w:rsidRPr="00835365">
        <w:rPr>
          <w:rStyle w:val="Bodytext3"/>
          <w:sz w:val="24"/>
          <w:szCs w:val="24"/>
          <w:lang w:val="sr-Cyrl-RS"/>
        </w:rPr>
        <w:t>НАЧЕЛНИК</w:t>
      </w:r>
    </w:p>
    <w:p w:rsidR="001C2C04" w:rsidRPr="00835365" w:rsidRDefault="001C2C04" w:rsidP="001C2C04">
      <w:pPr>
        <w:ind w:left="5670"/>
        <w:jc w:val="center"/>
        <w:rPr>
          <w:sz w:val="24"/>
          <w:szCs w:val="24"/>
        </w:rPr>
      </w:pPr>
      <w:r w:rsidRPr="00835365">
        <w:rPr>
          <w:rStyle w:val="Bodytext3"/>
          <w:sz w:val="24"/>
          <w:szCs w:val="24"/>
          <w:lang w:val="sr-Cyrl-RS"/>
        </w:rPr>
        <w:t>др Милан Ранђеловић</w:t>
      </w:r>
    </w:p>
    <w:p w:rsidR="001C2C04" w:rsidRPr="00835365" w:rsidRDefault="001C2C04" w:rsidP="001C2C04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2C4D01" w:rsidRDefault="002C4D01"/>
    <w:sectPr w:rsidR="002C4D01" w:rsidSect="0035073E">
      <w:footerReference w:type="default" r:id="rId7"/>
      <w:pgSz w:w="12240" w:h="15840"/>
      <w:pgMar w:top="1560" w:right="1417" w:bottom="15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F7" w:rsidRDefault="003D44F7" w:rsidP="00A47686">
      <w:r>
        <w:separator/>
      </w:r>
    </w:p>
  </w:endnote>
  <w:endnote w:type="continuationSeparator" w:id="0">
    <w:p w:rsidR="003D44F7" w:rsidRDefault="003D44F7" w:rsidP="00A4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85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7686" w:rsidRDefault="00A47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7686" w:rsidRDefault="00A47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F7" w:rsidRDefault="003D44F7" w:rsidP="00A47686">
      <w:r>
        <w:separator/>
      </w:r>
    </w:p>
  </w:footnote>
  <w:footnote w:type="continuationSeparator" w:id="0">
    <w:p w:rsidR="003D44F7" w:rsidRDefault="003D44F7" w:rsidP="00A4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04"/>
    <w:rsid w:val="001C2C04"/>
    <w:rsid w:val="002C4D01"/>
    <w:rsid w:val="003D44F7"/>
    <w:rsid w:val="008068C1"/>
    <w:rsid w:val="00A47686"/>
    <w:rsid w:val="00B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1C2C0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Small Caps"/>
    <w:uiPriority w:val="99"/>
    <w:rsid w:val="001C2C04"/>
    <w:rPr>
      <w:rFonts w:ascii="Times New Roman" w:hAnsi="Times New Roman" w:cs="Times New Roman"/>
      <w:smallCaps/>
      <w:sz w:val="22"/>
      <w:szCs w:val="22"/>
      <w:u w:val="none"/>
    </w:rPr>
  </w:style>
  <w:style w:type="character" w:customStyle="1" w:styleId="Bodytext211pt1">
    <w:name w:val="Body text (2) + 11 pt1"/>
    <w:uiPriority w:val="99"/>
    <w:rsid w:val="001C2C0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3">
    <w:name w:val="Body text (3)_"/>
    <w:link w:val="Bodytext30"/>
    <w:locked/>
    <w:rsid w:val="001C2C0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C2C04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rsid w:val="001C2C04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476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86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76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86"/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1C2C0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Small Caps"/>
    <w:uiPriority w:val="99"/>
    <w:rsid w:val="001C2C04"/>
    <w:rPr>
      <w:rFonts w:ascii="Times New Roman" w:hAnsi="Times New Roman" w:cs="Times New Roman"/>
      <w:smallCaps/>
      <w:sz w:val="22"/>
      <w:szCs w:val="22"/>
      <w:u w:val="none"/>
    </w:rPr>
  </w:style>
  <w:style w:type="character" w:customStyle="1" w:styleId="Bodytext211pt1">
    <w:name w:val="Body text (2) + 11 pt1"/>
    <w:uiPriority w:val="99"/>
    <w:rsid w:val="001C2C0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3">
    <w:name w:val="Body text (3)_"/>
    <w:link w:val="Bodytext30"/>
    <w:locked/>
    <w:rsid w:val="001C2C0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C2C04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rsid w:val="001C2C04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476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86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76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86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3</cp:revision>
  <dcterms:created xsi:type="dcterms:W3CDTF">2017-12-20T12:07:00Z</dcterms:created>
  <dcterms:modified xsi:type="dcterms:W3CDTF">2017-12-20T12:32:00Z</dcterms:modified>
</cp:coreProperties>
</file>