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C" w:rsidRPr="00844B4C" w:rsidRDefault="00D65C3C" w:rsidP="00844B4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                      </w:t>
      </w:r>
      <w:r w:rsidR="00844B4C" w:rsidRPr="00844B4C">
        <w:rPr>
          <w:lang w:val="sr-Latn-CS"/>
        </w:rPr>
        <w:t xml:space="preserve">                    </w:t>
      </w:r>
      <w:r w:rsidR="00844B4C">
        <w:rPr>
          <w:lang w:val="sr-Latn-CS"/>
        </w:rPr>
        <w:t xml:space="preserve">    </w:t>
      </w:r>
      <w:r w:rsidR="00844B4C" w:rsidRPr="00844B4C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D65C3C" w:rsidRPr="00D65C3C" w:rsidRDefault="00D65C3C" w:rsidP="00D65C3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                             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>На основу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члана 18. став 1.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>Закона о j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авној својини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 xml:space="preserve"> (''Службени гласник РС'', бр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 xml:space="preserve"> 72/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11, 88,13 и 105/14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65C3C">
        <w:rPr>
          <w:rFonts w:ascii="Times New Roman" w:hAnsi="Times New Roman" w:cs="Times New Roman"/>
          <w:sz w:val="24"/>
          <w:szCs w:val="24"/>
        </w:rPr>
        <w:t xml:space="preserve">04/2016 – 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др.закон и</w:t>
      </w:r>
      <w:r w:rsidRPr="00D65C3C">
        <w:rPr>
          <w:rFonts w:ascii="Times New Roman" w:hAnsi="Times New Roman" w:cs="Times New Roman"/>
          <w:sz w:val="24"/>
          <w:szCs w:val="24"/>
        </w:rPr>
        <w:t xml:space="preserve"> 108/2016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утврђено је да су носиоци права јавне својине Република Србија, аутономна покрајина и јединица локалне самоуправе.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Сагласно наведеном, Град Ниш као носиоц права јавне својине уредио је надлежност у поступку прибављања, располагања и управљања стварима у јавној својини Града Ниша на основу 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>Одлуке о прибављању, располагању и управљању стварима у јавној својини („Сл. лист Града Ниша“ бр.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>5/2016-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>пречишћен текст и 13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>5/201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, у складу са одредбама наведеног закона.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На основу Одлуке о Градској управи Града Ниша („Сл.лист Града Ниша“ бр.143/2016 и 57/2017), образована је </w:t>
      </w:r>
      <w:r w:rsidRPr="00D65C3C">
        <w:rPr>
          <w:rFonts w:ascii="Times New Roman" w:hAnsi="Times New Roman" w:cs="Times New Roman"/>
          <w:sz w:val="24"/>
          <w:szCs w:val="24"/>
        </w:rPr>
        <w:t>Градска управа града Ниша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65C3C">
        <w:rPr>
          <w:rFonts w:ascii="Times New Roman" w:hAnsi="Times New Roman" w:cs="Times New Roman"/>
          <w:sz w:val="24"/>
          <w:szCs w:val="24"/>
        </w:rPr>
        <w:t>као oрган који врши изворне послове града Ниш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D65C3C">
        <w:rPr>
          <w:rFonts w:ascii="Times New Roman" w:hAnsi="Times New Roman" w:cs="Times New Roman"/>
          <w:sz w:val="24"/>
          <w:szCs w:val="24"/>
        </w:rPr>
        <w:t>утврђене Уставом, законом и Статутом Града Ниша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65C3C">
        <w:rPr>
          <w:rFonts w:ascii="Times New Roman" w:hAnsi="Times New Roman" w:cs="Times New Roman"/>
          <w:sz w:val="24"/>
          <w:szCs w:val="24"/>
        </w:rPr>
        <w:t>као и законом поверене послове државне управе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. Наведеном одлуком образоване су и организационе јединице које чине Градску управу и одређен је делокруг рада организационих јединица.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У складу са наведеним, у циљу усаглашвања донетих одлука са одредбама Одлуке о Градској управи Града Ниша („Сл.лист Града Ниша“ бр.143/2016 и 57/2017) извршена је измена чланова Одлуке </w:t>
      </w:r>
      <w:r w:rsidRPr="00D65C3C">
        <w:rPr>
          <w:rFonts w:ascii="Times New Roman" w:hAnsi="Times New Roman" w:cs="Times New Roman"/>
          <w:sz w:val="24"/>
          <w:szCs w:val="24"/>
        </w:rPr>
        <w:t>о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5C3C">
        <w:rPr>
          <w:rFonts w:ascii="Times New Roman" w:hAnsi="Times New Roman" w:cs="Times New Roman"/>
          <w:sz w:val="24"/>
          <w:szCs w:val="24"/>
        </w:rPr>
        <w:t>прибављању, располагању и управљању стварима у јавној својини Града Ниша („Службени лист Града Ниша'', број 5/2016 -пречишћен текст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и 135/2016</w:t>
      </w:r>
      <w:r w:rsidRPr="00D65C3C">
        <w:rPr>
          <w:rFonts w:ascii="Times New Roman" w:hAnsi="Times New Roman" w:cs="Times New Roman"/>
          <w:sz w:val="24"/>
          <w:szCs w:val="24"/>
        </w:rPr>
        <w:t>),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је уместо назива управе надлежне за имовинско-правне послове наведен назив организационе јединице-Секретаријата за имовинско-правне послове, који је надлежан за послове прибављања и располагања непокретним стварима у јавној својини Града Ниша и уместо ранијег назива Службе надлежне за одржавање и информатичко-комуникационе технологије-наведен је назив организационе јединице-Службе за одржавање, која је надлежна за послове прибављања и располагања покретним стварима у јавној својини Града Ниша.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Предлаже се допуна члана 11. Одлуке, у ставу 2. тако што се после тачке 5. додаје нова тачка 6. с обзиром да поред наведених послова које обавља Секретаријат у управљању непокретним стварима,  доставља Секретаријату за финансије податке о закљученим уговорима о закупу, односно коришћењу непокретних ствари,  а у вези послова фактурисања, рефактурисања и наплате закупнине и комуналних трошкова што је у складу са Одлуком о Градској управи Града Ниша („Сл.лист Града Ниша“ бр.143/2016 и 57/2017).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Предлаже се допуна члана 20. Одлуке, тако што се додају поред летње позорнице и сале у објекту у ул. Орловића Павла бр. 28а, које се дају на повремено коришћење.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За коришћење сала у објекту у ул. Орловића Павла бр. 28а  у члану 61.Одлуке, предлаже се дневна закупнина  у износу од 20.000,00 динара која садржи и накнаду за комуналне трошкове, које је у обавези да плати Град Ниш као носилац права јавне својине на наведеном простору. 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Предлаже се  допуна члана 45. став 1.тачке 10. тако што поред директних односно индиректних корисника буџета Града Ниша, обавезу достављања средства обезбеђења плаћања комуналних трошкова и других трошкова који проистичу из коришћења пословног простора немају  ни директни односно индиректни корисници Републике Србије.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5C3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    За споровођење </w:t>
      </w:r>
      <w:r w:rsidRPr="00D65C3C">
        <w:rPr>
          <w:rFonts w:ascii="Times New Roman" w:hAnsi="Times New Roman" w:cs="Times New Roman"/>
          <w:sz w:val="24"/>
          <w:szCs w:val="24"/>
        </w:rPr>
        <w:t>Одлук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65C3C">
        <w:rPr>
          <w:rFonts w:ascii="Times New Roman" w:hAnsi="Times New Roman" w:cs="Times New Roman"/>
          <w:sz w:val="24"/>
          <w:szCs w:val="24"/>
        </w:rPr>
        <w:t xml:space="preserve"> о изменама и допунама Одлуке о прибављању, располагању и управљању стварима у јавној својини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није потребно ангажовање додатних средстава буџета Града Ниша.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5C3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D65C3C">
        <w:rPr>
          <w:rFonts w:ascii="Times New Roman" w:hAnsi="Times New Roman" w:cs="Times New Roman"/>
          <w:sz w:val="24"/>
          <w:szCs w:val="24"/>
        </w:rPr>
        <w:t>На основу свега изнетог,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Секретаријат за имовинско правне послове</w:t>
      </w:r>
      <w:r w:rsidRPr="00D65C3C">
        <w:rPr>
          <w:rFonts w:ascii="Times New Roman" w:hAnsi="Times New Roman" w:cs="Times New Roman"/>
          <w:sz w:val="24"/>
          <w:szCs w:val="24"/>
        </w:rPr>
        <w:t xml:space="preserve">, предлаже Скупштини Града Ниша, 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65C3C">
        <w:rPr>
          <w:rFonts w:ascii="Times New Roman" w:hAnsi="Times New Roman" w:cs="Times New Roman"/>
          <w:sz w:val="24"/>
          <w:szCs w:val="24"/>
        </w:rPr>
        <w:t>да донесе Одлуку о изменама и допунама Одлуке о прибављању, располагању и управљању стварима у јавној својини</w:t>
      </w:r>
      <w:r w:rsidRPr="00D65C3C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Ниша.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Pr="00D65C3C"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5C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__________________________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5C3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Анђелија Стаменковић, дипл.правник</w:t>
      </w:r>
    </w:p>
    <w:p w:rsidR="00D65C3C" w:rsidRPr="00D65C3C" w:rsidRDefault="00D65C3C" w:rsidP="00D65C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4C8D" w:rsidRDefault="00C04C8D"/>
    <w:sectPr w:rsidR="00C04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3E" w:rsidRDefault="000A5F3E" w:rsidP="00D65C3C">
      <w:pPr>
        <w:spacing w:after="0" w:line="240" w:lineRule="auto"/>
      </w:pPr>
      <w:r>
        <w:separator/>
      </w:r>
    </w:p>
  </w:endnote>
  <w:endnote w:type="continuationSeparator" w:id="0">
    <w:p w:rsidR="000A5F3E" w:rsidRDefault="000A5F3E" w:rsidP="00D6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3E" w:rsidRDefault="000A5F3E" w:rsidP="00D65C3C">
      <w:pPr>
        <w:spacing w:after="0" w:line="240" w:lineRule="auto"/>
      </w:pPr>
      <w:r>
        <w:separator/>
      </w:r>
    </w:p>
  </w:footnote>
  <w:footnote w:type="continuationSeparator" w:id="0">
    <w:p w:rsidR="000A5F3E" w:rsidRDefault="000A5F3E" w:rsidP="00D6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FA"/>
    <w:rsid w:val="000343FA"/>
    <w:rsid w:val="000A5F3E"/>
    <w:rsid w:val="00425688"/>
    <w:rsid w:val="00844B4C"/>
    <w:rsid w:val="00C04C8D"/>
    <w:rsid w:val="00D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C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5C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3C"/>
  </w:style>
  <w:style w:type="paragraph" w:styleId="Footer">
    <w:name w:val="footer"/>
    <w:basedOn w:val="Normal"/>
    <w:link w:val="FooterChar"/>
    <w:uiPriority w:val="99"/>
    <w:unhideWhenUsed/>
    <w:rsid w:val="00D65C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C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5C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3C"/>
  </w:style>
  <w:style w:type="paragraph" w:styleId="Footer">
    <w:name w:val="footer"/>
    <w:basedOn w:val="Normal"/>
    <w:link w:val="FooterChar"/>
    <w:uiPriority w:val="99"/>
    <w:unhideWhenUsed/>
    <w:rsid w:val="00D65C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>Grad Niš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3</cp:revision>
  <dcterms:created xsi:type="dcterms:W3CDTF">2017-12-19T11:42:00Z</dcterms:created>
  <dcterms:modified xsi:type="dcterms:W3CDTF">2017-12-19T11:44:00Z</dcterms:modified>
</cp:coreProperties>
</file>