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9" w:rsidRDefault="0061594B" w:rsidP="008D350A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130403" w:rsidRPr="0043048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0403" w:rsidRPr="0043048C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робним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резервама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(</w:t>
      </w:r>
      <w:r w:rsidR="00A650E4" w:rsidRPr="0043048C">
        <w:rPr>
          <w:rFonts w:ascii="Times New Roman" w:hAnsi="Times New Roman" w:cs="Times New Roman"/>
          <w:sz w:val="28"/>
          <w:szCs w:val="28"/>
          <w:lang w:val="sr-Latn-CS"/>
        </w:rPr>
        <w:t>„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r w:rsidR="003813EC" w:rsidRPr="0043048C">
        <w:rPr>
          <w:rFonts w:ascii="Times New Roman" w:hAnsi="Times New Roman" w:cs="Times New Roman"/>
          <w:sz w:val="28"/>
          <w:szCs w:val="28"/>
          <w:lang w:val="sr-Cyrl-CS"/>
        </w:rPr>
        <w:t>гласник</w:t>
      </w:r>
      <w:r w:rsidR="00130403" w:rsidRPr="0043048C">
        <w:rPr>
          <w:rFonts w:ascii="Times New Roman" w:hAnsi="Times New Roman" w:cs="Times New Roman"/>
          <w:sz w:val="28"/>
          <w:szCs w:val="28"/>
        </w:rPr>
        <w:t xml:space="preserve"> РС</w:t>
      </w:r>
      <w:r w:rsidR="00A650E4" w:rsidRPr="0043048C">
        <w:rPr>
          <w:rFonts w:ascii="Times New Roman" w:hAnsi="Times New Roman" w:cs="Times New Roman"/>
          <w:sz w:val="28"/>
          <w:szCs w:val="28"/>
        </w:rPr>
        <w:t>”</w:t>
      </w:r>
      <w:r w:rsidR="00130403" w:rsidRPr="0043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r w:rsidR="00B421D6" w:rsidRPr="0043048C">
        <w:rPr>
          <w:rFonts w:ascii="Times New Roman" w:hAnsi="Times New Roman" w:cs="Times New Roman"/>
          <w:sz w:val="28"/>
          <w:szCs w:val="28"/>
        </w:rPr>
        <w:t>104/13</w:t>
      </w:r>
      <w:r w:rsidR="00130403" w:rsidRPr="0043048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r w:rsidR="00A532B5" w:rsidRPr="0043048C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="00130403" w:rsidRPr="00430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Статут</w:t>
      </w:r>
      <w:proofErr w:type="spellEnd"/>
      <w:r w:rsidR="007574DE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(</w:t>
      </w:r>
      <w:r w:rsidR="00A650E4" w:rsidRPr="0043048C">
        <w:rPr>
          <w:rFonts w:ascii="Times New Roman" w:hAnsi="Times New Roman" w:cs="Times New Roman"/>
          <w:sz w:val="28"/>
          <w:szCs w:val="28"/>
          <w:lang w:val="sr-Latn-CS"/>
        </w:rPr>
        <w:t>„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A650E4" w:rsidRPr="0043048C">
        <w:rPr>
          <w:rFonts w:ascii="Times New Roman" w:hAnsi="Times New Roman" w:cs="Times New Roman"/>
          <w:sz w:val="28"/>
          <w:szCs w:val="28"/>
        </w:rPr>
        <w:t>”</w:t>
      </w:r>
      <w:r w:rsidR="00130403" w:rsidRPr="0043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403" w:rsidRPr="0043048C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130403" w:rsidRPr="0043048C">
        <w:rPr>
          <w:rFonts w:ascii="Times New Roman" w:hAnsi="Times New Roman" w:cs="Times New Roman"/>
          <w:sz w:val="28"/>
          <w:szCs w:val="28"/>
        </w:rPr>
        <w:t xml:space="preserve"> 88/08</w:t>
      </w:r>
      <w:r w:rsidR="00712A9B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и 143/16</w:t>
      </w:r>
      <w:r w:rsidR="00130403" w:rsidRPr="0043048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30403" w:rsidRPr="0043048C" w:rsidRDefault="0061594B" w:rsidP="008D350A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bookmarkStart w:id="0" w:name="_GoBack"/>
      <w:bookmarkEnd w:id="0"/>
      <w:r w:rsidR="00130403" w:rsidRPr="0043048C">
        <w:rPr>
          <w:rFonts w:ascii="Times New Roman" w:hAnsi="Times New Roman" w:cs="Times New Roman"/>
          <w:sz w:val="28"/>
          <w:szCs w:val="28"/>
          <w:lang w:val="sr-Cyrl-CS"/>
        </w:rPr>
        <w:t>Скупштина града</w:t>
      </w:r>
      <w:r w:rsidR="00130403"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30403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Ниша донела је </w:t>
      </w:r>
    </w:p>
    <w:p w:rsidR="00A650E4" w:rsidRPr="0043048C" w:rsidRDefault="00A650E4" w:rsidP="008D350A">
      <w:pPr>
        <w:pStyle w:val="NoSpacing"/>
        <w:ind w:right="-45"/>
        <w:jc w:val="both"/>
        <w:rPr>
          <w:rFonts w:eastAsia="Times New Roman"/>
          <w:bCs/>
          <w:kern w:val="36"/>
          <w:sz w:val="28"/>
          <w:szCs w:val="28"/>
          <w:lang w:val="sr-Latn-CS"/>
        </w:rPr>
      </w:pPr>
    </w:p>
    <w:p w:rsidR="00B03096" w:rsidRPr="0043048C" w:rsidRDefault="00B03096" w:rsidP="008D350A">
      <w:pPr>
        <w:pStyle w:val="NoSpacing"/>
        <w:ind w:right="-45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b/>
          <w:sz w:val="28"/>
          <w:szCs w:val="28"/>
        </w:rPr>
        <w:t>ОДЛУК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</w:p>
    <w:p w:rsidR="00130403" w:rsidRPr="0043048C" w:rsidRDefault="00B03096" w:rsidP="008D350A">
      <w:pPr>
        <w:pStyle w:val="NoSpacing"/>
        <w:ind w:right="-45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="00130403" w:rsidRPr="0043048C">
        <w:rPr>
          <w:rFonts w:eastAsia="Times New Roman"/>
          <w:bCs/>
          <w:kern w:val="36"/>
          <w:sz w:val="28"/>
          <w:szCs w:val="28"/>
          <w:lang w:val="sr-Cyrl-CS"/>
        </w:rPr>
        <w:t xml:space="preserve">  </w:t>
      </w:r>
      <w:r w:rsidRPr="004304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CS"/>
        </w:rPr>
        <w:t xml:space="preserve">ИЗМЕНАМА </w:t>
      </w:r>
      <w:r w:rsidR="00130403" w:rsidRPr="0043048C">
        <w:rPr>
          <w:rFonts w:ascii="Times New Roman" w:hAnsi="Times New Roman" w:cs="Times New Roman"/>
          <w:b/>
          <w:sz w:val="28"/>
          <w:szCs w:val="28"/>
        </w:rPr>
        <w:t>ОДЛУК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Е </w:t>
      </w:r>
      <w:r w:rsidR="00130403" w:rsidRPr="0043048C">
        <w:rPr>
          <w:rFonts w:ascii="Times New Roman" w:hAnsi="Times New Roman" w:cs="Times New Roman"/>
          <w:b/>
          <w:sz w:val="28"/>
          <w:szCs w:val="28"/>
        </w:rPr>
        <w:t xml:space="preserve">О ОБРАЗОВАЊУ РОБНИХ РЕЗЕРВИ ГРАДА </w:t>
      </w:r>
      <w:r w:rsidR="00130403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НИША</w:t>
      </w:r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3048C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</w:p>
    <w:p w:rsidR="00B03096" w:rsidRPr="0043048C" w:rsidRDefault="00B03096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Одлуци о образовању робних резрви Града Ниша </w:t>
      </w:r>
      <w:r w:rsidRPr="0043048C">
        <w:rPr>
          <w:rFonts w:ascii="Times New Roman" w:hAnsi="Times New Roman" w:cs="Times New Roman"/>
          <w:sz w:val="28"/>
          <w:szCs w:val="28"/>
        </w:rPr>
        <w:t>(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>„</w:t>
      </w:r>
      <w:proofErr w:type="spellStart"/>
      <w:r w:rsidRPr="0043048C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  <w:r w:rsidR="007A69B1" w:rsidRPr="0043048C">
        <w:rPr>
          <w:rFonts w:ascii="Times New Roman" w:hAnsi="Times New Roman" w:cs="Times New Roman"/>
          <w:sz w:val="28"/>
          <w:szCs w:val="28"/>
          <w:lang w:val="sr-Cyrl-CS"/>
        </w:rPr>
        <w:t>лист Града Ниша“</w:t>
      </w:r>
      <w:r w:rsidRPr="0043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48C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18/16</w:t>
      </w:r>
      <w:r w:rsidRPr="0043048C">
        <w:rPr>
          <w:rFonts w:ascii="Times New Roman" w:hAnsi="Times New Roman" w:cs="Times New Roman"/>
          <w:sz w:val="28"/>
          <w:szCs w:val="28"/>
        </w:rPr>
        <w:t>)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у члану 3. став 2. речи: „Управа надлежна“, замењују се речима: „Секретаријат надлежан“.</w:t>
      </w:r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3096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2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5D09A0" w:rsidRPr="0043048C" w:rsidRDefault="00B03096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>У члану 4. речи: „Управа надлежна“, замењују се речима: „Секретаријат надлежан“.</w:t>
      </w:r>
    </w:p>
    <w:p w:rsidR="005D09A0" w:rsidRPr="0043048C" w:rsidRDefault="005D09A0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09A0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3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</w:t>
      </w:r>
      <w:proofErr w:type="gramEnd"/>
    </w:p>
    <w:p w:rsidR="008831A9" w:rsidRPr="0043048C" w:rsidRDefault="005D09A0" w:rsidP="008831A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831A9" w:rsidRPr="0043048C">
        <w:rPr>
          <w:rFonts w:ascii="Times New Roman" w:hAnsi="Times New Roman" w:cs="Times New Roman"/>
          <w:sz w:val="28"/>
          <w:szCs w:val="28"/>
          <w:lang w:val="sr-Cyrl-CS"/>
        </w:rPr>
        <w:t>У члану 5. став 3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831A9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речи: „Управа надлежна“, замењују се речима: „Секретаријат надлежан“.</w:t>
      </w:r>
    </w:p>
    <w:p w:rsidR="00130403" w:rsidRPr="0043048C" w:rsidRDefault="008831A9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>У став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4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речи: „Управе надлежне“, замењују се речима: „Секретаријата надлежаног“.</w:t>
      </w:r>
    </w:p>
    <w:p w:rsidR="005D09A0" w:rsidRPr="0043048C" w:rsidRDefault="005D09A0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ставу 5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и 6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речи: „Управа надлежна“, замењују се речима: „Секретаријат надлежан“.</w:t>
      </w:r>
    </w:p>
    <w:p w:rsidR="008D350A" w:rsidRPr="0043048C" w:rsidRDefault="008D350A" w:rsidP="008D350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09A0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4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5D09A0" w:rsidRPr="0043048C" w:rsidRDefault="00130403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У члану 6. </w:t>
      </w:r>
      <w:r w:rsidR="008831A9" w:rsidRPr="0043048C">
        <w:rPr>
          <w:rFonts w:ascii="Times New Roman" w:hAnsi="Times New Roman" w:cs="Times New Roman"/>
          <w:sz w:val="28"/>
          <w:szCs w:val="28"/>
          <w:lang w:val="sr-Cyrl-CS"/>
        </w:rPr>
        <w:t>став 1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831A9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и 2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831A9"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D09A0" w:rsidRPr="0043048C">
        <w:rPr>
          <w:rFonts w:ascii="Times New Roman" w:hAnsi="Times New Roman" w:cs="Times New Roman"/>
          <w:sz w:val="28"/>
          <w:szCs w:val="28"/>
          <w:lang w:val="sr-Cyrl-CS"/>
        </w:rPr>
        <w:t>речи: „Управа надлежна“, замењују се речима: „Секретаријат надлежан“.</w:t>
      </w:r>
    </w:p>
    <w:p w:rsidR="008D350A" w:rsidRPr="0043048C" w:rsidRDefault="008D350A" w:rsidP="008D350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486608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09A0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5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Pr="0043048C" w:rsidRDefault="005D09A0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10. речи: „Управа надлежна“, замењују се речима: „Секретаријат надлежан“.</w:t>
      </w:r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 </w:t>
      </w:r>
      <w:r w:rsidR="005D09A0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43048C">
        <w:rPr>
          <w:rFonts w:ascii="Times New Roman" w:hAnsi="Times New Roman" w:cs="Times New Roman"/>
          <w:b/>
          <w:sz w:val="28"/>
          <w:szCs w:val="28"/>
        </w:rPr>
        <w:t>.</w:t>
      </w:r>
    </w:p>
    <w:p w:rsidR="00130403" w:rsidRPr="0043048C" w:rsidRDefault="005D09A0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11. речи: „Управе надлежн</w:t>
      </w:r>
      <w:r w:rsidR="008D350A" w:rsidRPr="0043048C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“, замењују се речима: „Секретаријата надлежаног“.</w:t>
      </w:r>
    </w:p>
    <w:p w:rsidR="005D09A0" w:rsidRPr="0043048C" w:rsidRDefault="005D09A0" w:rsidP="008D350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3048C">
        <w:rPr>
          <w:rFonts w:ascii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9A0" w:rsidRPr="0043048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7</w:t>
      </w:r>
      <w:r w:rsidRPr="0043048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5D09A0" w:rsidRPr="0043048C" w:rsidRDefault="005D09A0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13. речи: „Управа надлежна“, замењују се речима: „Секретаријат надлежан“.</w:t>
      </w:r>
    </w:p>
    <w:p w:rsidR="00625E8F" w:rsidRPr="0043048C" w:rsidRDefault="00625E8F" w:rsidP="008D350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43048C" w:rsidRDefault="00130403" w:rsidP="00625E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43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A0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8</w:t>
      </w:r>
      <w:r w:rsidRPr="004304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05620" w:rsidRPr="0043048C" w:rsidRDefault="005D09A0" w:rsidP="008D350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16. тачке 2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, 3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и 5</w:t>
      </w:r>
      <w:r w:rsidR="00DF4A0C" w:rsidRPr="0043048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речи: „Управ</w:t>
      </w:r>
      <w:r w:rsidR="008D350A" w:rsidRPr="0043048C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</w:t>
      </w:r>
      <w:r w:rsidR="008D350A" w:rsidRPr="0043048C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“, замењују се речима: „Секретаријат</w:t>
      </w:r>
      <w:r w:rsidR="008D350A" w:rsidRPr="0043048C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надлежан</w:t>
      </w:r>
      <w:r w:rsidR="008D350A" w:rsidRPr="0043048C">
        <w:rPr>
          <w:rFonts w:ascii="Times New Roman" w:hAnsi="Times New Roman" w:cs="Times New Roman"/>
          <w:sz w:val="28"/>
          <w:szCs w:val="28"/>
          <w:lang w:val="sr-Cyrl-CS"/>
        </w:rPr>
        <w:t>ог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“.</w:t>
      </w:r>
    </w:p>
    <w:p w:rsidR="00E05620" w:rsidRPr="0043048C" w:rsidRDefault="00E05620" w:rsidP="008D350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30403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5E8F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9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18. речи: „Управа надлежна“, замењују се речима: „Секретаријат надлежан“.</w:t>
      </w:r>
    </w:p>
    <w:p w:rsidR="00975BBB" w:rsidRPr="0043048C" w:rsidRDefault="00975BBB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43048C" w:rsidRDefault="008D350A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5E8F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10</w:t>
      </w:r>
      <w:r w:rsidR="00130403"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19. став 1. речи: „Управа надлежна“, замењују се речима: „Секретаријат надлежан“ и речи: „Управе надлежне“, замењују се речима: „Секретаријата надлежаног“.</w:t>
      </w:r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ставу 2</w:t>
      </w:r>
      <w:r w:rsidR="00817EE4" w:rsidRPr="0043048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речи: „Управа надлежна“, замењују се речима: „Секретаријат надлежан“.</w:t>
      </w:r>
    </w:p>
    <w:p w:rsidR="008D350A" w:rsidRPr="0043048C" w:rsidRDefault="008D350A" w:rsidP="008D350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8D350A" w:rsidRPr="0043048C" w:rsidRDefault="00130403" w:rsidP="008D350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25E8F"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D350A" w:rsidRPr="0043048C" w:rsidRDefault="008D350A" w:rsidP="008D350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ab/>
        <w:t>У члану 20. речи: „Управа надлежна“, замењују се речима: „Секретаријат надлежан“.</w:t>
      </w:r>
    </w:p>
    <w:p w:rsidR="00F7066F" w:rsidRPr="0043048C" w:rsidRDefault="00130403" w:rsidP="008D350A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7A69B1" w:rsidRPr="0043048C" w:rsidRDefault="007A69B1" w:rsidP="007A69B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2</w:t>
      </w:r>
      <w:r w:rsidRPr="004304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Pr="0043048C" w:rsidRDefault="00625E8F" w:rsidP="008D350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proofErr w:type="spellStart"/>
      <w:proofErr w:type="gram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одлука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ступа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снагу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осмог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објављивања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4460F9"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„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Службен</w:t>
      </w:r>
      <w:proofErr w:type="spellEnd"/>
      <w:r w:rsidR="00C14940"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ом</w:t>
      </w:r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лист</w:t>
      </w:r>
      <w:proofErr w:type="spellEnd"/>
      <w:r w:rsidR="00C14940"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403"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="004460F9"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30403" w:rsidRPr="004304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2A9B" w:rsidRPr="0043048C" w:rsidRDefault="00712A9B" w:rsidP="00A532B5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25E8F" w:rsidRPr="0043048C" w:rsidRDefault="00625E8F" w:rsidP="00A532B5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532B5" w:rsidRPr="0043048C" w:rsidRDefault="00A532B5" w:rsidP="00A532B5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>Број:  __________</w:t>
      </w:r>
    </w:p>
    <w:p w:rsidR="00A532B5" w:rsidRPr="0043048C" w:rsidRDefault="00A532B5" w:rsidP="00130403">
      <w:pPr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eastAsia="Times New Roman" w:hAnsi="Times New Roman" w:cs="Times New Roman"/>
          <w:sz w:val="28"/>
          <w:szCs w:val="28"/>
          <w:lang w:val="sr-Cyrl-CS"/>
        </w:rPr>
        <w:t>У Нишу, _________</w:t>
      </w:r>
    </w:p>
    <w:p w:rsidR="008D350A" w:rsidRPr="0043048C" w:rsidRDefault="00A532B5">
      <w:pPr>
        <w:rPr>
          <w:sz w:val="28"/>
          <w:szCs w:val="28"/>
          <w:lang w:val="sr-Cyrl-CS"/>
        </w:rPr>
      </w:pPr>
      <w:r w:rsidRPr="0043048C">
        <w:rPr>
          <w:sz w:val="28"/>
          <w:szCs w:val="28"/>
          <w:lang w:val="sr-Cyrl-CS"/>
        </w:rPr>
        <w:t xml:space="preserve">                                          </w:t>
      </w:r>
      <w:r w:rsidR="006A6A8E" w:rsidRPr="0043048C">
        <w:rPr>
          <w:sz w:val="28"/>
          <w:szCs w:val="28"/>
          <w:lang w:val="sr-Latn-CS"/>
        </w:rPr>
        <w:t xml:space="preserve">           </w:t>
      </w:r>
      <w:r w:rsidRPr="0043048C">
        <w:rPr>
          <w:sz w:val="28"/>
          <w:szCs w:val="28"/>
          <w:lang w:val="sr-Cyrl-CS"/>
        </w:rPr>
        <w:t xml:space="preserve"> </w:t>
      </w:r>
    </w:p>
    <w:p w:rsidR="007D60C4" w:rsidRPr="0043048C" w:rsidRDefault="00A532B5" w:rsidP="007D60C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СКУПШТИНА  ГРАДА  НИША</w:t>
      </w:r>
    </w:p>
    <w:p w:rsidR="007D60C4" w:rsidRPr="0043048C" w:rsidRDefault="007D60C4" w:rsidP="007D60C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9D640D" w:rsidRPr="0043048C" w:rsidRDefault="007D60C4" w:rsidP="007D60C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="00DF4A0C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</w:t>
      </w:r>
      <w:r w:rsidR="00A532B5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Председник</w:t>
      </w:r>
    </w:p>
    <w:p w:rsidR="00B760BD" w:rsidRPr="0043048C" w:rsidRDefault="00B760BD" w:rsidP="007D60C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</w:t>
      </w:r>
      <w:r w:rsidR="00362E76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Мр</w:t>
      </w:r>
      <w:r w:rsidR="00362E76"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Раде Рајковић</w:t>
      </w:r>
    </w:p>
    <w:p w:rsidR="00DF4A0C" w:rsidRPr="0043048C" w:rsidRDefault="00DF4A0C" w:rsidP="007D60C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24778" w:rsidRPr="0043048C" w:rsidRDefault="00124778">
      <w:pPr>
        <w:rPr>
          <w:sz w:val="28"/>
          <w:szCs w:val="28"/>
        </w:rPr>
      </w:pPr>
    </w:p>
    <w:p w:rsidR="0043048C" w:rsidRPr="0043048C" w:rsidRDefault="0043048C">
      <w:pPr>
        <w:rPr>
          <w:sz w:val="28"/>
          <w:szCs w:val="28"/>
        </w:rPr>
      </w:pPr>
    </w:p>
    <w:p w:rsidR="0043048C" w:rsidRPr="0043048C" w:rsidRDefault="0043048C" w:rsidP="0043048C">
      <w:pPr>
        <w:spacing w:before="100" w:beforeAutospacing="1" w:after="100" w:afterAutospacing="1" w:line="240" w:lineRule="auto"/>
        <w:ind w:left="216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 xml:space="preserve">      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О Б Р А З Л О Ж Е Њ Е    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-</w:t>
      </w:r>
    </w:p>
    <w:p w:rsidR="0043048C" w:rsidRDefault="0043048C" w:rsidP="0043048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3048C" w:rsidRPr="0043048C" w:rsidRDefault="0043048C" w:rsidP="0043048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3048C" w:rsidRPr="0043048C" w:rsidRDefault="0043048C" w:rsidP="0043048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 - 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ПРАВНИ ОСНОВ ЗА ДОНОШЕЊЕ АКТА:</w:t>
      </w:r>
    </w:p>
    <w:p w:rsidR="0043048C" w:rsidRP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43048C">
        <w:rPr>
          <w:rFonts w:ascii="Times New Roman" w:hAnsi="Times New Roman" w:cs="Times New Roman"/>
          <w:sz w:val="28"/>
          <w:szCs w:val="28"/>
        </w:rPr>
        <w:t>O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дредбе члана 3.</w:t>
      </w:r>
      <w:proofErr w:type="gramEnd"/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Закона о робним резервама („Службени гласник РС“ број 104/2013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)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и Статут града Ниша („Службени лист града Ниша“ број  88/08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 143/16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43048C" w:rsidRPr="0043048C" w:rsidRDefault="0043048C" w:rsidP="0043048C">
      <w:pPr>
        <w:pStyle w:val="NoSpacing"/>
        <w:jc w:val="both"/>
        <w:rPr>
          <w:sz w:val="28"/>
          <w:szCs w:val="28"/>
          <w:lang w:val="sr-Cyrl-CS"/>
        </w:rPr>
      </w:pPr>
    </w:p>
    <w:p w:rsidR="0043048C" w:rsidRPr="0043048C" w:rsidRDefault="0043048C" w:rsidP="00430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>I</w:t>
      </w:r>
      <w:r w:rsidRPr="0043048C">
        <w:rPr>
          <w:rFonts w:ascii="Times New Roman" w:hAnsi="Times New Roman" w:cs="Times New Roman"/>
          <w:b/>
          <w:sz w:val="28"/>
          <w:szCs w:val="28"/>
        </w:rPr>
        <w:t>I</w:t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- 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>РАЗЛОГ ЗА ДОНОШЕЊЕ ОДЛУКЕ</w:t>
      </w:r>
    </w:p>
    <w:p w:rsidR="0043048C" w:rsidRP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43048C">
        <w:rPr>
          <w:rFonts w:ascii="Times New Roman" w:hAnsi="Times New Roman" w:cs="Times New Roman"/>
          <w:sz w:val="28"/>
          <w:szCs w:val="28"/>
        </w:rPr>
        <w:t>Доношењу</w:t>
      </w:r>
      <w:proofErr w:type="spellEnd"/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8C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 измен</w:t>
      </w:r>
      <w:r w:rsidR="00DF1126">
        <w:rPr>
          <w:rFonts w:ascii="Times New Roman" w:hAnsi="Times New Roman" w:cs="Times New Roman"/>
          <w:sz w:val="28"/>
          <w:szCs w:val="28"/>
          <w:lang w:val="sr-Cyrl-CS"/>
        </w:rPr>
        <w:t>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одлуке </w:t>
      </w:r>
      <w:r w:rsidRPr="0043048C">
        <w:rPr>
          <w:rFonts w:ascii="Times New Roman" w:hAnsi="Times New Roman" w:cs="Times New Roman"/>
          <w:sz w:val="28"/>
          <w:szCs w:val="28"/>
        </w:rPr>
        <w:t xml:space="preserve">о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образовању робних резерви града Ниша</w:t>
      </w:r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8C">
        <w:rPr>
          <w:rFonts w:ascii="Times New Roman" w:hAnsi="Times New Roman" w:cs="Times New Roman"/>
          <w:sz w:val="28"/>
          <w:szCs w:val="28"/>
        </w:rPr>
        <w:t>приступ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а се ради у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склађивања регулативе града Ниша:</w:t>
      </w:r>
      <w:r w:rsidRPr="0043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8C" w:rsidRP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>- Статут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 града Ниша („Службени лист града Ниша“ број  88/08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 xml:space="preserve"> 143/16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Одлуком о Градској управи Града Ниша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(„Службени лист града Ниша“ број  </w:t>
      </w:r>
      <w:r w:rsidRPr="0043048C">
        <w:rPr>
          <w:rFonts w:ascii="Times New Roman" w:hAnsi="Times New Roman" w:cs="Times New Roman"/>
          <w:sz w:val="28"/>
          <w:szCs w:val="28"/>
          <w:lang w:val="sr-Latn-CS"/>
        </w:rPr>
        <w:t>143/16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90625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3048C" w:rsidRP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b/>
          <w:sz w:val="28"/>
          <w:szCs w:val="28"/>
        </w:rPr>
        <w:t>I</w:t>
      </w:r>
      <w:r w:rsidRPr="0043048C">
        <w:rPr>
          <w:rFonts w:ascii="Times New Roman" w:hAnsi="Times New Roman" w:cs="Times New Roman"/>
          <w:b/>
          <w:sz w:val="28"/>
          <w:szCs w:val="28"/>
          <w:lang w:val="sr-Latn-CS"/>
        </w:rPr>
        <w:t>I</w:t>
      </w:r>
      <w:r w:rsidRPr="0043048C">
        <w:rPr>
          <w:rFonts w:ascii="Times New Roman" w:hAnsi="Times New Roman" w:cs="Times New Roman"/>
          <w:b/>
          <w:sz w:val="28"/>
          <w:szCs w:val="28"/>
        </w:rPr>
        <w:t>I</w:t>
      </w:r>
      <w:r w:rsidRPr="004304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- ОБЕЗБЕЂЕЊЕ ПОТРЕБНИХ СРЕДСТАВА </w:t>
      </w:r>
    </w:p>
    <w:p w:rsidR="0043048C" w:rsidRPr="0043048C" w:rsidRDefault="0043048C" w:rsidP="004304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3048C">
        <w:rPr>
          <w:rFonts w:ascii="Times New Roman" w:hAnsi="Times New Roman" w:cs="Times New Roman"/>
          <w:sz w:val="28"/>
          <w:szCs w:val="28"/>
          <w:lang w:val="sr-Cyrl-CS"/>
        </w:rPr>
        <w:t xml:space="preserve">- За доношење Одлуке о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измен</w:t>
      </w:r>
      <w:r w:rsidR="00DF1126">
        <w:rPr>
          <w:rFonts w:ascii="Times New Roman" w:hAnsi="Times New Roman" w:cs="Times New Roman"/>
          <w:sz w:val="28"/>
          <w:szCs w:val="28"/>
          <w:lang w:val="sr-Cyrl-CS"/>
        </w:rPr>
        <w:t>ама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одлуке </w:t>
      </w:r>
      <w:r w:rsidRPr="0043048C">
        <w:rPr>
          <w:rFonts w:ascii="Times New Roman" w:hAnsi="Times New Roman" w:cs="Times New Roman"/>
          <w:sz w:val="28"/>
          <w:szCs w:val="28"/>
        </w:rPr>
        <w:t xml:space="preserve">о </w:t>
      </w:r>
      <w:r w:rsidRPr="0043048C">
        <w:rPr>
          <w:rFonts w:ascii="Times New Roman" w:hAnsi="Times New Roman" w:cs="Times New Roman"/>
          <w:sz w:val="28"/>
          <w:szCs w:val="28"/>
          <w:lang w:val="sr-Cyrl-CS"/>
        </w:rPr>
        <w:t>образовању робних резерви града Ниша, нису предвиђена финансијска средства.</w:t>
      </w:r>
    </w:p>
    <w:p w:rsidR="0043048C" w:rsidRPr="0043048C" w:rsidRDefault="0043048C">
      <w:pPr>
        <w:rPr>
          <w:sz w:val="28"/>
          <w:szCs w:val="28"/>
        </w:rPr>
      </w:pPr>
    </w:p>
    <w:p w:rsidR="0043048C" w:rsidRPr="0043048C" w:rsidRDefault="0043048C">
      <w:pPr>
        <w:rPr>
          <w:sz w:val="28"/>
          <w:szCs w:val="28"/>
        </w:rPr>
      </w:pPr>
    </w:p>
    <w:sectPr w:rsidR="0043048C" w:rsidRPr="0043048C" w:rsidSect="008D350A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CA5"/>
    <w:multiLevelType w:val="hybridMultilevel"/>
    <w:tmpl w:val="B03443FA"/>
    <w:lvl w:ilvl="0" w:tplc="C986ACE0">
      <w:start w:val="1"/>
      <w:numFmt w:val="decimal"/>
      <w:lvlText w:val="%1)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34170E70"/>
    <w:multiLevelType w:val="hybridMultilevel"/>
    <w:tmpl w:val="19A0647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B007B1"/>
    <w:multiLevelType w:val="hybridMultilevel"/>
    <w:tmpl w:val="27D6C80E"/>
    <w:lvl w:ilvl="0" w:tplc="FFD29E5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A4B139B"/>
    <w:multiLevelType w:val="hybridMultilevel"/>
    <w:tmpl w:val="FC7CE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DED"/>
    <w:multiLevelType w:val="hybridMultilevel"/>
    <w:tmpl w:val="188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2AC9"/>
    <w:multiLevelType w:val="hybridMultilevel"/>
    <w:tmpl w:val="0C92C136"/>
    <w:lvl w:ilvl="0" w:tplc="1EEED4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06221B9"/>
    <w:multiLevelType w:val="hybridMultilevel"/>
    <w:tmpl w:val="120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A"/>
    <w:rsid w:val="00035A24"/>
    <w:rsid w:val="00091504"/>
    <w:rsid w:val="00124778"/>
    <w:rsid w:val="00130403"/>
    <w:rsid w:val="001604CD"/>
    <w:rsid w:val="001A382C"/>
    <w:rsid w:val="001C6538"/>
    <w:rsid w:val="00231A79"/>
    <w:rsid w:val="00305F84"/>
    <w:rsid w:val="00333DEF"/>
    <w:rsid w:val="00340130"/>
    <w:rsid w:val="00344B29"/>
    <w:rsid w:val="00362E76"/>
    <w:rsid w:val="003813EC"/>
    <w:rsid w:val="00394296"/>
    <w:rsid w:val="00394C7D"/>
    <w:rsid w:val="00424077"/>
    <w:rsid w:val="0043048C"/>
    <w:rsid w:val="004460F9"/>
    <w:rsid w:val="00486608"/>
    <w:rsid w:val="005045C7"/>
    <w:rsid w:val="00552399"/>
    <w:rsid w:val="005623A3"/>
    <w:rsid w:val="005B32CC"/>
    <w:rsid w:val="005D09A0"/>
    <w:rsid w:val="005E26AA"/>
    <w:rsid w:val="0061594B"/>
    <w:rsid w:val="00620FF5"/>
    <w:rsid w:val="00625E8F"/>
    <w:rsid w:val="00657B6F"/>
    <w:rsid w:val="006A60D0"/>
    <w:rsid w:val="006A6A8E"/>
    <w:rsid w:val="00712A9B"/>
    <w:rsid w:val="00720044"/>
    <w:rsid w:val="007574DE"/>
    <w:rsid w:val="007A69B1"/>
    <w:rsid w:val="007D60C4"/>
    <w:rsid w:val="00817EE4"/>
    <w:rsid w:val="00823C4B"/>
    <w:rsid w:val="008831A9"/>
    <w:rsid w:val="00894439"/>
    <w:rsid w:val="008D350A"/>
    <w:rsid w:val="008F575C"/>
    <w:rsid w:val="00906258"/>
    <w:rsid w:val="00975BBB"/>
    <w:rsid w:val="009D640D"/>
    <w:rsid w:val="00A5044A"/>
    <w:rsid w:val="00A532B5"/>
    <w:rsid w:val="00A650E4"/>
    <w:rsid w:val="00A819E1"/>
    <w:rsid w:val="00AE274C"/>
    <w:rsid w:val="00B03096"/>
    <w:rsid w:val="00B421D6"/>
    <w:rsid w:val="00B4551C"/>
    <w:rsid w:val="00B53351"/>
    <w:rsid w:val="00B760BD"/>
    <w:rsid w:val="00BF1081"/>
    <w:rsid w:val="00BF4240"/>
    <w:rsid w:val="00BF68B5"/>
    <w:rsid w:val="00C14940"/>
    <w:rsid w:val="00CB6487"/>
    <w:rsid w:val="00CC7A2A"/>
    <w:rsid w:val="00CE0E8B"/>
    <w:rsid w:val="00CF32F7"/>
    <w:rsid w:val="00D558D2"/>
    <w:rsid w:val="00DF1126"/>
    <w:rsid w:val="00DF4A0C"/>
    <w:rsid w:val="00E05620"/>
    <w:rsid w:val="00F17369"/>
    <w:rsid w:val="00F26138"/>
    <w:rsid w:val="00F7066F"/>
    <w:rsid w:val="00F82848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Rakićević</dc:creator>
  <cp:keywords/>
  <dc:description/>
  <cp:lastModifiedBy>Vera Rakićević</cp:lastModifiedBy>
  <cp:revision>57</cp:revision>
  <dcterms:created xsi:type="dcterms:W3CDTF">2016-01-21T08:06:00Z</dcterms:created>
  <dcterms:modified xsi:type="dcterms:W3CDTF">2017-11-27T10:33:00Z</dcterms:modified>
</cp:coreProperties>
</file>