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43F" w:rsidRPr="000606F7" w:rsidRDefault="00EC543F" w:rsidP="00EC543F">
      <w:pPr>
        <w:ind w:firstLine="720"/>
        <w:jc w:val="both"/>
      </w:pPr>
      <w:r w:rsidRPr="000606F7">
        <w:t>На основу члана</w:t>
      </w:r>
      <w:r w:rsidRPr="000606F7">
        <w:rPr>
          <w:lang w:val="sr-Latn-CS"/>
        </w:rPr>
        <w:t xml:space="preserve"> 46</w:t>
      </w:r>
      <w:r>
        <w:t>.</w:t>
      </w:r>
      <w:r w:rsidRPr="000606F7">
        <w:rPr>
          <w:lang w:val="sr-Latn-CS"/>
        </w:rPr>
        <w:t xml:space="preserve"> </w:t>
      </w:r>
      <w:r w:rsidRPr="000606F7">
        <w:t>Закона о локалној самоуправи (''Службени гласник РС'', број 129/2007</w:t>
      </w:r>
      <w:r>
        <w:rPr>
          <w:lang w:val="sr-Cyrl-RS"/>
        </w:rPr>
        <w:t>,</w:t>
      </w:r>
      <w:r>
        <w:t xml:space="preserve"> </w:t>
      </w:r>
      <w:r w:rsidRPr="00263550">
        <w:t>83/2014 - други закон и 101/2016 - други закон</w:t>
      </w:r>
      <w:r w:rsidRPr="000606F7">
        <w:t>), члана 56</w:t>
      </w:r>
      <w:r>
        <w:t>.</w:t>
      </w:r>
      <w:r w:rsidRPr="000606F7">
        <w:t xml:space="preserve"> Статута Града Ниша (''Службени лист Града Ниша'', број 88/2008</w:t>
      </w:r>
      <w:r>
        <w:t xml:space="preserve"> и 143/2016</w:t>
      </w:r>
      <w:r w:rsidRPr="000606F7">
        <w:t>) и члана 11</w:t>
      </w:r>
      <w:r>
        <w:rPr>
          <w:lang w:val="sr-Cyrl-RS"/>
        </w:rPr>
        <w:t>7</w:t>
      </w:r>
      <w:r>
        <w:t>.</w:t>
      </w:r>
      <w:r w:rsidRPr="000606F7">
        <w:t xml:space="preserve"> Пословника Скупштине Града Ниша (''Службени лист Града Ниша'', </w:t>
      </w:r>
      <w:r>
        <w:rPr>
          <w:lang w:val="sr-Cyrl-RS"/>
        </w:rPr>
        <w:t>6/2017</w:t>
      </w:r>
      <w:r w:rsidRPr="000606F7">
        <w:rPr>
          <w:lang w:val="sr-Latn-CS"/>
        </w:rPr>
        <w:t>)</w:t>
      </w:r>
      <w:r w:rsidRPr="000606F7">
        <w:t>,</w:t>
      </w:r>
    </w:p>
    <w:p w:rsidR="00EC543F" w:rsidRPr="00263550" w:rsidRDefault="00EC543F" w:rsidP="00EC543F">
      <w:pPr>
        <w:jc w:val="both"/>
        <w:rPr>
          <w:lang w:val="sr-Cyrl-RS"/>
        </w:rPr>
      </w:pPr>
      <w:r w:rsidRPr="000606F7">
        <w:tab/>
        <w:t xml:space="preserve">Градско веће Града Ниша, на седници одржаној </w:t>
      </w:r>
      <w:r>
        <w:rPr>
          <w:lang w:val="sr-Latn-CS"/>
        </w:rPr>
        <w:t>18.12.</w:t>
      </w:r>
      <w:r>
        <w:t>201</w:t>
      </w:r>
      <w:r>
        <w:rPr>
          <w:lang w:val="sr-Cyrl-RS"/>
        </w:rPr>
        <w:t>7</w:t>
      </w:r>
      <w:r w:rsidRPr="000606F7">
        <w:t>. године, разматрајући Амандман</w:t>
      </w:r>
      <w:r>
        <w:t xml:space="preserve"> </w:t>
      </w:r>
      <w:r w:rsidRPr="000606F7">
        <w:t xml:space="preserve">број </w:t>
      </w:r>
      <w:r w:rsidR="00472123">
        <w:rPr>
          <w:lang w:val="sr-Latn-RS"/>
        </w:rPr>
        <w:t>1658</w:t>
      </w:r>
      <w:r>
        <w:t xml:space="preserve"> </w:t>
      </w:r>
      <w:r w:rsidRPr="000606F7">
        <w:t xml:space="preserve">од </w:t>
      </w:r>
      <w:r w:rsidR="00472123">
        <w:rPr>
          <w:lang w:val="sr-Latn-RS"/>
        </w:rPr>
        <w:t>15</w:t>
      </w:r>
      <w:r>
        <w:t>.12.201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A419E9">
        <w:rPr>
          <w:bCs/>
          <w:lang w:eastAsia="ar-SA"/>
        </w:rPr>
        <w:t xml:space="preserve">који </w:t>
      </w:r>
      <w:r>
        <w:rPr>
          <w:bCs/>
          <w:lang w:val="sr-Cyrl-RS" w:eastAsia="ar-SA"/>
        </w:rPr>
        <w:t>је поднела</w:t>
      </w:r>
      <w:r w:rsidRPr="00263550">
        <w:rPr>
          <w:bCs/>
          <w:color w:val="FF0000"/>
          <w:lang w:eastAsia="ar-SA"/>
        </w:rPr>
        <w:t xml:space="preserve"> </w:t>
      </w:r>
      <w:r w:rsidR="00472123">
        <w:rPr>
          <w:bCs/>
          <w:lang w:val="sr-Latn-RS" w:eastAsia="ar-SA"/>
        </w:rPr>
        <w:t>O</w:t>
      </w:r>
      <w:r w:rsidRPr="00A419E9">
        <w:rPr>
          <w:bCs/>
          <w:lang w:eastAsia="ar-SA"/>
        </w:rPr>
        <w:t>дборничк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груп</w:t>
      </w:r>
      <w:r>
        <w:rPr>
          <w:bCs/>
          <w:lang w:val="sr-Cyrl-RS" w:eastAsia="ar-SA"/>
        </w:rPr>
        <w:t>а</w:t>
      </w:r>
      <w:r w:rsidR="00472123">
        <w:rPr>
          <w:bCs/>
          <w:lang w:val="sr-Latn-RS" w:eastAsia="ar-SA"/>
        </w:rPr>
        <w:t xml:space="preserve"> „</w:t>
      </w:r>
      <w:r>
        <w:rPr>
          <w:bCs/>
          <w:lang w:eastAsia="ar-SA"/>
        </w:rPr>
        <w:t>Д</w:t>
      </w:r>
      <w:r w:rsidR="00472123">
        <w:rPr>
          <w:bCs/>
          <w:lang w:eastAsia="ar-SA"/>
        </w:rPr>
        <w:t>емократска странка</w:t>
      </w:r>
      <w:r>
        <w:rPr>
          <w:bCs/>
          <w:lang w:eastAsia="ar-SA"/>
        </w:rPr>
        <w:t>“</w:t>
      </w:r>
      <w:r>
        <w:rPr>
          <w:bCs/>
          <w:lang w:val="sr-Cyrl-RS" w:eastAsia="ar-SA"/>
        </w:rPr>
        <w:t>,</w:t>
      </w:r>
    </w:p>
    <w:p w:rsidR="00EC543F" w:rsidRDefault="00EC543F" w:rsidP="00EC543F">
      <w:pPr>
        <w:jc w:val="both"/>
      </w:pPr>
    </w:p>
    <w:p w:rsidR="00EC543F" w:rsidRPr="000606F7" w:rsidRDefault="00EC543F" w:rsidP="00EC543F">
      <w:pPr>
        <w:jc w:val="center"/>
        <w:rPr>
          <w:b/>
          <w:lang w:val="sr-Latn-CS"/>
        </w:rPr>
      </w:pPr>
      <w:r w:rsidRPr="000606F7">
        <w:rPr>
          <w:b/>
        </w:rPr>
        <w:t>п р е д л а ж е</w:t>
      </w:r>
    </w:p>
    <w:p w:rsidR="00EC543F" w:rsidRDefault="00EC543F" w:rsidP="00EC543F">
      <w:pPr>
        <w:jc w:val="both"/>
      </w:pPr>
    </w:p>
    <w:p w:rsidR="00EC543F" w:rsidRPr="00B46090" w:rsidRDefault="00EC543F" w:rsidP="00EC543F">
      <w:pPr>
        <w:jc w:val="both"/>
      </w:pPr>
      <w:r w:rsidRPr="000606F7">
        <w:tab/>
        <w:t xml:space="preserve">Скупштини Града Ниша да </w:t>
      </w:r>
      <w:r>
        <w:rPr>
          <w:b/>
        </w:rPr>
        <w:t>одбије</w:t>
      </w:r>
      <w:r w:rsidRPr="000606F7">
        <w:rPr>
          <w:b/>
        </w:rPr>
        <w:t xml:space="preserve"> </w:t>
      </w:r>
      <w:r w:rsidRPr="000606F7">
        <w:t xml:space="preserve">Амандман број </w:t>
      </w:r>
      <w:r>
        <w:rPr>
          <w:lang w:val="sr-Cyrl-RS"/>
        </w:rPr>
        <w:t>1658</w:t>
      </w:r>
      <w:r>
        <w:t xml:space="preserve"> </w:t>
      </w:r>
      <w:r w:rsidRPr="000606F7">
        <w:t xml:space="preserve">од </w:t>
      </w:r>
      <w:r>
        <w:rPr>
          <w:lang w:val="sr-Cyrl-RS"/>
        </w:rPr>
        <w:t>15</w:t>
      </w:r>
      <w:r>
        <w:t>.12.201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0606F7">
        <w:rPr>
          <w:lang w:val="sr-Latn-CS"/>
        </w:rPr>
        <w:t xml:space="preserve"> </w:t>
      </w:r>
      <w:r w:rsidRPr="00A419E9">
        <w:rPr>
          <w:bCs/>
          <w:lang w:eastAsia="ar-SA"/>
        </w:rPr>
        <w:t xml:space="preserve">који </w:t>
      </w:r>
      <w:r>
        <w:rPr>
          <w:bCs/>
          <w:lang w:val="sr-Cyrl-RS" w:eastAsia="ar-SA"/>
        </w:rPr>
        <w:t>је поднела</w:t>
      </w:r>
      <w:r w:rsidRPr="00A419E9">
        <w:rPr>
          <w:bCs/>
          <w:lang w:eastAsia="ar-SA"/>
        </w:rPr>
        <w:t xml:space="preserve"> </w:t>
      </w:r>
      <w:r w:rsidR="00472123">
        <w:rPr>
          <w:bCs/>
          <w:lang w:val="sr-Latn-RS" w:eastAsia="ar-SA"/>
        </w:rPr>
        <w:t>O</w:t>
      </w:r>
      <w:r w:rsidRPr="00A419E9">
        <w:rPr>
          <w:bCs/>
          <w:lang w:eastAsia="ar-SA"/>
        </w:rPr>
        <w:t>дборничк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груп</w:t>
      </w:r>
      <w:r>
        <w:rPr>
          <w:bCs/>
          <w:lang w:val="sr-Cyrl-RS" w:eastAsia="ar-SA"/>
        </w:rPr>
        <w:t>а „</w:t>
      </w:r>
      <w:r w:rsidRPr="00472123">
        <w:rPr>
          <w:bCs/>
          <w:lang w:val="sr-Cyrl-RS" w:eastAsia="ar-SA"/>
        </w:rPr>
        <w:t>Д</w:t>
      </w:r>
      <w:r w:rsidR="00472123" w:rsidRPr="00472123">
        <w:rPr>
          <w:bCs/>
          <w:lang w:val="sr-Cyrl-RS" w:eastAsia="ar-SA"/>
        </w:rPr>
        <w:t>емократска странка</w:t>
      </w:r>
      <w:r>
        <w:rPr>
          <w:bCs/>
          <w:sz w:val="28"/>
          <w:szCs w:val="28"/>
          <w:lang w:val="sr-Cyrl-RS" w:eastAsia="ar-SA"/>
        </w:rPr>
        <w:t>“</w:t>
      </w:r>
      <w:r>
        <w:t xml:space="preserve">, </w:t>
      </w:r>
      <w:r w:rsidRPr="000606F7">
        <w:t xml:space="preserve">на </w:t>
      </w:r>
      <w:r>
        <w:t xml:space="preserve">члан </w:t>
      </w:r>
      <w:r>
        <w:rPr>
          <w:lang w:val="sr-Cyrl-RS"/>
        </w:rPr>
        <w:t>8</w:t>
      </w:r>
      <w:r>
        <w:t xml:space="preserve">. </w:t>
      </w:r>
      <w:r w:rsidRPr="00CF17F7">
        <w:rPr>
          <w:bCs/>
        </w:rPr>
        <w:t>Предлог</w:t>
      </w:r>
      <w:r>
        <w:rPr>
          <w:bCs/>
        </w:rPr>
        <w:t>а</w:t>
      </w:r>
      <w:r w:rsidRPr="00CF17F7">
        <w:rPr>
          <w:bCs/>
        </w:rPr>
        <w:t xml:space="preserve"> </w:t>
      </w:r>
      <w:r w:rsidRPr="000277CB">
        <w:t xml:space="preserve">одлуке </w:t>
      </w:r>
      <w:r>
        <w:t>о буџету Града Ниша за 201</w:t>
      </w:r>
      <w:r>
        <w:rPr>
          <w:lang w:val="sr-Cyrl-RS"/>
        </w:rPr>
        <w:t>8</w:t>
      </w:r>
      <w:r>
        <w:t>. годину.</w:t>
      </w:r>
    </w:p>
    <w:p w:rsidR="00EC543F" w:rsidRPr="000606F7" w:rsidRDefault="00EC543F" w:rsidP="00EC543F">
      <w:pPr>
        <w:jc w:val="both"/>
      </w:pPr>
    </w:p>
    <w:p w:rsidR="00EC543F" w:rsidRDefault="00EC543F" w:rsidP="00EC543F">
      <w:pPr>
        <w:jc w:val="center"/>
        <w:rPr>
          <w:b/>
        </w:rPr>
      </w:pPr>
      <w:r w:rsidRPr="000606F7">
        <w:rPr>
          <w:b/>
        </w:rPr>
        <w:t>О б р а з л о ж е њ е</w:t>
      </w:r>
    </w:p>
    <w:p w:rsidR="00EC543F" w:rsidRDefault="00EC543F" w:rsidP="00EC543F">
      <w:pPr>
        <w:jc w:val="both"/>
      </w:pPr>
    </w:p>
    <w:p w:rsidR="00EC543F" w:rsidRPr="00321FE9" w:rsidRDefault="00EC543F" w:rsidP="00EC543F">
      <w:pPr>
        <w:jc w:val="both"/>
        <w:rPr>
          <w:lang w:val="sr-Cyrl-RS"/>
        </w:rPr>
      </w:pPr>
      <w:r>
        <w:tab/>
      </w:r>
      <w:r>
        <w:rPr>
          <w:bCs/>
          <w:lang w:val="sr-Cyrl-RS" w:eastAsia="ar-SA"/>
        </w:rPr>
        <w:t>О</w:t>
      </w:r>
      <w:r w:rsidRPr="00A419E9">
        <w:rPr>
          <w:bCs/>
          <w:lang w:eastAsia="ar-SA"/>
        </w:rPr>
        <w:t>дборничк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груп</w:t>
      </w:r>
      <w:r>
        <w:rPr>
          <w:bCs/>
          <w:lang w:val="sr-Cyrl-RS" w:eastAsia="ar-SA"/>
        </w:rPr>
        <w:t>а „Д</w:t>
      </w:r>
      <w:r w:rsidR="00472123">
        <w:rPr>
          <w:bCs/>
          <w:lang w:val="sr-Cyrl-RS" w:eastAsia="ar-SA"/>
        </w:rPr>
        <w:t>емократска странка</w:t>
      </w:r>
      <w:r w:rsidR="00472123">
        <w:rPr>
          <w:bCs/>
          <w:lang w:val="sr-Latn-RS" w:eastAsia="ar-SA"/>
        </w:rPr>
        <w:t>“</w:t>
      </w:r>
      <w:r>
        <w:rPr>
          <w:bCs/>
          <w:lang w:val="sr-Cyrl-RS" w:eastAsia="ar-SA"/>
        </w:rPr>
        <w:t xml:space="preserve">, поднела је </w:t>
      </w:r>
      <w:r w:rsidRPr="000606F7">
        <w:t>Амандман</w:t>
      </w:r>
      <w:r>
        <w:t xml:space="preserve"> </w:t>
      </w:r>
      <w:r w:rsidRPr="000606F7">
        <w:t xml:space="preserve">број </w:t>
      </w:r>
      <w:r>
        <w:rPr>
          <w:lang w:val="sr-Cyrl-RS"/>
        </w:rPr>
        <w:t xml:space="preserve">1658 </w:t>
      </w:r>
      <w:r w:rsidRPr="000606F7">
        <w:t xml:space="preserve">од </w:t>
      </w:r>
      <w:r>
        <w:rPr>
          <w:lang w:val="sr-Cyrl-RS"/>
        </w:rPr>
        <w:t>15</w:t>
      </w:r>
      <w:r>
        <w:t>.12.201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на члан </w:t>
      </w:r>
      <w:r>
        <w:rPr>
          <w:lang w:val="sr-Latn-CS"/>
        </w:rPr>
        <w:t>8</w:t>
      </w:r>
      <w:r>
        <w:t xml:space="preserve">. </w:t>
      </w:r>
      <w:r w:rsidRPr="00CF17F7">
        <w:rPr>
          <w:bCs/>
        </w:rPr>
        <w:t>Предлог</w:t>
      </w:r>
      <w:r>
        <w:rPr>
          <w:bCs/>
        </w:rPr>
        <w:t>а</w:t>
      </w:r>
      <w:r w:rsidRPr="00CF17F7">
        <w:rPr>
          <w:bCs/>
        </w:rPr>
        <w:t xml:space="preserve"> </w:t>
      </w:r>
      <w:r w:rsidRPr="000277CB">
        <w:t xml:space="preserve">одлуке </w:t>
      </w:r>
      <w:r>
        <w:t>о буџету Града Ниша за 201</w:t>
      </w:r>
      <w:r>
        <w:rPr>
          <w:lang w:val="sr-Cyrl-RS"/>
        </w:rPr>
        <w:t>8</w:t>
      </w:r>
      <w:r>
        <w:t>. годину.</w:t>
      </w:r>
    </w:p>
    <w:p w:rsidR="00EC543F" w:rsidRDefault="00EC543F" w:rsidP="00EC543F">
      <w:pPr>
        <w:jc w:val="both"/>
        <w:rPr>
          <w:noProof/>
          <w:lang w:val="sr-Latn-CS"/>
        </w:rPr>
      </w:pPr>
      <w:r>
        <w:tab/>
      </w:r>
      <w:r>
        <w:rPr>
          <w:noProof/>
        </w:rPr>
        <w:t>Чланом 11</w:t>
      </w:r>
      <w:r>
        <w:rPr>
          <w:noProof/>
          <w:lang w:val="sr-Cyrl-RS"/>
        </w:rPr>
        <w:t>7</w:t>
      </w:r>
      <w:r>
        <w:rPr>
          <w:noProof/>
        </w:rPr>
        <w:t xml:space="preserve"> Пословника</w:t>
      </w:r>
      <w:r w:rsidRPr="003F276C">
        <w:rPr>
          <w:noProof/>
        </w:rPr>
        <w:t xml:space="preserve"> </w:t>
      </w:r>
      <w:r w:rsidRPr="003F276C">
        <w:t>Скупштине Града Ниша,</w:t>
      </w:r>
      <w:r>
        <w:t xml:space="preserve"> прописано је да је п</w:t>
      </w:r>
      <w:r w:rsidRPr="003F276C">
        <w:rPr>
          <w:noProof/>
        </w:rPr>
        <w:t xml:space="preserve">редлагач </w:t>
      </w:r>
      <w:r>
        <w:rPr>
          <w:noProof/>
        </w:rPr>
        <w:t xml:space="preserve">дужан </w:t>
      </w:r>
      <w:r w:rsidRPr="003F276C">
        <w:rPr>
          <w:noProof/>
        </w:rPr>
        <w:t>да пре седнице Скупшти</w:t>
      </w:r>
      <w:r>
        <w:rPr>
          <w:noProof/>
        </w:rPr>
        <w:t>не размотри амандмане и предложи</w:t>
      </w:r>
      <w:r w:rsidRPr="003F276C">
        <w:rPr>
          <w:noProof/>
        </w:rPr>
        <w:t xml:space="preserve"> Скупштини прихватање или од</w:t>
      </w:r>
      <w:r>
        <w:rPr>
          <w:noProof/>
        </w:rPr>
        <w:t>бијање сваког амандмана посебн</w:t>
      </w:r>
      <w:r>
        <w:rPr>
          <w:noProof/>
          <w:lang w:val="sr-Latn-CS"/>
        </w:rPr>
        <w:t>o.</w:t>
      </w:r>
    </w:p>
    <w:p w:rsidR="00EC543F" w:rsidRPr="005F199F" w:rsidRDefault="00EC543F" w:rsidP="00472123">
      <w:pPr>
        <w:ind w:firstLine="720"/>
        <w:jc w:val="both"/>
        <w:rPr>
          <w:noProof/>
        </w:rPr>
      </w:pPr>
      <w:r>
        <w:rPr>
          <w:noProof/>
        </w:rPr>
        <w:t>Амандманом се предлаже брисање износа средстава у члану 8. за капитални пројекат – Прибављање у јавну својину Града Ниша зграде пословног објекта и преименовање у „Изградња основне школе у Градској општини Пантелеј“ у 2018. години у износу од 100.000.000 динара и у 2019. години у износу од 150.000.000 динара. Изградња основне школе у Пантелеју је планирана до 2020. године Акционим планом одрживог развоја Града Ниша 2015 - 2020. и реализоваће се у том року након стварања материјалних предуслова. Такође предлог Одлуке о буџету Града Ниша за 2018. годину је у складу са предлогом Програма развоја Града Ниша за 2018. годину.</w:t>
      </w:r>
    </w:p>
    <w:p w:rsidR="00EC543F" w:rsidRDefault="00EC543F" w:rsidP="00EC543F">
      <w:pPr>
        <w:jc w:val="both"/>
        <w:rPr>
          <w:lang w:val="sr-Cyrl-RS"/>
        </w:rPr>
      </w:pPr>
      <w:r>
        <w:tab/>
      </w:r>
      <w:r>
        <w:rPr>
          <w:lang w:val="sr-Cyrl-RS"/>
        </w:rPr>
        <w:t xml:space="preserve">На основу наведеног, </w:t>
      </w:r>
      <w:r>
        <w:t>Градско веће Града Ниша предлаже Скупштини Града да одбије овај амандман.</w:t>
      </w:r>
    </w:p>
    <w:p w:rsidR="00EC543F" w:rsidRDefault="00EC543F" w:rsidP="00EC543F">
      <w:pPr>
        <w:jc w:val="both"/>
        <w:rPr>
          <w:lang w:val="sr-Cyrl-RS"/>
        </w:rPr>
      </w:pPr>
    </w:p>
    <w:p w:rsidR="00EC543F" w:rsidRDefault="00EC543F" w:rsidP="00EC543F"/>
    <w:p w:rsidR="00224D9C" w:rsidRDefault="00224D9C" w:rsidP="00224D9C">
      <w:pPr>
        <w:jc w:val="both"/>
      </w:pPr>
      <w:r>
        <w:t>Број:</w:t>
      </w:r>
      <w:r>
        <w:rPr>
          <w:lang w:val="sr-Latn-CS"/>
        </w:rPr>
        <w:t xml:space="preserve"> </w:t>
      </w:r>
      <w:r>
        <w:rPr>
          <w:lang w:val="sr-Latn-RS"/>
        </w:rPr>
        <w:t>1607-1</w:t>
      </w:r>
      <w:r>
        <w:rPr>
          <w:lang w:val="sr-Cyrl-RS"/>
        </w:rPr>
        <w:t>њ</w:t>
      </w:r>
      <w:bookmarkStart w:id="0" w:name="_GoBack"/>
      <w:bookmarkEnd w:id="0"/>
      <w:r>
        <w:rPr>
          <w:lang w:val="sr-Latn-CS"/>
        </w:rPr>
        <w:t>/201</w:t>
      </w:r>
      <w:r>
        <w:rPr>
          <w:lang w:val="sr-Cyrl-RS"/>
        </w:rPr>
        <w:t>7</w:t>
      </w:r>
      <w:r>
        <w:rPr>
          <w:lang w:val="sr-Latn-CS"/>
        </w:rPr>
        <w:t>-03</w:t>
      </w:r>
    </w:p>
    <w:p w:rsidR="00224D9C" w:rsidRDefault="00224D9C" w:rsidP="00224D9C">
      <w:pPr>
        <w:jc w:val="both"/>
        <w:rPr>
          <w:lang w:val="sr-Cyrl-RS"/>
        </w:rPr>
      </w:pPr>
      <w:r>
        <w:t xml:space="preserve">У Нишу, </w:t>
      </w:r>
      <w:r>
        <w:rPr>
          <w:lang w:val="sr-Latn-RS"/>
        </w:rPr>
        <w:t>18</w:t>
      </w:r>
      <w:r>
        <w:t>.12.201</w:t>
      </w:r>
      <w:r>
        <w:rPr>
          <w:lang w:val="sr-Cyrl-RS"/>
        </w:rPr>
        <w:t>7</w:t>
      </w:r>
      <w:r>
        <w:t>. године</w:t>
      </w:r>
    </w:p>
    <w:p w:rsidR="00EC543F" w:rsidRDefault="00EC543F" w:rsidP="00EC543F">
      <w:pPr>
        <w:jc w:val="both"/>
        <w:rPr>
          <w:lang w:val="sr-Cyrl-RS"/>
        </w:rPr>
      </w:pPr>
    </w:p>
    <w:p w:rsidR="00EC543F" w:rsidRPr="003663A6" w:rsidRDefault="00EC543F" w:rsidP="00EC543F">
      <w:pPr>
        <w:jc w:val="both"/>
      </w:pPr>
    </w:p>
    <w:p w:rsidR="00EC543F" w:rsidRDefault="00EC543F" w:rsidP="00EC543F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ГРАДСКО ВЕЋЕ ГРАДА НИША</w:t>
      </w:r>
    </w:p>
    <w:p w:rsidR="00EC543F" w:rsidRDefault="00EC543F" w:rsidP="00EC543F">
      <w:pPr>
        <w:tabs>
          <w:tab w:val="left" w:pos="0"/>
        </w:tabs>
        <w:jc w:val="center"/>
        <w:rPr>
          <w:b/>
          <w:bCs/>
          <w:lang w:val="sr-Latn-RS"/>
        </w:rPr>
      </w:pPr>
    </w:p>
    <w:p w:rsidR="00472123" w:rsidRPr="00472123" w:rsidRDefault="00472123" w:rsidP="00EC543F">
      <w:pPr>
        <w:tabs>
          <w:tab w:val="left" w:pos="0"/>
        </w:tabs>
        <w:jc w:val="center"/>
        <w:rPr>
          <w:b/>
          <w:bCs/>
          <w:lang w:val="sr-Latn-RS"/>
        </w:rPr>
      </w:pPr>
    </w:p>
    <w:p w:rsidR="00472123" w:rsidRPr="00C14FAF" w:rsidRDefault="00472123" w:rsidP="00472123">
      <w:pPr>
        <w:ind w:left="5256" w:firstLine="504"/>
        <w:jc w:val="center"/>
        <w:rPr>
          <w:b/>
          <w:lang w:eastAsia="sr-Latn-CS"/>
        </w:rPr>
      </w:pPr>
      <w:r w:rsidRPr="00C14FAF">
        <w:rPr>
          <w:b/>
          <w:lang w:val="sr-Latn-CS" w:eastAsia="sr-Latn-CS"/>
        </w:rPr>
        <w:t>ПРЕДСЕДНИК</w:t>
      </w:r>
    </w:p>
    <w:p w:rsidR="00472123" w:rsidRDefault="00472123" w:rsidP="00472123">
      <w:pPr>
        <w:ind w:left="5256" w:firstLine="504"/>
        <w:jc w:val="center"/>
        <w:rPr>
          <w:b/>
          <w:lang w:val="sr-Latn-RS" w:eastAsia="sr-Latn-CS"/>
        </w:rPr>
      </w:pPr>
    </w:p>
    <w:p w:rsidR="00472123" w:rsidRPr="00472123" w:rsidRDefault="00472123" w:rsidP="00472123">
      <w:pPr>
        <w:ind w:left="5256" w:firstLine="504"/>
        <w:jc w:val="center"/>
        <w:rPr>
          <w:b/>
          <w:lang w:val="sr-Latn-RS" w:eastAsia="sr-Latn-CS"/>
        </w:rPr>
      </w:pPr>
    </w:p>
    <w:p w:rsidR="009C6C53" w:rsidRDefault="00472123" w:rsidP="00F1583C">
      <w:pPr>
        <w:ind w:left="5256" w:firstLine="504"/>
        <w:jc w:val="center"/>
      </w:pPr>
      <w:r w:rsidRPr="00C14FAF">
        <w:rPr>
          <w:b/>
          <w:lang w:eastAsia="sr-Latn-CS"/>
        </w:rPr>
        <w:t>Дарко Булатовић</w:t>
      </w:r>
    </w:p>
    <w:sectPr w:rsidR="009C6C5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1B"/>
    <w:rsid w:val="00224D9C"/>
    <w:rsid w:val="00472123"/>
    <w:rsid w:val="009C6C53"/>
    <w:rsid w:val="00EC543F"/>
    <w:rsid w:val="00F1583C"/>
    <w:rsid w:val="00F6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43F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43F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6</cp:revision>
  <cp:lastPrinted>2017-12-17T11:15:00Z</cp:lastPrinted>
  <dcterms:created xsi:type="dcterms:W3CDTF">2017-12-17T10:14:00Z</dcterms:created>
  <dcterms:modified xsi:type="dcterms:W3CDTF">2017-12-18T07:19:00Z</dcterms:modified>
</cp:coreProperties>
</file>