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</w:p>
    <w:p w:rsidR="008E3006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</w:t>
      </w:r>
    </w:p>
    <w:p w:rsidR="0060422A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Секретаријат за имовинско правне послове</w:t>
      </w:r>
    </w:p>
    <w:p w:rsidR="00F14E23" w:rsidRPr="0060422A" w:rsidRDefault="00F14E23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Ул. Николе Пашића број 24</w:t>
      </w:r>
    </w:p>
    <w:p w:rsidR="008E3006" w:rsidRPr="008E3006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>: 361-1/</w:t>
      </w:r>
      <w:r>
        <w:rPr>
          <w:rFonts w:ascii="Times New Roman" w:hAnsi="Times New Roman" w:cs="Times New Roman"/>
          <w:sz w:val="24"/>
          <w:szCs w:val="24"/>
          <w:lang w:val="sr-Cyrl-CS"/>
        </w:rPr>
        <w:t>355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>-20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>/04</w:t>
      </w:r>
    </w:p>
    <w:p w:rsidR="008E3006" w:rsidRPr="008E3006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16.</w:t>
      </w:r>
      <w:r w:rsidR="008E3006" w:rsidRPr="008E3006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>.201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8E3006" w:rsidRPr="008E3006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На 14.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Скупштине града Ниша </w:t>
      </w:r>
      <w:r w:rsidR="00BF577E">
        <w:rPr>
          <w:rFonts w:ascii="Times New Roman" w:hAnsi="Times New Roman" w:cs="Times New Roman"/>
          <w:sz w:val="24"/>
          <w:szCs w:val="24"/>
          <w:lang w:val="sr-Cyrl-CS"/>
        </w:rPr>
        <w:t xml:space="preserve">07.08.2017. године, 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одборник </w:t>
      </w:r>
      <w:r w:rsidR="00BF57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>Скупштине гр</w:t>
      </w:r>
      <w:r w:rsidR="00BF577E">
        <w:rPr>
          <w:rFonts w:ascii="Times New Roman" w:hAnsi="Times New Roman" w:cs="Times New Roman"/>
          <w:sz w:val="24"/>
          <w:szCs w:val="24"/>
          <w:lang w:val="sr-Cyrl-CS"/>
        </w:rPr>
        <w:t>ада Ниша г-дин Драгослав Петровић</w:t>
      </w:r>
      <w:r w:rsidR="008E3006"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 поставио је следеће одборничко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20027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E30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 И Т А Њ Е        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Default="008E3006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b/>
          <w:sz w:val="24"/>
          <w:szCs w:val="24"/>
          <w:lang w:val="sr-Cyrl-CS"/>
        </w:rPr>
        <w:t>1. „</w:t>
      </w:r>
      <w:r w:rsidR="00BF57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-Када и ко је потписао Уговор о закупу простора на Летњој позорници за обављање угоститељске делатности </w:t>
      </w:r>
      <w:r w:rsidRPr="008E3006">
        <w:rPr>
          <w:rFonts w:ascii="Times New Roman" w:hAnsi="Times New Roman" w:cs="Times New Roman"/>
          <w:b/>
          <w:sz w:val="24"/>
          <w:szCs w:val="24"/>
          <w:lang w:val="sr-Cyrl-CS"/>
        </w:rPr>
        <w:t>?</w:t>
      </w:r>
      <w:r w:rsidR="00BF57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доставити примерак тог уговора у електронској форми или као фотокопију верној оригиналу.</w:t>
      </w:r>
    </w:p>
    <w:p w:rsidR="00BF577E" w:rsidRPr="008E3006" w:rsidRDefault="00BF577E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-Да ли је за издавање у закуп простора летње позорнице за обављање угоститељске делатности тражено мишљење завода за заштиту споменика културе? Ако </w:t>
      </w:r>
      <w:r w:rsidR="00F14E23">
        <w:rPr>
          <w:rFonts w:ascii="Times New Roman" w:hAnsi="Times New Roman" w:cs="Times New Roman"/>
          <w:b/>
          <w:sz w:val="24"/>
          <w:szCs w:val="24"/>
          <w:lang w:val="sr-Cyrl-CS"/>
        </w:rPr>
        <w:t>јесте, доставити текст одговора у електронском облику или у виду фотокопије, верне оригиналу.“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>У вези</w:t>
      </w:r>
      <w:r w:rsidR="00F14E23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постављених  питања, Секретаријат за имовинско правне послове</w:t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  на основу документације којом располаже даје следећи </w:t>
      </w: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E4F" w:rsidRDefault="008E3006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20027E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E3006">
        <w:rPr>
          <w:rFonts w:ascii="Times New Roman" w:hAnsi="Times New Roman" w:cs="Times New Roman"/>
          <w:b/>
          <w:sz w:val="24"/>
          <w:szCs w:val="24"/>
          <w:lang w:val="sr-Cyrl-CS"/>
        </w:rPr>
        <w:t>О Д Г О В О Р</w:t>
      </w:r>
    </w:p>
    <w:p w:rsidR="00877E4F" w:rsidRPr="008E3006" w:rsidRDefault="00877E4F" w:rsidP="008E30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3006" w:rsidRPr="008E3006" w:rsidRDefault="008E3006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166C" w:rsidRDefault="008E3006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300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Pr="008E3006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8E30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497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D26C0" w:rsidRPr="005D2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26C0">
        <w:rPr>
          <w:rFonts w:ascii="Times New Roman" w:hAnsi="Times New Roman" w:cs="Times New Roman"/>
          <w:sz w:val="24"/>
          <w:szCs w:val="24"/>
          <w:lang w:val="sr-Cyrl-RS"/>
        </w:rPr>
        <w:t>ЈП „</w:t>
      </w:r>
      <w:r w:rsidR="005D26C0" w:rsidRPr="005D26C0">
        <w:rPr>
          <w:rFonts w:ascii="Times New Roman" w:hAnsi="Times New Roman" w:cs="Times New Roman"/>
          <w:sz w:val="24"/>
          <w:szCs w:val="24"/>
          <w:lang w:val="sr-Cyrl-RS"/>
        </w:rPr>
        <w:t xml:space="preserve">Нишфилм“ </w:t>
      </w:r>
      <w:r w:rsidR="005D26C0">
        <w:rPr>
          <w:rFonts w:ascii="Times New Roman" w:hAnsi="Times New Roman" w:cs="Times New Roman"/>
          <w:sz w:val="24"/>
          <w:szCs w:val="24"/>
          <w:lang w:val="sr-Cyrl-CS"/>
        </w:rPr>
        <w:t xml:space="preserve">и Перовић Иван из Ниша, ул. </w:t>
      </w:r>
      <w:r w:rsidR="00D3251E">
        <w:rPr>
          <w:rFonts w:ascii="Times New Roman" w:hAnsi="Times New Roman" w:cs="Times New Roman"/>
          <w:sz w:val="24"/>
          <w:szCs w:val="24"/>
          <w:lang w:val="sr-Cyrl-CS"/>
        </w:rPr>
        <w:t xml:space="preserve">Светозара Марковића </w:t>
      </w:r>
      <w:r w:rsidR="001D58B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1D58B2">
        <w:rPr>
          <w:rFonts w:ascii="Times New Roman" w:hAnsi="Times New Roman" w:cs="Times New Roman"/>
          <w:sz w:val="24"/>
          <w:szCs w:val="24"/>
          <w:lang w:val="sr-Cyrl-CS"/>
        </w:rPr>
        <w:t xml:space="preserve">/8 власник Радње за промет </w:t>
      </w:r>
      <w:r w:rsidR="0073166C">
        <w:rPr>
          <w:rFonts w:ascii="Times New Roman" w:hAnsi="Times New Roman" w:cs="Times New Roman"/>
          <w:sz w:val="24"/>
          <w:szCs w:val="24"/>
          <w:lang w:val="sr-Cyrl-CS"/>
        </w:rPr>
        <w:t>робе на велико и мало, угоститељску делатност, пословне активности и организовање културно-уметничких манифестација „</w:t>
      </w:r>
      <w:r w:rsidR="0073166C">
        <w:rPr>
          <w:rFonts w:ascii="Times New Roman" w:hAnsi="Times New Roman" w:cs="Times New Roman"/>
          <w:sz w:val="24"/>
          <w:szCs w:val="24"/>
          <w:lang w:val="sr-Latn-CS"/>
        </w:rPr>
        <w:t xml:space="preserve">POZORNICA“, </w:t>
      </w:r>
      <w:r w:rsidR="0073166C">
        <w:rPr>
          <w:rFonts w:ascii="Times New Roman" w:hAnsi="Times New Roman" w:cs="Times New Roman"/>
          <w:sz w:val="24"/>
          <w:szCs w:val="24"/>
          <w:lang w:val="sr-Cyrl-CS"/>
        </w:rPr>
        <w:t>Тврђава-</w:t>
      </w:r>
      <w:r w:rsidR="006D37C7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3166C">
        <w:rPr>
          <w:rFonts w:ascii="Times New Roman" w:hAnsi="Times New Roman" w:cs="Times New Roman"/>
          <w:sz w:val="24"/>
          <w:szCs w:val="24"/>
          <w:lang w:val="sr-Cyrl-CS"/>
        </w:rPr>
        <w:t xml:space="preserve">етња позорница, закључили су уговор о закупу </w:t>
      </w:r>
      <w:r w:rsidR="0073166C" w:rsidRPr="0073166C">
        <w:rPr>
          <w:rFonts w:ascii="Times New Roman" w:hAnsi="Times New Roman" w:cs="Times New Roman"/>
          <w:sz w:val="24"/>
          <w:szCs w:val="24"/>
          <w:lang w:val="sr-Cyrl-RS"/>
        </w:rPr>
        <w:t>број 413 од 24.10.2006. године</w:t>
      </w:r>
      <w:r w:rsidR="007316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166C" w:rsidRPr="0073166C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био закључен од 01.10.2006. године до 30.09.2011. године </w:t>
      </w:r>
      <w:r w:rsidR="0073166C">
        <w:rPr>
          <w:rFonts w:ascii="Times New Roman" w:hAnsi="Times New Roman" w:cs="Times New Roman"/>
          <w:sz w:val="24"/>
          <w:szCs w:val="24"/>
          <w:lang w:val="sr-Cyrl-RS"/>
        </w:rPr>
        <w:t>за п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>ословни простор у оквиру Летње позорнице у Нишкој Тврђави</w:t>
      </w:r>
      <w:r w:rsidR="007316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149D" w:rsidRDefault="0043149D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Решењем Владе Републике Србије 05 Број:464-8992/2010 од 09.12.2010. године, одузето је од носиоца права коришћења Јавног предузећа за снимање, приказивање, изнајмљивање и дистрибуцију филмова и видео касета „Нишфилм“, Ниш (раније: Предузећа за приказивање филмова „Славица“, Ниш) непкретност у државној својини које нису у функцији остваривања делатности тог јавног предузећа, и то: биоскоп „Вилин Град“, постојећи на кат.парц.број 2845/1, површине 3 а 75 м2, уписаној у ПЛ број 1366 КО Ниш-Ћеле Кула, објекат</w:t>
      </w:r>
      <w:r w:rsidR="00F27FA5">
        <w:rPr>
          <w:rFonts w:ascii="Times New Roman" w:hAnsi="Times New Roman" w:cs="Times New Roman"/>
          <w:sz w:val="24"/>
          <w:szCs w:val="24"/>
          <w:lang w:val="sr-Cyrl-RS"/>
        </w:rPr>
        <w:t xml:space="preserve"> летња позорница „Тврђава“, постојећи на кат.парц. број 168/4, површине 57 а 79 м2, уписаној у ПЛ број 2830 КО Ниш-Црвени Крст и објекат летња позорница „Нишка Бања“, постојећи на кат.парц. бр.833/7, кат.парц бр.833/11 и </w:t>
      </w:r>
      <w:r w:rsidR="00F27FA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кат.парц.бр.833/20 све КО Нишка Бања, укупне површине 30а 80 м2, све уписано у ПЛ број 1691 КО Нишка Бања. За корисника наведене непокрености одређује се Град Ниш.</w:t>
      </w:r>
    </w:p>
    <w:p w:rsidR="009C7008" w:rsidRDefault="004F681D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4F68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>Записником о примопредаји објекта (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>етња позорница „Тврђава“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07.02.2011. год</w:t>
      </w:r>
      <w:r w:rsidR="00D91950">
        <w:rPr>
          <w:rFonts w:ascii="Times New Roman" w:hAnsi="Times New Roman" w:cs="Times New Roman"/>
          <w:sz w:val="24"/>
          <w:szCs w:val="24"/>
          <w:lang w:val="sr-Cyrl-RS"/>
        </w:rPr>
        <w:t xml:space="preserve">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 </w:t>
      </w:r>
      <w:r w:rsidR="00D9195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предметни објекат</w:t>
      </w:r>
      <w:r w:rsidR="00D9195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91950" w:rsidRDefault="00F27FA5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739B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6D37C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>акон преузимања од стране Града као закупац који је затечен у пословном простору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7008" w:rsidRPr="009C7008">
        <w:rPr>
          <w:rFonts w:ascii="Times New Roman" w:hAnsi="Times New Roman" w:cs="Times New Roman"/>
          <w:sz w:val="24"/>
          <w:szCs w:val="24"/>
          <w:lang w:val="sr-Cyrl-CS"/>
        </w:rPr>
        <w:t xml:space="preserve"> Перовић Иван из Ниша, ул. Светозара Марковића </w:t>
      </w:r>
      <w:r w:rsidR="009C7008" w:rsidRPr="009C700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9C7008" w:rsidRPr="009C7008">
        <w:rPr>
          <w:rFonts w:ascii="Times New Roman" w:hAnsi="Times New Roman" w:cs="Times New Roman"/>
          <w:sz w:val="24"/>
          <w:szCs w:val="24"/>
          <w:lang w:val="sr-Cyrl-CS"/>
        </w:rPr>
        <w:t>/8 власник Радње за промет робе на велико и мало, угоститељску делатност, пословне активности и организовање културно-уметничких манифестација „</w:t>
      </w:r>
      <w:r w:rsidR="009C7008" w:rsidRPr="009C7008">
        <w:rPr>
          <w:rFonts w:ascii="Times New Roman" w:hAnsi="Times New Roman" w:cs="Times New Roman"/>
          <w:sz w:val="24"/>
          <w:szCs w:val="24"/>
          <w:lang w:val="sr-Latn-CS"/>
        </w:rPr>
        <w:t xml:space="preserve">POZORNICA“, </w:t>
      </w:r>
      <w:r w:rsidR="009C7008" w:rsidRPr="009C7008">
        <w:rPr>
          <w:rFonts w:ascii="Times New Roman" w:hAnsi="Times New Roman" w:cs="Times New Roman"/>
          <w:sz w:val="24"/>
          <w:szCs w:val="24"/>
          <w:lang w:val="sr-Cyrl-CS"/>
        </w:rPr>
        <w:t>Тврђава-Л</w:t>
      </w:r>
      <w:r w:rsidR="009C7008">
        <w:rPr>
          <w:rFonts w:ascii="Times New Roman" w:hAnsi="Times New Roman" w:cs="Times New Roman"/>
          <w:sz w:val="24"/>
          <w:szCs w:val="24"/>
          <w:lang w:val="sr-Cyrl-CS"/>
        </w:rPr>
        <w:t xml:space="preserve">етња позорница, </w:t>
      </w:r>
      <w:r w:rsidR="00D91950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Решењем Градоначелника Града Ниша број 21115/2012-01 од 26.07.2012. године и решењем </w:t>
      </w:r>
      <w:r w:rsidR="00C739B4">
        <w:rPr>
          <w:rFonts w:ascii="Times New Roman" w:hAnsi="Times New Roman" w:cs="Times New Roman"/>
          <w:sz w:val="24"/>
          <w:szCs w:val="24"/>
          <w:lang w:val="sr-Cyrl-CS"/>
        </w:rPr>
        <w:t xml:space="preserve">о измени и допуни решења број 21115-1/2012-01 од 19.11.2012. године, </w:t>
      </w:r>
      <w:r w:rsidR="009C7008">
        <w:rPr>
          <w:rFonts w:ascii="Times New Roman" w:hAnsi="Times New Roman" w:cs="Times New Roman"/>
          <w:sz w:val="24"/>
          <w:szCs w:val="24"/>
          <w:lang w:val="sr-Cyrl-CS"/>
        </w:rPr>
        <w:t>закључио је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 са Градом уговор о закупу пословног простора број 2115-2/2012-01 од 17.12.2012. године 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 xml:space="preserve">за пословни простор у Нишу, у оквиру Летње позорнице у Нишкој Тврђави, који се налази у провј зони, 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>укупне површине 103,26м2 и то: прва бедемска ниша површине 27,45м2, друга бедемска ниша површине 29,23м2, трећа бедемска ниша ниша површине 32,53 м2 и канц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91950">
        <w:rPr>
          <w:rFonts w:ascii="Times New Roman" w:hAnsi="Times New Roman" w:cs="Times New Roman"/>
          <w:sz w:val="24"/>
          <w:szCs w:val="24"/>
          <w:lang w:val="sr-Cyrl-RS"/>
        </w:rPr>
        <w:t xml:space="preserve">ларија површине 32,53м2. </w:t>
      </w:r>
    </w:p>
    <w:p w:rsidR="009C7008" w:rsidRDefault="00C739B4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D91950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је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закључен за период од 01.08.2012 године до 30.07.2017. године, за обављање угоститељске делатности, организовање културно-уметничких манифестација и других активности везаних за угоститељство. </w:t>
      </w:r>
    </w:p>
    <w:p w:rsidR="0024198A" w:rsidRPr="00C739B4" w:rsidRDefault="00C739B4" w:rsidP="00FF0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>Предметним уговором</w:t>
      </w:r>
      <w:r w:rsidR="009C70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7E4F"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 за закупца је утврђена обавеза да за коришћење платоа испред бедемских ниша у оквиру Летње позорнице, поднесе захтев Градској општини Црвени Крст надлежној за издавање решења о одобрењу за летње баште и друге мање монтажне објекте који се постављају на јавној површини. </w:t>
      </w:r>
    </w:p>
    <w:p w:rsidR="0024198A" w:rsidRPr="0024198A" w:rsidRDefault="00C66B73" w:rsidP="0024198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739B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24198A"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739B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4198A"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>Град Ниш, Градска управа града Ниша, Секретаријат за имовинско правне послове  располаже и управља пословним простор</w:t>
      </w:r>
      <w:r w:rsidR="00997C5F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24198A"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>м у складу са Законом о јавној својини („Службени гласник РС“ број 72/2011,88/2013, 105/2014, 104/2016 – други закон и 108/2016),) којим је регулисан  начин и поступак располагања стварима у јавној својини,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 број 24/2012, 48/2015, 99/2015 и 42/2017) којом се ближе уређују услови прибављања и отуђења непокретности непосредном погодбом, давање у закуп ствари у јавној својини и поступци јавног надметања и прикупљања писмених понуда и Одлуком о прибављању, располагању и управљању стварима у јавној својини Града Ниша, („Службени лист Града Ниша“ број 5/2016-пречишћен текст и број 135/2016), која регулише давање непокретне ствари у јавној својини Града на начин који је у складу са напред наведеним Законом и Уредбом.</w:t>
      </w:r>
    </w:p>
    <w:p w:rsidR="0024198A" w:rsidRPr="0024198A" w:rsidRDefault="0024198A" w:rsidP="0024198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Непокретне ствари дају се у закуп у поступку јавног надметања или прикупљања писаних понуда. Изузетно, непокретне ствари могу се дати у закуп и непосредном погодбом али на начин и по поступку утврђеном Уредбом.</w:t>
      </w:r>
    </w:p>
    <w:p w:rsidR="0024198A" w:rsidRDefault="0024198A" w:rsidP="0024198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у члану 10. став 1.</w:t>
      </w:r>
      <w:r w:rsidRPr="0024198A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2419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алинеја прва,  дефинисане су категорије којима се непокретности у јавној својини могу изузетно од члана 6. ове уредбе, дати у закуп и ван поступка јавног надметања, односно прикупљања писмених понуда, непосредном погодбом. Одлуку о давању у закуп непокретности  доноси надлежни орган на образложен предлог Комисије. </w:t>
      </w:r>
    </w:p>
    <w:p w:rsidR="00C66B73" w:rsidRPr="00997C5F" w:rsidRDefault="00997C5F" w:rsidP="00FF066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</w:t>
      </w:r>
      <w:r w:rsidR="002419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складу са напред наведеним законским прописима </w:t>
      </w:r>
      <w:r w:rsidR="003432F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Градоначелник Града Ниша донео је Решење број 2436/2017-01 од 31.07.2017. године којим се даје у закуп </w:t>
      </w:r>
      <w:r w:rsidR="003432FE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непосредном погодбом </w:t>
      </w:r>
      <w:r w:rsidRPr="00C15704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Pozornici d.o.o. Niš-Crveni Krst, </w:t>
      </w:r>
      <w:r w:rsidRPr="00C15704">
        <w:rPr>
          <w:rFonts w:ascii="Times New Roman" w:hAnsi="Times New Roman" w:cs="Times New Roman"/>
          <w:bCs/>
          <w:sz w:val="24"/>
          <w:szCs w:val="24"/>
          <w:lang w:val="sr-Cyrl-CS"/>
        </w:rPr>
        <w:t>са</w:t>
      </w:r>
      <w:r w:rsidRPr="00997C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пословним седиштем  у Нишу, Тврђава, Летња позорница бб,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Ниш-Црвени Крст,</w:t>
      </w:r>
      <w:r w:rsidRPr="00997C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кога заступа директор, Перовић Иван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пословни простор </w:t>
      </w:r>
      <w:r w:rsidRPr="00997C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Нишу, у оквиру Летње позорнице у Нишкој Тврђави, који се налази у првој зони, укупне површине 103,26 м2 и то: прва „бедемска ниша“ површине 27,45 м2, друга „бедемска ниша“ површине 29,23 м2, трећа „бедемска ниша“ површине 32,53 м2 и канцеларија површине 14,05 м2.    </w:t>
      </w:r>
    </w:p>
    <w:p w:rsidR="00877E4F" w:rsidRPr="00877E4F" w:rsidRDefault="00877E4F" w:rsidP="00877E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E4F" w:rsidRPr="00877E4F" w:rsidRDefault="00877E4F" w:rsidP="00FF06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97C5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 Преостали простор у оквиру „Летње позорнице“ у Нишу, у Тврђави (осим Летња позорница“ који је на основу Решења Владе број 464-8992/2010 од 09.12.2010 године </w:t>
      </w:r>
      <w:r w:rsidR="00054972">
        <w:rPr>
          <w:rFonts w:ascii="Times New Roman" w:hAnsi="Times New Roman" w:cs="Times New Roman"/>
          <w:sz w:val="24"/>
          <w:szCs w:val="24"/>
          <w:lang w:val="sr-Cyrl-RS"/>
        </w:rPr>
        <w:t>пренет на Град, у евиденцији Секретаријата за имовинско правне послове</w:t>
      </w:r>
      <w:r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-Одсек за пословни простор води се у површини од 1.008,24м2 и површини од 237,90 м2 (летња позорница, лагуне, санитарни чвор, трафо, службени пролаз...) није издат у закуп. Обзиром да у складу са </w:t>
      </w:r>
      <w:r w:rsidR="00FF0667">
        <w:rPr>
          <w:rFonts w:ascii="Times New Roman" w:hAnsi="Times New Roman" w:cs="Times New Roman"/>
          <w:sz w:val="24"/>
          <w:szCs w:val="24"/>
          <w:lang w:val="sr-Cyrl-RS"/>
        </w:rPr>
        <w:t xml:space="preserve">тада </w:t>
      </w:r>
      <w:r w:rsidR="00997C5F">
        <w:rPr>
          <w:rFonts w:ascii="Times New Roman" w:hAnsi="Times New Roman" w:cs="Times New Roman"/>
          <w:sz w:val="24"/>
          <w:szCs w:val="24"/>
          <w:lang w:val="sr-Cyrl-RS"/>
        </w:rPr>
        <w:t xml:space="preserve">важећом </w:t>
      </w:r>
      <w:r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Одлуком о пословном простору Града Ниша  („Службени лист града Ниша“ бр.68/2010-пречишћен текст) није било прописано давање летњих позорница на коришћење, самим тим и висина закупнине, „Летња </w:t>
      </w:r>
      <w:r w:rsidR="00FF0667">
        <w:rPr>
          <w:rFonts w:ascii="Times New Roman" w:hAnsi="Times New Roman" w:cs="Times New Roman"/>
          <w:sz w:val="24"/>
          <w:szCs w:val="24"/>
          <w:lang w:val="sr-Cyrl-RS"/>
        </w:rPr>
        <w:t>позорница“ у Нишкој Тврђави давала</w:t>
      </w:r>
      <w:r w:rsidRPr="00877E4F">
        <w:rPr>
          <w:rFonts w:ascii="Times New Roman" w:hAnsi="Times New Roman" w:cs="Times New Roman"/>
          <w:sz w:val="24"/>
          <w:szCs w:val="24"/>
          <w:lang w:val="sr-Cyrl-RS"/>
        </w:rPr>
        <w:t xml:space="preserve"> се на коришћење за одржавање културно уметничких манифестација на основу дате Сагласности Градоначелника Града Ниша. Ступањем на снагу Одлуке о прибављању, располагању и управљању стварима у јавној својини Града Ниша („Службени лист града Ниша“ број 67/2013) је регулисано давање „Летња позорница“ у Нишкој Тврђави као и утврђена висина закупнине за њено коришћење.</w:t>
      </w:r>
    </w:p>
    <w:p w:rsid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54972" w:rsidRDefault="00054972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-</w:t>
      </w:r>
      <w:r w:rsidRPr="00054972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давања у закуп пословних простора којима управља и располаже Град Ниш није потребна сагласност Завода за заштиту споменика културе Ниш. </w:t>
      </w:r>
    </w:p>
    <w:p w:rsidR="00054972" w:rsidRDefault="00054972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054972">
        <w:rPr>
          <w:rFonts w:ascii="Times New Roman" w:hAnsi="Times New Roman" w:cs="Times New Roman"/>
          <w:sz w:val="24"/>
          <w:szCs w:val="24"/>
          <w:lang w:val="sr-Cyrl-RS"/>
        </w:rPr>
        <w:t>За извођење радова на санацији или реконструкцији пословног простора који су дати у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акуп, поред сагласности</w:t>
      </w:r>
      <w:r w:rsidRPr="00054972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Секретаријата за имовинско правне послове, </w:t>
      </w:r>
      <w:r w:rsidRPr="00054972">
        <w:rPr>
          <w:rFonts w:ascii="Times New Roman" w:hAnsi="Times New Roman" w:cs="Times New Roman"/>
          <w:sz w:val="24"/>
          <w:szCs w:val="24"/>
          <w:lang w:val="sr-Cyrl-RS"/>
        </w:rPr>
        <w:t>добијања Реш</w:t>
      </w:r>
      <w:r>
        <w:rPr>
          <w:rFonts w:ascii="Times New Roman" w:hAnsi="Times New Roman" w:cs="Times New Roman"/>
          <w:sz w:val="24"/>
          <w:szCs w:val="24"/>
          <w:lang w:val="sr-Cyrl-RS"/>
        </w:rPr>
        <w:t>ења за извођење радова од Секретаријата</w:t>
      </w:r>
      <w:r w:rsidRPr="00054972">
        <w:rPr>
          <w:rFonts w:ascii="Times New Roman" w:hAnsi="Times New Roman" w:cs="Times New Roman"/>
          <w:sz w:val="24"/>
          <w:szCs w:val="24"/>
          <w:lang w:val="sr-Cyrl-RS"/>
        </w:rPr>
        <w:t xml:space="preserve"> за планирање и изградњу, морају се од Завода за заштиту споменика културе Ниш прибавити услови за предузимање мера техничке заштите, као и сагласност на пројектну документацију.</w:t>
      </w:r>
    </w:p>
    <w:p w:rsidR="00054972" w:rsidRDefault="00054972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4972" w:rsidRDefault="00054972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4972" w:rsidRDefault="0020027E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 поштовањем,</w:t>
      </w:r>
    </w:p>
    <w:p w:rsidR="0020027E" w:rsidRDefault="0020027E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704" w:rsidRDefault="00C15704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429C1" w:rsidRPr="00D429C1" w:rsidRDefault="00D429C1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C15704" w:rsidRDefault="00C15704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704" w:rsidRDefault="00C15704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27E" w:rsidRDefault="0020027E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СЕКРЕТАР</w:t>
      </w:r>
    </w:p>
    <w:p w:rsidR="0020027E" w:rsidRDefault="0020027E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27E" w:rsidRDefault="0020027E" w:rsidP="000549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__________________________</w:t>
      </w:r>
    </w:p>
    <w:p w:rsidR="0020027E" w:rsidRDefault="0020027E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20027E">
        <w:rPr>
          <w:rFonts w:ascii="Times New Roman" w:hAnsi="Times New Roman" w:cs="Times New Roman"/>
          <w:sz w:val="24"/>
          <w:szCs w:val="24"/>
          <w:lang w:val="sr-Cyrl-CS"/>
        </w:rPr>
        <w:t xml:space="preserve">    Анђелија Стаменковић, дипл. правник</w:t>
      </w:r>
    </w:p>
    <w:p w:rsidR="00C739B4" w:rsidRDefault="00C739B4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9B4" w:rsidRDefault="00C739B4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9B4" w:rsidRDefault="00C739B4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9B4" w:rsidRDefault="00C739B4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39B4" w:rsidRPr="0020027E" w:rsidRDefault="00C739B4" w:rsidP="002002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27E" w:rsidRPr="0020027E" w:rsidRDefault="0020027E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 НИШ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ГРАДСКА УПРАВА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Секретаријат за имовинско правне послове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Ул. Николе Пашића број 24.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361-1/355-2017/04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16.08.2017. године.</w:t>
      </w:r>
    </w:p>
    <w:p w:rsidR="00877E4F" w:rsidRP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СКУПШТИНА  ГРАДА НИША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СЕКРЕТАРУ</w:t>
      </w:r>
    </w:p>
    <w:p w:rsidR="0060422A" w:rsidRP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C157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Г-ђи  Ђорђевић  Ружици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>ПРЕДМЕТ:  Достава одговора на одборничко питање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На 14</w:t>
      </w:r>
      <w:r w:rsidR="0060422A"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. седници  Скупштине Града Ниша, </w:t>
      </w:r>
      <w:r w:rsidR="00C15704" w:rsidRPr="00C15704">
        <w:rPr>
          <w:rFonts w:ascii="Times New Roman" w:hAnsi="Times New Roman" w:cs="Times New Roman"/>
          <w:sz w:val="24"/>
          <w:szCs w:val="24"/>
          <w:lang w:val="sr-Cyrl-CS"/>
        </w:rPr>
        <w:t>07.08.2017. године</w:t>
      </w:r>
      <w:r w:rsidR="00C157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422A" w:rsidRPr="0060422A">
        <w:rPr>
          <w:rFonts w:ascii="Times New Roman" w:hAnsi="Times New Roman" w:cs="Times New Roman"/>
          <w:sz w:val="24"/>
          <w:szCs w:val="24"/>
          <w:lang w:val="sr-Cyrl-CS"/>
        </w:rPr>
        <w:t>одборник</w:t>
      </w:r>
      <w:r w:rsidRPr="00877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704" w:rsidRPr="00C15704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Скупштине града Ниша </w:t>
      </w:r>
      <w:r w:rsidRPr="00877E4F">
        <w:rPr>
          <w:rFonts w:ascii="Times New Roman" w:hAnsi="Times New Roman" w:cs="Times New Roman"/>
          <w:sz w:val="24"/>
          <w:szCs w:val="24"/>
          <w:lang w:val="sr-Cyrl-CS"/>
        </w:rPr>
        <w:t>г-дин Драгослав Петровић</w:t>
      </w:r>
      <w:r w:rsidR="00C1570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422A"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 поставио је следеће  одборничко питање: </w:t>
      </w:r>
    </w:p>
    <w:p w:rsidR="00877E4F" w:rsidRP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E4F" w:rsidRPr="00877E4F" w:rsidRDefault="0060422A" w:rsidP="00877E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77E4F"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„-Када и ко је потписао Уговор о закупу простора на Летњој позорници за обављање угоститељ</w:t>
      </w:r>
      <w:r w:rsidR="00877E4F">
        <w:rPr>
          <w:rFonts w:ascii="Times New Roman" w:hAnsi="Times New Roman" w:cs="Times New Roman"/>
          <w:b/>
          <w:sz w:val="24"/>
          <w:szCs w:val="24"/>
          <w:lang w:val="sr-Cyrl-CS"/>
        </w:rPr>
        <w:t>ске делатности</w:t>
      </w:r>
      <w:r w:rsidR="00877E4F"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>?</w:t>
      </w:r>
      <w:r w:rsidR="00877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</w:t>
      </w:r>
      <w:r w:rsidR="00877E4F"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>оставити примерак тог уговора у електронској форми или као фотокопију верној оригиналу.</w:t>
      </w:r>
    </w:p>
    <w:p w:rsidR="0060422A" w:rsidRPr="0060422A" w:rsidRDefault="00877E4F" w:rsidP="00877E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-Да ли 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 за издавање у закуп простора Л</w:t>
      </w:r>
      <w:r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етње позорнице за обављање угоститељске делатности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тражено мишљење З</w:t>
      </w:r>
      <w:r w:rsidRPr="00877E4F">
        <w:rPr>
          <w:rFonts w:ascii="Times New Roman" w:hAnsi="Times New Roman" w:cs="Times New Roman"/>
          <w:b/>
          <w:sz w:val="24"/>
          <w:szCs w:val="24"/>
          <w:lang w:val="sr-Cyrl-CS"/>
        </w:rPr>
        <w:t>авода за заштиту споменика културе? Ако јесте, доставити текст одговора у електронском облику или у виду фотокопије, верне оригиналу.“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877E4F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У прилогу  дописа, Вам достављамо одговор на постављено одборничко питање. </w:t>
      </w: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77E4F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>С поштовањем,</w:t>
      </w:r>
    </w:p>
    <w:p w:rsidR="00C15704" w:rsidRDefault="00C15704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5704" w:rsidRPr="00C15704" w:rsidRDefault="00C15704" w:rsidP="00C157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Прилог: -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15704">
        <w:rPr>
          <w:rFonts w:ascii="Times New Roman" w:hAnsi="Times New Roman" w:cs="Times New Roman"/>
          <w:sz w:val="24"/>
          <w:szCs w:val="24"/>
          <w:lang w:val="sr-Cyrl-RS"/>
        </w:rPr>
        <w:t>говор о закупу пословног простора број 2115-2/2012-01 од 17.12.2012. године.</w:t>
      </w:r>
    </w:p>
    <w:p w:rsidR="00C15704" w:rsidRDefault="00C15704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-Решење Градоначелника Града Ниша </w:t>
      </w:r>
      <w:r w:rsidRPr="00C15704">
        <w:rPr>
          <w:rFonts w:ascii="Times New Roman" w:hAnsi="Times New Roman" w:cs="Times New Roman"/>
          <w:bCs/>
          <w:sz w:val="24"/>
          <w:szCs w:val="24"/>
          <w:lang w:val="sr-Cyrl-CS"/>
        </w:rPr>
        <w:t>број 2436/2017-01 од 31.07.2017. 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5704" w:rsidRPr="00D429C1" w:rsidRDefault="00C15704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E4F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042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77E4F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</w:p>
    <w:p w:rsidR="00877E4F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22A" w:rsidRP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877E4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________________________________</w:t>
      </w:r>
    </w:p>
    <w:p w:rsidR="0060422A" w:rsidRPr="0060422A" w:rsidRDefault="00877E4F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Анђелија Стаменковић,</w:t>
      </w:r>
      <w:r w:rsidR="0060422A" w:rsidRPr="0060422A">
        <w:rPr>
          <w:rFonts w:ascii="Times New Roman" w:hAnsi="Times New Roman" w:cs="Times New Roman"/>
          <w:sz w:val="24"/>
          <w:szCs w:val="24"/>
          <w:lang w:val="sr-Cyrl-CS"/>
        </w:rPr>
        <w:t xml:space="preserve"> дипл. правник</w:t>
      </w:r>
    </w:p>
    <w:p w:rsidR="0060422A" w:rsidRDefault="0060422A" w:rsidP="00877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0422A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0422A" w:rsidRPr="0060422A" w:rsidRDefault="0060422A" w:rsidP="008E30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60422A" w:rsidRPr="006042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39"/>
    <w:rsid w:val="00054972"/>
    <w:rsid w:val="001D58B2"/>
    <w:rsid w:val="0020027E"/>
    <w:rsid w:val="0024198A"/>
    <w:rsid w:val="003432FE"/>
    <w:rsid w:val="0043149D"/>
    <w:rsid w:val="004F681D"/>
    <w:rsid w:val="00525B94"/>
    <w:rsid w:val="005D26C0"/>
    <w:rsid w:val="005D5B10"/>
    <w:rsid w:val="0060422A"/>
    <w:rsid w:val="00625F39"/>
    <w:rsid w:val="006D37C7"/>
    <w:rsid w:val="00704854"/>
    <w:rsid w:val="0073166C"/>
    <w:rsid w:val="008439BE"/>
    <w:rsid w:val="00877E4F"/>
    <w:rsid w:val="008E3006"/>
    <w:rsid w:val="00997C5F"/>
    <w:rsid w:val="009C7008"/>
    <w:rsid w:val="00B27003"/>
    <w:rsid w:val="00B30818"/>
    <w:rsid w:val="00BF577E"/>
    <w:rsid w:val="00C15704"/>
    <w:rsid w:val="00C66B73"/>
    <w:rsid w:val="00C739B4"/>
    <w:rsid w:val="00D3251E"/>
    <w:rsid w:val="00D429C1"/>
    <w:rsid w:val="00D91950"/>
    <w:rsid w:val="00F14E23"/>
    <w:rsid w:val="00F27FA5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0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0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Jelena Lilić</cp:lastModifiedBy>
  <cp:revision>15</cp:revision>
  <cp:lastPrinted>2017-08-16T12:41:00Z</cp:lastPrinted>
  <dcterms:created xsi:type="dcterms:W3CDTF">2017-08-16T11:33:00Z</dcterms:created>
  <dcterms:modified xsi:type="dcterms:W3CDTF">2017-08-23T09:31:00Z</dcterms:modified>
</cp:coreProperties>
</file>