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D92" w:rsidRDefault="00054D92" w:rsidP="00054D92">
      <w:pPr>
        <w:jc w:val="center"/>
        <w:rPr>
          <w:b/>
          <w:lang w:val="sr-Cyrl-RS"/>
        </w:rPr>
      </w:pPr>
    </w:p>
    <w:p w:rsidR="00054D92" w:rsidRDefault="00054D92" w:rsidP="00054D92">
      <w:pPr>
        <w:jc w:val="center"/>
        <w:rPr>
          <w:b/>
          <w:lang w:val="sr-Cyrl-RS"/>
        </w:rPr>
      </w:pPr>
    </w:p>
    <w:p w:rsidR="00054D92" w:rsidRDefault="00054D92" w:rsidP="00054D92">
      <w:pPr>
        <w:jc w:val="center"/>
        <w:rPr>
          <w:b/>
          <w:lang w:val="sr-Cyrl-RS"/>
        </w:rPr>
      </w:pPr>
    </w:p>
    <w:p w:rsidR="00054D92" w:rsidRPr="00DA6FB3" w:rsidRDefault="00054D92" w:rsidP="00054D92">
      <w:pPr>
        <w:jc w:val="center"/>
        <w:rPr>
          <w:b/>
          <w:lang w:val="sr-Cyrl-RS"/>
        </w:rPr>
      </w:pPr>
      <w:r w:rsidRPr="00DA6FB3">
        <w:rPr>
          <w:b/>
          <w:lang w:val="sr-Cyrl-RS"/>
        </w:rPr>
        <w:t>ГРАД НИШ</w:t>
      </w:r>
    </w:p>
    <w:p w:rsidR="00054D92" w:rsidRPr="00DA6FB3" w:rsidRDefault="00054D92" w:rsidP="00054D92">
      <w:pPr>
        <w:ind w:left="1440" w:hanging="1440"/>
        <w:jc w:val="center"/>
        <w:rPr>
          <w:b/>
          <w:lang w:val="sr-Cyrl-RS"/>
        </w:rPr>
      </w:pPr>
      <w:r w:rsidRPr="00DA6FB3">
        <w:rPr>
          <w:b/>
          <w:lang w:val="sr-Cyrl-RS"/>
        </w:rPr>
        <w:t>СЕКРЕТАРИЈАТ ЗА КОМУНАЛНЕ ДЕЛАТНОСТИ,</w:t>
      </w:r>
    </w:p>
    <w:p w:rsidR="00054D92" w:rsidRPr="00DA6FB3" w:rsidRDefault="00054D92" w:rsidP="00054D92">
      <w:pPr>
        <w:jc w:val="center"/>
        <w:rPr>
          <w:b/>
          <w:lang w:val="sr-Cyrl-RS"/>
        </w:rPr>
      </w:pPr>
      <w:r w:rsidRPr="00DA6FB3">
        <w:rPr>
          <w:b/>
          <w:lang w:val="sr-Cyrl-RS"/>
        </w:rPr>
        <w:t>ЕНЕРГЕТИКУ И САОБРАЋАЈ</w:t>
      </w:r>
    </w:p>
    <w:p w:rsidR="00FD6B7D" w:rsidRDefault="00FD6B7D">
      <w:pPr>
        <w:rPr>
          <w:lang w:val="sr-Cyrl-RS"/>
        </w:rPr>
      </w:pPr>
    </w:p>
    <w:p w:rsidR="00054D92" w:rsidRDefault="00054D92">
      <w:pPr>
        <w:rPr>
          <w:lang w:val="sr-Cyrl-RS"/>
        </w:rPr>
      </w:pPr>
    </w:p>
    <w:p w:rsidR="00054D92" w:rsidRDefault="00054D92">
      <w:pPr>
        <w:rPr>
          <w:lang w:val="sr-Cyrl-RS"/>
        </w:rPr>
      </w:pPr>
    </w:p>
    <w:p w:rsidR="00054D92" w:rsidRDefault="00054D92">
      <w:pPr>
        <w:rPr>
          <w:lang w:val="sr-Cyrl-RS"/>
        </w:rPr>
      </w:pPr>
    </w:p>
    <w:p w:rsidR="00054D92" w:rsidRDefault="00054D92">
      <w:pPr>
        <w:rPr>
          <w:lang w:val="sr-Cyrl-RS"/>
        </w:rPr>
      </w:pPr>
    </w:p>
    <w:p w:rsidR="00054D92" w:rsidRPr="00122A62" w:rsidRDefault="00054D92">
      <w:pPr>
        <w:rPr>
          <w:b/>
          <w:lang w:val="sr-Cyrl-RS"/>
        </w:rPr>
      </w:pPr>
      <w:r w:rsidRPr="00122A62">
        <w:rPr>
          <w:b/>
          <w:lang w:val="sr-Cyrl-RS"/>
        </w:rPr>
        <w:t>Предмет: Одговор на одборничко питање градске одборнице Сање Јефић Бранковић, а у вези са паркинг местима у Нишу</w:t>
      </w:r>
    </w:p>
    <w:p w:rsidR="00054D92" w:rsidRPr="00122A62" w:rsidRDefault="00054D92">
      <w:pPr>
        <w:rPr>
          <w:b/>
          <w:lang w:val="sr-Cyrl-RS"/>
        </w:rPr>
      </w:pPr>
    </w:p>
    <w:p w:rsidR="00122A62" w:rsidRDefault="00122A62">
      <w:pPr>
        <w:rPr>
          <w:lang w:val="sr-Cyrl-RS"/>
        </w:rPr>
      </w:pPr>
    </w:p>
    <w:p w:rsidR="00764F14" w:rsidRDefault="00764F14">
      <w:pPr>
        <w:rPr>
          <w:lang w:val="sr-Cyrl-RS"/>
        </w:rPr>
      </w:pPr>
    </w:p>
    <w:p w:rsidR="001D4480" w:rsidRDefault="00054D92" w:rsidP="001D4480">
      <w:pPr>
        <w:rPr>
          <w:lang w:val="sr-Cyrl-RS"/>
        </w:rPr>
      </w:pPr>
      <w:r>
        <w:rPr>
          <w:lang w:val="sr-Cyrl-RS"/>
        </w:rPr>
        <w:t xml:space="preserve">Број паркинг места на јавним паркиралиштима на територији града Ниша </w:t>
      </w:r>
      <w:r w:rsidR="00367B07">
        <w:rPr>
          <w:lang w:val="sr-Cyrl-RS"/>
        </w:rPr>
        <w:t>износи укупно 3.</w:t>
      </w:r>
      <w:r w:rsidR="001D4480">
        <w:rPr>
          <w:lang w:val="sr-Cyrl-RS"/>
        </w:rPr>
        <w:t>066 места.</w:t>
      </w:r>
      <w:r w:rsidR="001D4480" w:rsidRPr="001D4480">
        <w:rPr>
          <w:lang w:val="sr-Cyrl-RS"/>
        </w:rPr>
        <w:t xml:space="preserve"> </w:t>
      </w:r>
      <w:r w:rsidR="001D4480">
        <w:rPr>
          <w:lang w:val="sr-Cyrl-RS"/>
        </w:rPr>
        <w:t xml:space="preserve">Број повлашћених </w:t>
      </w:r>
      <w:r w:rsidR="004C2D3B">
        <w:rPr>
          <w:lang w:val="sr-Cyrl-RS"/>
        </w:rPr>
        <w:t xml:space="preserve">станарских </w:t>
      </w:r>
      <w:r w:rsidR="001D4480">
        <w:rPr>
          <w:lang w:val="sr-Cyrl-RS"/>
        </w:rPr>
        <w:t>паркинг карата за све паркинг зоне износи 1.947.</w:t>
      </w:r>
    </w:p>
    <w:p w:rsidR="00953D87" w:rsidRDefault="00953D87" w:rsidP="00953D87">
      <w:pPr>
        <w:jc w:val="both"/>
        <w:rPr>
          <w:lang w:val="sr-Cyrl-RS"/>
        </w:rPr>
      </w:pPr>
    </w:p>
    <w:p w:rsidR="00122A62" w:rsidRDefault="00122A62" w:rsidP="001D4480">
      <w:pPr>
        <w:jc w:val="both"/>
        <w:rPr>
          <w:lang w:val="sr-Cyrl-RS"/>
        </w:rPr>
      </w:pPr>
      <w:r>
        <w:rPr>
          <w:lang w:val="sr-Cyrl-RS"/>
        </w:rPr>
        <w:t xml:space="preserve">У табели је приказан број паркинг места по </w:t>
      </w:r>
      <w:r w:rsidR="001D4480">
        <w:rPr>
          <w:lang w:val="sr-Cyrl-RS"/>
        </w:rPr>
        <w:t>зонама на јавним паркиралиштима.</w:t>
      </w:r>
    </w:p>
    <w:p w:rsidR="00054D92" w:rsidRDefault="00054D92">
      <w:pPr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0"/>
        <w:gridCol w:w="3420"/>
      </w:tblGrid>
      <w:tr w:rsidR="00054D92" w:rsidTr="00CD7946">
        <w:trPr>
          <w:trHeight w:val="520"/>
        </w:trPr>
        <w:tc>
          <w:tcPr>
            <w:tcW w:w="3420" w:type="dxa"/>
          </w:tcPr>
          <w:p w:rsidR="00054D92" w:rsidRDefault="00054D92" w:rsidP="00CD794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Врста паркиралишта</w:t>
            </w:r>
            <w:r w:rsidR="00122A62">
              <w:rPr>
                <w:lang w:val="sr-Cyrl-RS"/>
              </w:rPr>
              <w:t xml:space="preserve">   </w:t>
            </w:r>
            <w:r>
              <w:rPr>
                <w:lang w:val="sr-Cyrl-RS"/>
              </w:rPr>
              <w:t>(Зона)</w:t>
            </w:r>
          </w:p>
        </w:tc>
        <w:tc>
          <w:tcPr>
            <w:tcW w:w="3420" w:type="dxa"/>
          </w:tcPr>
          <w:p w:rsidR="00054D92" w:rsidRDefault="00122A62" w:rsidP="00CD794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 паркинг места</w:t>
            </w:r>
          </w:p>
        </w:tc>
      </w:tr>
      <w:tr w:rsidR="00054D92" w:rsidTr="00CD7946">
        <w:trPr>
          <w:trHeight w:val="392"/>
        </w:trPr>
        <w:tc>
          <w:tcPr>
            <w:tcW w:w="3420" w:type="dxa"/>
          </w:tcPr>
          <w:p w:rsidR="00054D92" w:rsidRDefault="00122A62" w:rsidP="00122A6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Екстра зона</w:t>
            </w:r>
          </w:p>
        </w:tc>
        <w:tc>
          <w:tcPr>
            <w:tcW w:w="3420" w:type="dxa"/>
          </w:tcPr>
          <w:p w:rsidR="00054D92" w:rsidRDefault="00CD7946" w:rsidP="00122A6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98</w:t>
            </w:r>
          </w:p>
        </w:tc>
      </w:tr>
      <w:tr w:rsidR="00054D92" w:rsidTr="00CD7946">
        <w:trPr>
          <w:trHeight w:val="392"/>
        </w:trPr>
        <w:tc>
          <w:tcPr>
            <w:tcW w:w="3420" w:type="dxa"/>
          </w:tcPr>
          <w:p w:rsidR="00054D92" w:rsidRPr="00122A62" w:rsidRDefault="00122A62" w:rsidP="00122A62">
            <w:pPr>
              <w:jc w:val="center"/>
              <w:rPr>
                <w:lang w:val="sr-Cyrl-RS"/>
              </w:rPr>
            </w:pPr>
            <w:r>
              <w:rPr>
                <w:lang w:val="en-US"/>
              </w:rPr>
              <w:t xml:space="preserve">I </w:t>
            </w:r>
            <w:r>
              <w:rPr>
                <w:lang w:val="sr-Cyrl-RS"/>
              </w:rPr>
              <w:t>зона</w:t>
            </w:r>
          </w:p>
        </w:tc>
        <w:tc>
          <w:tcPr>
            <w:tcW w:w="3420" w:type="dxa"/>
          </w:tcPr>
          <w:p w:rsidR="00054D92" w:rsidRDefault="00CD7946" w:rsidP="00122A6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759</w:t>
            </w:r>
          </w:p>
        </w:tc>
      </w:tr>
      <w:tr w:rsidR="00054D92" w:rsidTr="00CD7946">
        <w:trPr>
          <w:trHeight w:val="392"/>
        </w:trPr>
        <w:tc>
          <w:tcPr>
            <w:tcW w:w="3420" w:type="dxa"/>
          </w:tcPr>
          <w:p w:rsidR="00054D92" w:rsidRPr="00122A62" w:rsidRDefault="00122A62" w:rsidP="00122A62">
            <w:pPr>
              <w:jc w:val="center"/>
              <w:rPr>
                <w:lang w:val="sr-Cyrl-RS"/>
              </w:rPr>
            </w:pPr>
            <w:r>
              <w:rPr>
                <w:lang w:val="en-US"/>
              </w:rPr>
              <w:t xml:space="preserve">II </w:t>
            </w:r>
            <w:r>
              <w:rPr>
                <w:lang w:val="sr-Cyrl-RS"/>
              </w:rPr>
              <w:t>зона</w:t>
            </w:r>
          </w:p>
        </w:tc>
        <w:tc>
          <w:tcPr>
            <w:tcW w:w="3420" w:type="dxa"/>
          </w:tcPr>
          <w:p w:rsidR="00054D92" w:rsidRDefault="00CD7946" w:rsidP="00764F1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2209</w:t>
            </w:r>
          </w:p>
        </w:tc>
      </w:tr>
      <w:tr w:rsidR="00CD7946" w:rsidTr="00CD7946">
        <w:trPr>
          <w:trHeight w:val="392"/>
        </w:trPr>
        <w:tc>
          <w:tcPr>
            <w:tcW w:w="3420" w:type="dxa"/>
            <w:tcBorders>
              <w:bottom w:val="single" w:sz="4" w:space="0" w:color="auto"/>
            </w:tcBorders>
          </w:tcPr>
          <w:p w:rsidR="00CD7946" w:rsidRPr="00CD7946" w:rsidRDefault="00CD7946" w:rsidP="00122A62">
            <w:pPr>
              <w:jc w:val="center"/>
              <w:rPr>
                <w:b/>
                <w:lang w:val="sr-Cyrl-RS"/>
              </w:rPr>
            </w:pPr>
            <w:r w:rsidRPr="00CD7946">
              <w:rPr>
                <w:b/>
                <w:lang w:val="sr-Cyrl-RS"/>
              </w:rPr>
              <w:t>Укупно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CD7946" w:rsidRPr="00CD7946" w:rsidRDefault="00CD7946" w:rsidP="00CD7946">
            <w:pPr>
              <w:jc w:val="center"/>
              <w:rPr>
                <w:b/>
                <w:lang w:val="sr-Cyrl-RS"/>
              </w:rPr>
            </w:pPr>
            <w:r w:rsidRPr="00CD7946">
              <w:rPr>
                <w:b/>
                <w:lang w:val="sr-Cyrl-RS"/>
              </w:rPr>
              <w:t>3066</w:t>
            </w:r>
          </w:p>
        </w:tc>
      </w:tr>
    </w:tbl>
    <w:p w:rsidR="00054D92" w:rsidRDefault="00054D92" w:rsidP="00122A62">
      <w:pPr>
        <w:jc w:val="center"/>
        <w:rPr>
          <w:lang w:val="sr-Cyrl-RS"/>
        </w:rPr>
      </w:pPr>
    </w:p>
    <w:p w:rsidR="00F240DA" w:rsidRDefault="00F240DA" w:rsidP="00FD6B7D">
      <w:pPr>
        <w:rPr>
          <w:lang w:val="sr-Cyrl-RS"/>
        </w:rPr>
      </w:pPr>
    </w:p>
    <w:p w:rsidR="00CD7946" w:rsidRDefault="001D4480" w:rsidP="00FD6B7D">
      <w:pPr>
        <w:rPr>
          <w:lang w:val="sr-Cyrl-RS"/>
        </w:rPr>
      </w:pPr>
      <w:r>
        <w:rPr>
          <w:lang w:val="sr-Cyrl-RS"/>
        </w:rPr>
        <w:t>У табели је приказан б</w:t>
      </w:r>
      <w:r w:rsidR="00F240DA">
        <w:rPr>
          <w:lang w:val="sr-Cyrl-RS"/>
        </w:rPr>
        <w:t xml:space="preserve">рој повлашћених </w:t>
      </w:r>
      <w:r w:rsidR="004C2D3B">
        <w:rPr>
          <w:lang w:val="sr-Cyrl-RS"/>
        </w:rPr>
        <w:t xml:space="preserve">станарских </w:t>
      </w:r>
      <w:r w:rsidR="00F240DA">
        <w:rPr>
          <w:lang w:val="sr-Cyrl-RS"/>
        </w:rPr>
        <w:t>пар</w:t>
      </w:r>
      <w:r>
        <w:rPr>
          <w:lang w:val="sr-Cyrl-RS"/>
        </w:rPr>
        <w:t>кинг карата за све паркинг зоне.</w:t>
      </w:r>
    </w:p>
    <w:p w:rsidR="00764F14" w:rsidRPr="00CD7946" w:rsidRDefault="00CD7946" w:rsidP="00764F14">
      <w:pPr>
        <w:pBdr>
          <w:between w:val="single" w:sz="4" w:space="1" w:color="auto"/>
        </w:pBdr>
        <w:tabs>
          <w:tab w:val="left" w:pos="6045"/>
        </w:tabs>
        <w:rPr>
          <w:lang w:val="sr-Cyrl-RS"/>
        </w:rPr>
      </w:pPr>
      <w:r>
        <w:rPr>
          <w:lang w:val="sr-Cyrl-RS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0"/>
        <w:gridCol w:w="3420"/>
      </w:tblGrid>
      <w:tr w:rsidR="00622C7B" w:rsidTr="001D4480">
        <w:trPr>
          <w:trHeight w:val="378"/>
        </w:trPr>
        <w:tc>
          <w:tcPr>
            <w:tcW w:w="3420" w:type="dxa"/>
            <w:tcBorders>
              <w:right w:val="nil"/>
            </w:tcBorders>
          </w:tcPr>
          <w:p w:rsidR="00622C7B" w:rsidRDefault="004C2D3B" w:rsidP="00764F14">
            <w:pPr>
              <w:tabs>
                <w:tab w:val="left" w:pos="6045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             </w:t>
            </w:r>
            <w:bookmarkStart w:id="0" w:name="_GoBack"/>
            <w:bookmarkEnd w:id="0"/>
            <w:r w:rsidR="00622C7B">
              <w:rPr>
                <w:lang w:val="sr-Cyrl-RS"/>
              </w:rPr>
              <w:t>Повлашћене</w:t>
            </w:r>
            <w:r>
              <w:rPr>
                <w:lang w:val="sr-Cyrl-RS"/>
              </w:rPr>
              <w:t xml:space="preserve"> станарске</w:t>
            </w:r>
          </w:p>
        </w:tc>
        <w:tc>
          <w:tcPr>
            <w:tcW w:w="3420" w:type="dxa"/>
            <w:tcBorders>
              <w:left w:val="nil"/>
            </w:tcBorders>
          </w:tcPr>
          <w:p w:rsidR="00622C7B" w:rsidRDefault="00622C7B" w:rsidP="001D4480">
            <w:pPr>
              <w:tabs>
                <w:tab w:val="left" w:pos="6045"/>
              </w:tabs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 w:rsidR="001D4480">
              <w:rPr>
                <w:lang w:val="sr-Cyrl-RS"/>
              </w:rPr>
              <w:t xml:space="preserve">   </w:t>
            </w:r>
            <w:r>
              <w:rPr>
                <w:lang w:val="sr-Cyrl-RS"/>
              </w:rPr>
              <w:t>карте</w:t>
            </w:r>
          </w:p>
        </w:tc>
      </w:tr>
      <w:tr w:rsidR="00764F14" w:rsidTr="001D4480">
        <w:trPr>
          <w:trHeight w:val="378"/>
        </w:trPr>
        <w:tc>
          <w:tcPr>
            <w:tcW w:w="3420" w:type="dxa"/>
          </w:tcPr>
          <w:p w:rsidR="00764F14" w:rsidRDefault="00764F14" w:rsidP="00764F14">
            <w:pPr>
              <w:tabs>
                <w:tab w:val="left" w:pos="6045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Екстра и црвена зона</w:t>
            </w:r>
          </w:p>
        </w:tc>
        <w:tc>
          <w:tcPr>
            <w:tcW w:w="3420" w:type="dxa"/>
          </w:tcPr>
          <w:p w:rsidR="00764F14" w:rsidRDefault="00764F14" w:rsidP="00764F14">
            <w:pPr>
              <w:tabs>
                <w:tab w:val="left" w:pos="6045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505</w:t>
            </w:r>
          </w:p>
        </w:tc>
      </w:tr>
      <w:tr w:rsidR="00764F14" w:rsidTr="001D4480">
        <w:trPr>
          <w:trHeight w:val="378"/>
        </w:trPr>
        <w:tc>
          <w:tcPr>
            <w:tcW w:w="3420" w:type="dxa"/>
          </w:tcPr>
          <w:p w:rsidR="00764F14" w:rsidRDefault="00764F14" w:rsidP="00764F14">
            <w:pPr>
              <w:tabs>
                <w:tab w:val="left" w:pos="6045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Зелена</w:t>
            </w:r>
          </w:p>
        </w:tc>
        <w:tc>
          <w:tcPr>
            <w:tcW w:w="3420" w:type="dxa"/>
          </w:tcPr>
          <w:p w:rsidR="00764F14" w:rsidRDefault="00764F14" w:rsidP="00764F14">
            <w:pPr>
              <w:tabs>
                <w:tab w:val="left" w:pos="6045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1442</w:t>
            </w:r>
          </w:p>
        </w:tc>
      </w:tr>
      <w:tr w:rsidR="00764F14" w:rsidTr="001D4480">
        <w:trPr>
          <w:trHeight w:val="378"/>
        </w:trPr>
        <w:tc>
          <w:tcPr>
            <w:tcW w:w="3420" w:type="dxa"/>
          </w:tcPr>
          <w:p w:rsidR="00764F14" w:rsidRPr="00764F14" w:rsidRDefault="00764F14" w:rsidP="00764F14">
            <w:pPr>
              <w:tabs>
                <w:tab w:val="left" w:pos="6045"/>
              </w:tabs>
              <w:jc w:val="center"/>
              <w:rPr>
                <w:b/>
                <w:lang w:val="sr-Cyrl-RS"/>
              </w:rPr>
            </w:pPr>
            <w:r w:rsidRPr="00764F14">
              <w:rPr>
                <w:b/>
                <w:lang w:val="sr-Cyrl-RS"/>
              </w:rPr>
              <w:t>Укупно</w:t>
            </w:r>
          </w:p>
        </w:tc>
        <w:tc>
          <w:tcPr>
            <w:tcW w:w="3420" w:type="dxa"/>
          </w:tcPr>
          <w:p w:rsidR="00764F14" w:rsidRPr="00764F14" w:rsidRDefault="00764F14" w:rsidP="00764F14">
            <w:pPr>
              <w:tabs>
                <w:tab w:val="left" w:pos="6045"/>
              </w:tabs>
              <w:jc w:val="center"/>
              <w:rPr>
                <w:b/>
                <w:lang w:val="sr-Cyrl-RS"/>
              </w:rPr>
            </w:pPr>
            <w:r w:rsidRPr="00764F14">
              <w:rPr>
                <w:b/>
                <w:lang w:val="sr-Cyrl-RS"/>
              </w:rPr>
              <w:t>1947</w:t>
            </w:r>
          </w:p>
        </w:tc>
      </w:tr>
    </w:tbl>
    <w:p w:rsidR="00FD6B7D" w:rsidRDefault="00FD6B7D" w:rsidP="00764F14">
      <w:pPr>
        <w:tabs>
          <w:tab w:val="left" w:pos="6045"/>
        </w:tabs>
        <w:jc w:val="center"/>
        <w:rPr>
          <w:lang w:val="sr-Cyrl-RS"/>
        </w:rPr>
      </w:pPr>
    </w:p>
    <w:p w:rsidR="00C1468F" w:rsidRDefault="00C1468F" w:rsidP="00C1468F">
      <w:pPr>
        <w:tabs>
          <w:tab w:val="left" w:pos="6045"/>
        </w:tabs>
        <w:rPr>
          <w:lang w:val="sr-Cyrl-RS"/>
        </w:rPr>
      </w:pPr>
    </w:p>
    <w:p w:rsidR="00C1468F" w:rsidRDefault="00C1468F" w:rsidP="00C1468F">
      <w:pPr>
        <w:tabs>
          <w:tab w:val="left" w:pos="6045"/>
        </w:tabs>
        <w:rPr>
          <w:lang w:val="sr-Cyrl-RS"/>
        </w:rPr>
      </w:pPr>
    </w:p>
    <w:p w:rsidR="00C1468F" w:rsidRDefault="00C1468F" w:rsidP="00C1468F">
      <w:pPr>
        <w:tabs>
          <w:tab w:val="left" w:pos="6045"/>
        </w:tabs>
        <w:rPr>
          <w:lang w:val="sr-Cyrl-RS"/>
        </w:rPr>
      </w:pPr>
      <w:r>
        <w:rPr>
          <w:lang w:val="sr-Cyrl-RS"/>
        </w:rPr>
        <w:t>У Нишу, 19.07.2017.године</w:t>
      </w:r>
      <w:r>
        <w:rPr>
          <w:lang w:val="sr-Cyrl-RS"/>
        </w:rPr>
        <w:tab/>
        <w:t xml:space="preserve"> ЈКП „Паркинг сервис“ – Ниш</w:t>
      </w:r>
    </w:p>
    <w:p w:rsidR="00C1468F" w:rsidRDefault="00C1468F" w:rsidP="00C1468F">
      <w:pPr>
        <w:tabs>
          <w:tab w:val="left" w:pos="6045"/>
        </w:tabs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  <w:t xml:space="preserve">          Директор </w:t>
      </w:r>
    </w:p>
    <w:p w:rsidR="00C1468F" w:rsidRDefault="00C1468F" w:rsidP="00C1468F">
      <w:pPr>
        <w:tabs>
          <w:tab w:val="left" w:pos="6045"/>
        </w:tabs>
        <w:rPr>
          <w:lang w:val="sr-Cyrl-RS"/>
        </w:rPr>
      </w:pPr>
      <w:r>
        <w:rPr>
          <w:lang w:val="sr-Cyrl-RS"/>
        </w:rPr>
        <w:tab/>
        <w:t>__________________________</w:t>
      </w:r>
    </w:p>
    <w:p w:rsidR="00C1468F" w:rsidRPr="00CD7946" w:rsidRDefault="00C1468F" w:rsidP="00C1468F">
      <w:pPr>
        <w:tabs>
          <w:tab w:val="left" w:pos="6045"/>
        </w:tabs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  <w:t xml:space="preserve">    Марко Јанковић</w:t>
      </w:r>
    </w:p>
    <w:sectPr w:rsidR="00C1468F" w:rsidRPr="00CD79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D92"/>
    <w:rsid w:val="00015A29"/>
    <w:rsid w:val="00054D92"/>
    <w:rsid w:val="00122A62"/>
    <w:rsid w:val="001D4480"/>
    <w:rsid w:val="00367B07"/>
    <w:rsid w:val="004C2D3B"/>
    <w:rsid w:val="006150A9"/>
    <w:rsid w:val="00622C7B"/>
    <w:rsid w:val="00764F14"/>
    <w:rsid w:val="00895C22"/>
    <w:rsid w:val="00953D87"/>
    <w:rsid w:val="009A5220"/>
    <w:rsid w:val="00C1468F"/>
    <w:rsid w:val="00C57244"/>
    <w:rsid w:val="00CD7946"/>
    <w:rsid w:val="00E37FB7"/>
    <w:rsid w:val="00F240DA"/>
    <w:rsid w:val="00FD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D92"/>
    <w:pPr>
      <w:suppressAutoHyphens/>
      <w:spacing w:after="0" w:line="240" w:lineRule="auto"/>
    </w:pPr>
    <w:rPr>
      <w:rFonts w:eastAsia="Times New Roman" w:cs="Times New Roman"/>
      <w:szCs w:val="24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4D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D92"/>
    <w:pPr>
      <w:suppressAutoHyphens/>
      <w:spacing w:after="0" w:line="240" w:lineRule="auto"/>
    </w:pPr>
    <w:rPr>
      <w:rFonts w:eastAsia="Times New Roman" w:cs="Times New Roman"/>
      <w:szCs w:val="24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4D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0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06C37-389A-44EC-AFE1-F80608450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Nesic</dc:creator>
  <cp:lastModifiedBy>Jelena Nesic</cp:lastModifiedBy>
  <cp:revision>11</cp:revision>
  <dcterms:created xsi:type="dcterms:W3CDTF">2017-07-18T12:16:00Z</dcterms:created>
  <dcterms:modified xsi:type="dcterms:W3CDTF">2017-07-19T13:03:00Z</dcterms:modified>
</cp:coreProperties>
</file>