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21" w:rsidRDefault="00DD1D21" w:rsidP="00DD1D21">
      <w:pPr>
        <w:jc w:val="both"/>
        <w:rPr>
          <w:sz w:val="24"/>
          <w:szCs w:val="24"/>
          <w:lang w:val="sr-Cyrl-RS"/>
        </w:rPr>
      </w:pPr>
      <w:r>
        <w:rPr>
          <w:lang w:val="sr-Cyrl-RS"/>
        </w:rPr>
        <w:tab/>
      </w:r>
      <w:r w:rsidRPr="00095E94">
        <w:rPr>
          <w:sz w:val="24"/>
          <w:szCs w:val="24"/>
          <w:lang w:val="sr-Cyrl-RS"/>
        </w:rPr>
        <w:t>На основу члана</w:t>
      </w:r>
      <w:r>
        <w:rPr>
          <w:sz w:val="24"/>
          <w:szCs w:val="24"/>
          <w:lang w:val="sr-Cyrl-RS"/>
        </w:rPr>
        <w:t xml:space="preserve"> </w:t>
      </w:r>
      <w:r w:rsidR="0075447C">
        <w:rPr>
          <w:sz w:val="24"/>
          <w:szCs w:val="24"/>
          <w:lang w:val="sr-Latn-RS"/>
        </w:rPr>
        <w:t xml:space="preserve">40. </w:t>
      </w:r>
      <w:r w:rsidR="0075447C">
        <w:rPr>
          <w:sz w:val="24"/>
          <w:szCs w:val="24"/>
          <w:lang w:val="sr-Cyrl-RS"/>
        </w:rPr>
        <w:t xml:space="preserve">Одлуке о промени Статута Града Ниша („Службени лист Града Ниша, број 88/08 и 143/16), члана </w:t>
      </w:r>
      <w:r>
        <w:rPr>
          <w:sz w:val="24"/>
          <w:szCs w:val="24"/>
          <w:lang w:val="sr-Cyrl-RS"/>
        </w:rPr>
        <w:t xml:space="preserve">30. тачка 1.  и  члана </w:t>
      </w:r>
      <w:r w:rsidRPr="002A545C">
        <w:rPr>
          <w:sz w:val="24"/>
          <w:szCs w:val="24"/>
          <w:lang w:val="sr-Cyrl-RS"/>
        </w:rPr>
        <w:t>7</w:t>
      </w:r>
      <w:r w:rsidR="00C73F54" w:rsidRPr="002A545C">
        <w:rPr>
          <w:sz w:val="24"/>
          <w:szCs w:val="24"/>
          <w:lang w:val="sr-Latn-RS"/>
        </w:rPr>
        <w:t>5</w:t>
      </w:r>
      <w:r w:rsidR="0027572E" w:rsidRPr="0027572E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Статута Градске општине Нишка Бања („Службени лист Града Ниша“ бр. 124/2008) Скупштина Градске општине Нишка Бања на седници од  </w:t>
      </w:r>
      <w:r w:rsidR="005B4FE3">
        <w:rPr>
          <w:sz w:val="24"/>
          <w:szCs w:val="24"/>
          <w:lang w:val="sr-Latn-RS"/>
        </w:rPr>
        <w:t>10.03.</w:t>
      </w:r>
      <w:r w:rsidR="005B4FE3">
        <w:rPr>
          <w:sz w:val="24"/>
          <w:szCs w:val="24"/>
          <w:lang w:val="sr-Cyrl-RS"/>
        </w:rPr>
        <w:t xml:space="preserve"> 2017. године, донела је</w:t>
      </w:r>
      <w:r>
        <w:rPr>
          <w:sz w:val="24"/>
          <w:szCs w:val="24"/>
          <w:lang w:val="sr-Cyrl-RS"/>
        </w:rPr>
        <w:t xml:space="preserve"> </w:t>
      </w:r>
    </w:p>
    <w:p w:rsidR="00DD1D21" w:rsidRDefault="00DD1D21" w:rsidP="00DD1D21">
      <w:pPr>
        <w:jc w:val="both"/>
        <w:rPr>
          <w:sz w:val="24"/>
          <w:szCs w:val="24"/>
          <w:lang w:val="sr-Cyrl-RS"/>
        </w:rPr>
      </w:pPr>
    </w:p>
    <w:p w:rsidR="00DD1D21" w:rsidRDefault="00DD1D21" w:rsidP="00DD1D21">
      <w:pPr>
        <w:rPr>
          <w:sz w:val="24"/>
          <w:szCs w:val="24"/>
          <w:lang w:val="sr-Cyrl-RS"/>
        </w:rPr>
      </w:pPr>
    </w:p>
    <w:p w:rsidR="00722935" w:rsidRDefault="00DD1D21" w:rsidP="00DD1D2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ИЗМЕН</w:t>
      </w:r>
      <w:r w:rsidR="0075447C">
        <w:rPr>
          <w:sz w:val="24"/>
          <w:szCs w:val="24"/>
          <w:lang w:val="sr-Cyrl-RS"/>
        </w:rPr>
        <w:t xml:space="preserve">Е И ДОПУНЕ </w:t>
      </w:r>
    </w:p>
    <w:p w:rsidR="00DD1D21" w:rsidRDefault="00DD1D21" w:rsidP="00DD1D2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СТАТУТА ГРАДСКЕ ОПШТИНЕ НИШКА БАЊА</w:t>
      </w:r>
    </w:p>
    <w:p w:rsidR="00DD1D21" w:rsidRDefault="00DD1D21" w:rsidP="00DD1D21">
      <w:pPr>
        <w:jc w:val="center"/>
        <w:rPr>
          <w:sz w:val="24"/>
          <w:szCs w:val="24"/>
          <w:lang w:val="sr-Cyrl-RS"/>
        </w:rPr>
      </w:pPr>
    </w:p>
    <w:p w:rsidR="00DD1D21" w:rsidRDefault="00DD1D21" w:rsidP="00DD1D21">
      <w:pPr>
        <w:jc w:val="center"/>
        <w:rPr>
          <w:sz w:val="24"/>
          <w:szCs w:val="24"/>
          <w:lang w:val="sr-Cyrl-RS"/>
        </w:rPr>
      </w:pPr>
    </w:p>
    <w:p w:rsidR="00DD1D21" w:rsidRDefault="00DD1D21" w:rsidP="00DD1D2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1.</w:t>
      </w:r>
    </w:p>
    <w:p w:rsidR="00DD1D21" w:rsidRDefault="00DD1D21" w:rsidP="00DD1D21">
      <w:pPr>
        <w:jc w:val="center"/>
        <w:rPr>
          <w:sz w:val="24"/>
          <w:szCs w:val="24"/>
          <w:lang w:val="sr-Cyrl-RS"/>
        </w:rPr>
      </w:pPr>
    </w:p>
    <w:p w:rsidR="008B29A4" w:rsidRPr="004E0EB9" w:rsidRDefault="00DD1D21" w:rsidP="008B29A4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Статуту Градске</w:t>
      </w:r>
      <w:r w:rsidRPr="00DC70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општине Нишка Бања („Службени лист Града Ниша“ бр. 124/2008 у даљем тексту: Статут) </w:t>
      </w:r>
      <w:r w:rsidR="004E0EB9">
        <w:rPr>
          <w:sz w:val="24"/>
          <w:szCs w:val="24"/>
          <w:lang w:val="sr-Cyrl-RS"/>
        </w:rPr>
        <w:t xml:space="preserve">у </w:t>
      </w:r>
      <w:r w:rsidRPr="0075447C">
        <w:rPr>
          <w:sz w:val="24"/>
          <w:szCs w:val="24"/>
          <w:lang w:val="sr-Cyrl-RS"/>
        </w:rPr>
        <w:t>члан</w:t>
      </w:r>
      <w:r w:rsidR="004E0EB9">
        <w:rPr>
          <w:sz w:val="24"/>
          <w:szCs w:val="24"/>
          <w:lang w:val="sr-Cyrl-RS"/>
        </w:rPr>
        <w:t>у</w:t>
      </w:r>
      <w:r w:rsidR="006801A1" w:rsidRPr="0075447C">
        <w:rPr>
          <w:sz w:val="24"/>
          <w:szCs w:val="24"/>
          <w:lang w:val="sr-Latn-RS"/>
        </w:rPr>
        <w:t xml:space="preserve">  13</w:t>
      </w:r>
      <w:r w:rsidR="008B29A4">
        <w:rPr>
          <w:sz w:val="24"/>
          <w:szCs w:val="24"/>
          <w:lang w:val="sr-Cyrl-RS"/>
        </w:rPr>
        <w:t>.</w:t>
      </w:r>
      <w:r w:rsidR="006801A1" w:rsidRPr="0075447C">
        <w:rPr>
          <w:sz w:val="24"/>
          <w:szCs w:val="24"/>
          <w:lang w:val="sr-Latn-RS"/>
        </w:rPr>
        <w:t xml:space="preserve"> </w:t>
      </w:r>
      <w:r w:rsidR="004E0EB9">
        <w:rPr>
          <w:sz w:val="24"/>
          <w:szCs w:val="24"/>
          <w:lang w:val="sr-Cyrl-RS"/>
        </w:rPr>
        <w:t xml:space="preserve">речи „Градско јавно правобранилаштво“ замењују се речима </w:t>
      </w:r>
      <w:r w:rsidR="008B29A4">
        <w:rPr>
          <w:sz w:val="24"/>
          <w:szCs w:val="24"/>
          <w:lang w:val="sr-Cyrl-RS"/>
        </w:rPr>
        <w:t>„Правобранилаштво Града.“</w:t>
      </w:r>
    </w:p>
    <w:p w:rsidR="00DD1D21" w:rsidRDefault="00DD1D21" w:rsidP="00DD1D21">
      <w:pPr>
        <w:rPr>
          <w:sz w:val="24"/>
          <w:szCs w:val="24"/>
          <w:lang w:val="sr-Cyrl-RS"/>
        </w:rPr>
      </w:pPr>
    </w:p>
    <w:p w:rsidR="00DD1D21" w:rsidRDefault="00DD1D21" w:rsidP="00DD1D2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2.</w:t>
      </w:r>
    </w:p>
    <w:p w:rsidR="00DD1D21" w:rsidRDefault="00DD1D21" w:rsidP="00DD1D2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DD1D21" w:rsidRDefault="00DD1D21" w:rsidP="00DD1D21">
      <w:pPr>
        <w:ind w:firstLine="720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Члан 14. Статута мења се и гласи:</w:t>
      </w:r>
    </w:p>
    <w:p w:rsidR="00AE23B2" w:rsidRDefault="00AE23B2" w:rsidP="00DD1D21">
      <w:pPr>
        <w:ind w:firstLine="720"/>
        <w:rPr>
          <w:sz w:val="24"/>
          <w:szCs w:val="24"/>
          <w:lang w:val="sr-Latn-RS"/>
        </w:rPr>
      </w:pPr>
    </w:p>
    <w:p w:rsidR="00AE23B2" w:rsidRPr="00AE23B2" w:rsidRDefault="00AE23B2" w:rsidP="00DD1D21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„Чл.14</w:t>
      </w:r>
    </w:p>
    <w:p w:rsidR="00DD1D21" w:rsidRPr="004166FF" w:rsidRDefault="00DD1D21" w:rsidP="00DD1D21">
      <w:pPr>
        <w:rPr>
          <w:sz w:val="24"/>
          <w:szCs w:val="24"/>
          <w:lang w:val="sr-Cyrl-RS"/>
        </w:rPr>
      </w:pPr>
    </w:p>
    <w:p w:rsidR="00DD1D21" w:rsidRPr="004166FF" w:rsidRDefault="00DD1D21" w:rsidP="00435D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Градска</w:t>
      </w:r>
      <w:r w:rsidRPr="004166FF">
        <w:rPr>
          <w:sz w:val="24"/>
          <w:szCs w:val="24"/>
          <w:lang w:val="sr-Cyrl-RS"/>
        </w:rPr>
        <w:t xml:space="preserve"> општина </w:t>
      </w:r>
      <w:r>
        <w:rPr>
          <w:sz w:val="24"/>
          <w:szCs w:val="24"/>
          <w:lang w:val="sr-Cyrl-RS"/>
        </w:rPr>
        <w:t>Нишка Бања</w:t>
      </w:r>
      <w:r w:rsidRPr="004166FF">
        <w:rPr>
          <w:sz w:val="24"/>
          <w:szCs w:val="24"/>
          <w:lang w:val="sr-Cyrl-RS"/>
        </w:rPr>
        <w:t xml:space="preserve"> обавља послове из своје надлежности утврђене</w:t>
      </w:r>
      <w:r w:rsidRPr="004166FF">
        <w:rPr>
          <w:sz w:val="24"/>
          <w:szCs w:val="24"/>
          <w:lang w:val="sr-Latn-RS"/>
        </w:rPr>
        <w:t xml:space="preserve"> </w:t>
      </w:r>
      <w:r w:rsidRPr="004166FF">
        <w:rPr>
          <w:sz w:val="24"/>
          <w:szCs w:val="24"/>
          <w:lang w:val="sr-Cyrl-RS"/>
        </w:rPr>
        <w:t xml:space="preserve">законом и Статутом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 xml:space="preserve"> Ниша:</w:t>
      </w:r>
    </w:p>
    <w:p w:rsidR="00DD1D21" w:rsidRPr="004166FF" w:rsidRDefault="00DD1D21" w:rsidP="00DD1D21">
      <w:pPr>
        <w:tabs>
          <w:tab w:val="left" w:pos="0"/>
          <w:tab w:val="left" w:pos="284"/>
        </w:tabs>
        <w:rPr>
          <w:sz w:val="24"/>
          <w:szCs w:val="24"/>
          <w:lang w:val="sr-Cyrl-RS"/>
        </w:rPr>
      </w:pP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Доноси Статут и одлуку о организацији управе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 уз сагласност Скупштине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 xml:space="preserve"> Ниша;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Доноси буџет и завршни рачун буџета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Доноси програме и спроводи пројекте развоја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 и стара се о унапређењу општег оквира за привређивање у </w:t>
      </w:r>
      <w:r>
        <w:rPr>
          <w:sz w:val="24"/>
          <w:szCs w:val="24"/>
          <w:lang w:val="sr-Cyrl-RS"/>
        </w:rPr>
        <w:t>Град</w:t>
      </w:r>
      <w:r w:rsidRPr="004166FF">
        <w:rPr>
          <w:sz w:val="24"/>
          <w:szCs w:val="24"/>
          <w:lang w:val="sr-Cyrl-RS"/>
        </w:rPr>
        <w:t xml:space="preserve">ској општини, у складу са актима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>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Оснива месне заједнице, односно друге облике месне самоуправе по прибављеном мишљењу грађана, у складу са законом, Статутом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 xml:space="preserve"> и Статутом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Даје мишљење на просторне и урбанистичке планове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 xml:space="preserve"> који се доносе за подручје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Образује комуналну инспекцију, стара се о одржавању комуналног реда у </w:t>
      </w:r>
      <w:r>
        <w:rPr>
          <w:sz w:val="24"/>
          <w:szCs w:val="24"/>
          <w:lang w:val="sr-Cyrl-RS"/>
        </w:rPr>
        <w:t>Град</w:t>
      </w:r>
      <w:r w:rsidRPr="004166FF">
        <w:rPr>
          <w:sz w:val="24"/>
          <w:szCs w:val="24"/>
          <w:lang w:val="sr-Cyrl-RS"/>
        </w:rPr>
        <w:t xml:space="preserve">ској општини и спроводи прописе којима се уређује комунални ред, у складу са законом и актима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>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Спроводи поступак исељења бесправно усељених лица у станове и заједничке просторије у стамбеним з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>ма;</w:t>
      </w:r>
    </w:p>
    <w:p w:rsidR="00DD1D21" w:rsidRPr="004166FF" w:rsidRDefault="00722935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Води евиденцију о конституисаним скупштинама стамбених зграда на својој територији и врши </w:t>
      </w:r>
      <w:r w:rsidR="00DD1D21" w:rsidRPr="004166FF">
        <w:rPr>
          <w:sz w:val="24"/>
          <w:szCs w:val="24"/>
          <w:lang w:val="sr-Cyrl-RS"/>
        </w:rPr>
        <w:t xml:space="preserve">надзор над применом одредаба Закона о одржавању </w:t>
      </w:r>
      <w:r>
        <w:rPr>
          <w:sz w:val="24"/>
          <w:szCs w:val="24"/>
          <w:lang w:val="sr-Cyrl-RS"/>
        </w:rPr>
        <w:t xml:space="preserve">стамбених </w:t>
      </w:r>
      <w:r w:rsidR="00DD1D21" w:rsidRPr="004166FF">
        <w:rPr>
          <w:sz w:val="24"/>
          <w:szCs w:val="24"/>
          <w:lang w:val="sr-Cyrl-RS"/>
        </w:rPr>
        <w:t>з</w:t>
      </w:r>
      <w:r w:rsidR="00DD1D21">
        <w:rPr>
          <w:sz w:val="24"/>
          <w:szCs w:val="24"/>
          <w:lang w:val="sr-Cyrl-RS"/>
        </w:rPr>
        <w:t>града</w:t>
      </w:r>
      <w:r w:rsidR="00DD1D21" w:rsidRPr="004166FF">
        <w:rPr>
          <w:sz w:val="24"/>
          <w:szCs w:val="24"/>
          <w:lang w:val="sr-Cyrl-RS"/>
        </w:rPr>
        <w:t xml:space="preserve"> и прописа донетих на основу њега;</w:t>
      </w:r>
    </w:p>
    <w:p w:rsidR="00DD1D21" w:rsidRPr="00135DE8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135DE8">
        <w:rPr>
          <w:sz w:val="24"/>
          <w:szCs w:val="24"/>
          <w:lang w:val="sr-Cyrl-RS"/>
        </w:rPr>
        <w:t xml:space="preserve">Доноси годишњи програм, предузима мере за спречавање штета и учествује у организацији заштите </w:t>
      </w:r>
      <w:r w:rsidR="00C73F54" w:rsidRPr="00135DE8">
        <w:rPr>
          <w:sz w:val="24"/>
          <w:szCs w:val="24"/>
          <w:lang w:val="sr-Cyrl-RS"/>
        </w:rPr>
        <w:t xml:space="preserve">од елементарних и других већих непогода </w:t>
      </w:r>
      <w:r w:rsidR="00135DE8" w:rsidRPr="00135DE8">
        <w:rPr>
          <w:sz w:val="24"/>
          <w:szCs w:val="24"/>
          <w:lang w:val="sr-Cyrl-RS"/>
        </w:rPr>
        <w:t xml:space="preserve">и заштите од </w:t>
      </w:r>
      <w:r w:rsidRPr="00135DE8">
        <w:rPr>
          <w:sz w:val="24"/>
          <w:szCs w:val="24"/>
          <w:lang w:val="sr-Cyrl-RS"/>
        </w:rPr>
        <w:t xml:space="preserve">пожара и ствара услове за њихово отклањање, односно ублажавање њихових последица и може дати </w:t>
      </w:r>
      <w:r w:rsidRPr="00135DE8">
        <w:rPr>
          <w:sz w:val="24"/>
          <w:szCs w:val="24"/>
          <w:lang w:val="sr-Cyrl-RS"/>
        </w:rPr>
        <w:lastRenderedPageBreak/>
        <w:t>предлог Граду за увођење ванредне ситуације на подручју Градске општине, у складу са прописима Града;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Даје претходно мишљење на програме рада јавних предузећа чији је оснивач </w:t>
      </w:r>
      <w:r>
        <w:rPr>
          <w:sz w:val="24"/>
          <w:szCs w:val="24"/>
          <w:lang w:val="sr-Cyrl-RS"/>
        </w:rPr>
        <w:t>Град</w:t>
      </w:r>
      <w:r w:rsidRPr="004166FF">
        <w:rPr>
          <w:sz w:val="24"/>
          <w:szCs w:val="24"/>
          <w:lang w:val="sr-Cyrl-RS"/>
        </w:rPr>
        <w:t xml:space="preserve">, у делу који се односи на </w:t>
      </w:r>
      <w:r>
        <w:rPr>
          <w:sz w:val="24"/>
          <w:szCs w:val="24"/>
          <w:lang w:val="sr-Cyrl-RS"/>
        </w:rPr>
        <w:t>Град</w:t>
      </w:r>
      <w:r w:rsidRPr="004166FF">
        <w:rPr>
          <w:sz w:val="24"/>
          <w:szCs w:val="24"/>
          <w:lang w:val="sr-Cyrl-RS"/>
        </w:rPr>
        <w:t>ску општину и прати њихову реализацију;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Даје иницијативе </w:t>
      </w:r>
      <w:r>
        <w:rPr>
          <w:sz w:val="24"/>
          <w:szCs w:val="24"/>
          <w:lang w:val="sr-Cyrl-RS"/>
        </w:rPr>
        <w:t>Граду</w:t>
      </w:r>
      <w:r w:rsidRPr="004166FF">
        <w:rPr>
          <w:sz w:val="24"/>
          <w:szCs w:val="24"/>
          <w:lang w:val="sr-Cyrl-RS"/>
        </w:rPr>
        <w:t xml:space="preserve"> за решавање питања од интереса за грађане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 чије решавање није у надлежности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Учествује у изради програма из</w:t>
      </w:r>
      <w:r>
        <w:rPr>
          <w:sz w:val="24"/>
          <w:szCs w:val="24"/>
          <w:lang w:val="sr-Cyrl-RS"/>
        </w:rPr>
        <w:t>град</w:t>
      </w:r>
      <w:r w:rsidRPr="004166FF">
        <w:rPr>
          <w:sz w:val="24"/>
          <w:szCs w:val="24"/>
          <w:lang w:val="sr-Cyrl-RS"/>
        </w:rPr>
        <w:t>ње, одржавања, управљања и коришћењ</w:t>
      </w:r>
      <w:r w:rsidR="003B115A">
        <w:rPr>
          <w:sz w:val="24"/>
          <w:szCs w:val="24"/>
          <w:lang w:val="sr-Cyrl-RS"/>
        </w:rPr>
        <w:t xml:space="preserve">у </w:t>
      </w:r>
      <w:r w:rsidRPr="004166FF">
        <w:rPr>
          <w:sz w:val="24"/>
          <w:szCs w:val="24"/>
          <w:lang w:val="sr-Cyrl-RS"/>
        </w:rPr>
        <w:t xml:space="preserve">сеоских, пољских и некатегорисаних путева; 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Штити и унапређује животну средину и стара се и обезбеђује услове за очување, коришћење и унапређење подручја са природним лековитим својствима;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Уређује и утврђује начин коришћења и управљања сеоским водоводима, изворима, јавним бунарима и чесмама;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Подстиче развој културно уметничког аматеризма на свом подручју и обезбеђује услове за одржавање културних манифестација, утврђује културне и спортске манифестације од значаја за </w:t>
      </w:r>
      <w:r>
        <w:rPr>
          <w:sz w:val="24"/>
          <w:szCs w:val="24"/>
          <w:lang w:val="sr-Cyrl-RS"/>
        </w:rPr>
        <w:t>Град</w:t>
      </w:r>
      <w:r w:rsidRPr="004166FF">
        <w:rPr>
          <w:sz w:val="24"/>
          <w:szCs w:val="24"/>
          <w:lang w:val="sr-Cyrl-RS"/>
        </w:rPr>
        <w:t xml:space="preserve">ску општину; 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Спроводи  стратегије и акционе планове за младе и формира Канцеларију за младе;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Подстиче задовољење потреба грађана у области спорта на подручју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општине, учествује у реализацији система школског спорта и обезбеђује услове за организовање и одржавање спртских манифестација и такмичења, у складу са законом и прописима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>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Помаже одржавање основних школа и дечјих вртића и задружних домова на територији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 у складу са законом и прописима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>;</w:t>
      </w:r>
    </w:p>
    <w:p w:rsidR="00DD1D21" w:rsidRPr="00D30E8B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Стара се о развоју угоститељства, занатства, туризма и трговине на свом подручју,</w:t>
      </w:r>
      <w:r>
        <w:rPr>
          <w:sz w:val="24"/>
          <w:szCs w:val="24"/>
          <w:lang w:val="sr-Cyrl-RS"/>
        </w:rPr>
        <w:t xml:space="preserve"> </w:t>
      </w:r>
      <w:r w:rsidRPr="004166FF">
        <w:rPr>
          <w:sz w:val="24"/>
          <w:szCs w:val="24"/>
          <w:lang w:val="sr-Cyrl-RS"/>
        </w:rPr>
        <w:t>уређује места на којима се могу обављати угоститељске делатности и друге услове за њихов рад;</w:t>
      </w:r>
    </w:p>
    <w:p w:rsidR="00DD1D21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Помаже развој и унапређење пољопривреде на свом подручју;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Стара се о коришћењу пашњака и одлучује о привођењу пашњака другој култури;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Уређује и организује вршење послова у вези са држањем и заштитом домаћих и егзотичних животиња; 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Подстиче и помаже развој задругарства;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Одлучује о постављању мањих монтажних објеката на јавним површинама у складу са планом и прописом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>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 Одлучује о одржавању и уређивању гробаља на свом подручју у складу са прописима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>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Предлаже мер</w:t>
      </w:r>
      <w:r>
        <w:rPr>
          <w:sz w:val="24"/>
          <w:szCs w:val="24"/>
          <w:lang w:val="sr-Cyrl-RS"/>
        </w:rPr>
        <w:t>е за уређење и одржавање спољног</w:t>
      </w:r>
      <w:r w:rsidRPr="004166FF">
        <w:rPr>
          <w:sz w:val="24"/>
          <w:szCs w:val="24"/>
          <w:lang w:val="sr-Cyrl-RS"/>
        </w:rPr>
        <w:t xml:space="preserve"> изгледа стамбених и пословних о</w:t>
      </w:r>
      <w:r>
        <w:rPr>
          <w:sz w:val="24"/>
          <w:szCs w:val="24"/>
          <w:lang w:val="sr-Cyrl-RS"/>
        </w:rPr>
        <w:t>бјеката, зелених површина, дечји</w:t>
      </w:r>
      <w:r w:rsidRPr="004166FF">
        <w:rPr>
          <w:sz w:val="24"/>
          <w:szCs w:val="24"/>
          <w:lang w:val="sr-Cyrl-RS"/>
        </w:rPr>
        <w:t>х</w:t>
      </w:r>
      <w:r>
        <w:rPr>
          <w:sz w:val="24"/>
          <w:szCs w:val="24"/>
          <w:lang w:val="sr-Cyrl-RS"/>
        </w:rPr>
        <w:t xml:space="preserve"> </w:t>
      </w:r>
      <w:r w:rsidRPr="004166FF">
        <w:rPr>
          <w:sz w:val="24"/>
          <w:szCs w:val="24"/>
          <w:lang w:val="sr-Cyrl-RS"/>
        </w:rPr>
        <w:t>игралишрта, објеката јавне расвете</w:t>
      </w:r>
      <w:r w:rsidR="00010E5C">
        <w:rPr>
          <w:sz w:val="24"/>
          <w:szCs w:val="24"/>
          <w:lang w:val="sr-Cyrl-RS"/>
        </w:rPr>
        <w:t xml:space="preserve"> и </w:t>
      </w:r>
      <w:r w:rsidRPr="004166FF">
        <w:rPr>
          <w:sz w:val="24"/>
          <w:szCs w:val="24"/>
          <w:lang w:val="sr-Cyrl-RS"/>
        </w:rPr>
        <w:t>саобраћајних знакова и сл;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Обезбеђује пружање правне помоћи грађанима за остваривање њихових права;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Уређује организацију и рад мировних</w:t>
      </w:r>
      <w:r>
        <w:rPr>
          <w:sz w:val="24"/>
          <w:szCs w:val="24"/>
          <w:lang w:val="sr-Cyrl-RS"/>
        </w:rPr>
        <w:t xml:space="preserve"> </w:t>
      </w:r>
      <w:r w:rsidRPr="004166FF">
        <w:rPr>
          <w:sz w:val="24"/>
          <w:szCs w:val="24"/>
          <w:lang w:val="sr-Cyrl-RS"/>
        </w:rPr>
        <w:t>већа;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Помаже развој различитих облика самопомоћи и солидарности са лицима која су у стању социјалне потребе;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Прописује прекршаје за повреде прописа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Уређује и обе</w:t>
      </w:r>
      <w:r w:rsidRPr="004166FF">
        <w:rPr>
          <w:sz w:val="24"/>
          <w:szCs w:val="24"/>
          <w:lang w:val="sr-Cyrl-RS"/>
        </w:rPr>
        <w:t xml:space="preserve">збеђује употребу имена, грба и другог симбола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lastRenderedPageBreak/>
        <w:t xml:space="preserve">Израђује планове одбране за своје подручје у складу са планом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>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Извршава прописе и друге акте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 xml:space="preserve"> и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општине;</w:t>
      </w:r>
    </w:p>
    <w:p w:rsidR="00DD1D21" w:rsidRPr="004166FF" w:rsidRDefault="00DD1D21" w:rsidP="00DD1D21">
      <w:pPr>
        <w:numPr>
          <w:ilvl w:val="0"/>
          <w:numId w:val="1"/>
        </w:numPr>
        <w:tabs>
          <w:tab w:val="left" w:pos="0"/>
          <w:tab w:val="left" w:pos="284"/>
        </w:tabs>
        <w:ind w:left="0"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Обавља и друге послове од непосредног интереса за грађане, у складу са законом, овим Статутом и другим прописима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 xml:space="preserve"> и Статутом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општине.“</w:t>
      </w:r>
    </w:p>
    <w:p w:rsidR="00DD1D21" w:rsidRPr="004166FF" w:rsidRDefault="00DD1D21" w:rsidP="00DD1D21">
      <w:pPr>
        <w:tabs>
          <w:tab w:val="left" w:pos="0"/>
          <w:tab w:val="left" w:pos="284"/>
        </w:tabs>
        <w:rPr>
          <w:sz w:val="24"/>
          <w:szCs w:val="24"/>
          <w:lang w:val="sr-Cyrl-RS"/>
        </w:rPr>
      </w:pPr>
    </w:p>
    <w:p w:rsidR="00DD1D21" w:rsidRPr="004166FF" w:rsidRDefault="00DD1D21" w:rsidP="00DD1D21">
      <w:pPr>
        <w:tabs>
          <w:tab w:val="left" w:pos="0"/>
          <w:tab w:val="left" w:pos="284"/>
        </w:tabs>
        <w:rPr>
          <w:sz w:val="24"/>
          <w:szCs w:val="24"/>
          <w:lang w:val="sr-Cyrl-RS"/>
        </w:rPr>
      </w:pPr>
    </w:p>
    <w:p w:rsidR="00DD1D21" w:rsidRDefault="00DD1D21" w:rsidP="00DD1D21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Члан 3.</w:t>
      </w:r>
    </w:p>
    <w:p w:rsidR="008B29A4" w:rsidRDefault="008B29A4" w:rsidP="00DD1D21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8B29A4" w:rsidRDefault="008B29A4" w:rsidP="008B29A4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У члану 21. став 2. мења се и гласи:</w:t>
      </w:r>
    </w:p>
    <w:p w:rsidR="00660CEE" w:rsidRDefault="00660CEE" w:rsidP="008B29A4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      „</w:t>
      </w:r>
      <w:r w:rsidR="00AE23B2">
        <w:rPr>
          <w:sz w:val="24"/>
          <w:szCs w:val="24"/>
          <w:lang w:val="sr-Cyrl-RS"/>
        </w:rPr>
        <w:t>Скупштину</w:t>
      </w:r>
      <w:r>
        <w:rPr>
          <w:sz w:val="24"/>
          <w:szCs w:val="24"/>
          <w:lang w:val="sr-Cyrl-RS"/>
        </w:rPr>
        <w:t xml:space="preserve"> Градске општине</w:t>
      </w:r>
      <w:r w:rsidR="00AE23B2">
        <w:rPr>
          <w:sz w:val="24"/>
          <w:szCs w:val="24"/>
          <w:lang w:val="sr-Cyrl-RS"/>
        </w:rPr>
        <w:t xml:space="preserve"> чине одборници које </w:t>
      </w:r>
      <w:r>
        <w:rPr>
          <w:sz w:val="24"/>
          <w:szCs w:val="24"/>
          <w:lang w:val="sr-Cyrl-RS"/>
        </w:rPr>
        <w:t xml:space="preserve">бирају </w:t>
      </w:r>
      <w:r w:rsidR="00DB3FF8">
        <w:rPr>
          <w:sz w:val="24"/>
          <w:szCs w:val="24"/>
          <w:lang w:val="sr-Cyrl-RS"/>
        </w:rPr>
        <w:t xml:space="preserve">грађани </w:t>
      </w:r>
      <w:r>
        <w:rPr>
          <w:sz w:val="24"/>
          <w:szCs w:val="24"/>
          <w:lang w:val="sr-Cyrl-RS"/>
        </w:rPr>
        <w:t xml:space="preserve">на </w:t>
      </w:r>
      <w:r w:rsidR="00DB3FF8">
        <w:rPr>
          <w:sz w:val="24"/>
          <w:szCs w:val="24"/>
          <w:lang w:val="sr-Cyrl-RS"/>
        </w:rPr>
        <w:t xml:space="preserve">непосредним </w:t>
      </w:r>
      <w:r>
        <w:rPr>
          <w:sz w:val="24"/>
          <w:szCs w:val="24"/>
          <w:lang w:val="sr-Cyrl-RS"/>
        </w:rPr>
        <w:t>изборима</w:t>
      </w:r>
      <w:r w:rsidR="00DB3FF8">
        <w:rPr>
          <w:sz w:val="24"/>
          <w:szCs w:val="24"/>
          <w:lang w:val="sr-Cyrl-RS"/>
        </w:rPr>
        <w:t>, тајним гласањем,</w:t>
      </w:r>
      <w:r>
        <w:rPr>
          <w:sz w:val="24"/>
          <w:szCs w:val="24"/>
          <w:lang w:val="sr-Cyrl-RS"/>
        </w:rPr>
        <w:t xml:space="preserve"> које распи</w:t>
      </w:r>
      <w:r w:rsidR="000363D1">
        <w:rPr>
          <w:sz w:val="24"/>
          <w:szCs w:val="24"/>
          <w:lang w:val="sr-Cyrl-RS"/>
        </w:rPr>
        <w:t>сује председник Скупштине Града, најкасније 30 дана пре краја мандата одборника којима истиче мандат.“</w:t>
      </w:r>
    </w:p>
    <w:p w:rsidR="000363D1" w:rsidRDefault="000363D1" w:rsidP="008B29A4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     После става 2. додаје се став 3. који гласи:</w:t>
      </w:r>
    </w:p>
    <w:p w:rsidR="000363D1" w:rsidRDefault="000363D1" w:rsidP="008B29A4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     „Избори за одборнике скупштине градске општине, по правилу се одржавају у истом термину као и избори за одборнике Скупштине Града“</w:t>
      </w:r>
    </w:p>
    <w:p w:rsidR="000363D1" w:rsidRDefault="000363D1" w:rsidP="008B29A4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Став 3. постаје став 4.</w:t>
      </w:r>
    </w:p>
    <w:p w:rsidR="000363D1" w:rsidRDefault="000363D1" w:rsidP="008B29A4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</w:p>
    <w:p w:rsidR="000363D1" w:rsidRDefault="000363D1" w:rsidP="000363D1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Члан </w:t>
      </w:r>
      <w:r>
        <w:rPr>
          <w:sz w:val="24"/>
          <w:szCs w:val="24"/>
          <w:lang w:val="sr-Cyrl-RS"/>
        </w:rPr>
        <w:t>4</w:t>
      </w:r>
      <w:r w:rsidRPr="004166FF">
        <w:rPr>
          <w:sz w:val="24"/>
          <w:szCs w:val="24"/>
          <w:lang w:val="sr-Cyrl-RS"/>
        </w:rPr>
        <w:t>.</w:t>
      </w:r>
    </w:p>
    <w:p w:rsidR="000363D1" w:rsidRPr="004166FF" w:rsidRDefault="000363D1" w:rsidP="008B29A4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</w:p>
    <w:p w:rsidR="00DD1D21" w:rsidRPr="004166FF" w:rsidRDefault="00DD1D21" w:rsidP="00DD1D21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DD1D21" w:rsidRPr="004166FF" w:rsidRDefault="00DD1D21" w:rsidP="00DD1D21">
      <w:pPr>
        <w:tabs>
          <w:tab w:val="left" w:pos="0"/>
          <w:tab w:val="left" w:pos="284"/>
        </w:tabs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ab/>
      </w:r>
      <w:r w:rsidRPr="004166FF">
        <w:rPr>
          <w:sz w:val="24"/>
          <w:szCs w:val="24"/>
          <w:lang w:val="sr-Cyrl-RS"/>
        </w:rPr>
        <w:tab/>
        <w:t xml:space="preserve">      У члану 30. Статута</w:t>
      </w:r>
      <w:r>
        <w:rPr>
          <w:sz w:val="24"/>
          <w:szCs w:val="24"/>
          <w:lang w:val="sr-Cyrl-RS"/>
        </w:rPr>
        <w:t xml:space="preserve"> мења се став 1. тачка 1,</w:t>
      </w:r>
      <w:r w:rsidRPr="004166FF">
        <w:rPr>
          <w:sz w:val="24"/>
          <w:szCs w:val="24"/>
          <w:lang w:val="sr-Cyrl-RS"/>
        </w:rPr>
        <w:t xml:space="preserve"> и гласи:</w:t>
      </w:r>
    </w:p>
    <w:p w:rsidR="00DD1D21" w:rsidRPr="004166FF" w:rsidRDefault="00DD1D21" w:rsidP="00DD1D21">
      <w:pPr>
        <w:tabs>
          <w:tab w:val="left" w:pos="0"/>
          <w:tab w:val="left" w:pos="284"/>
        </w:tabs>
        <w:rPr>
          <w:sz w:val="24"/>
          <w:szCs w:val="24"/>
          <w:lang w:val="sr-Cyrl-RS"/>
        </w:rPr>
      </w:pPr>
    </w:p>
    <w:p w:rsidR="00DD1D21" w:rsidRDefault="00DD1D21" w:rsidP="00DD1D21">
      <w:pPr>
        <w:tabs>
          <w:tab w:val="left" w:pos="0"/>
          <w:tab w:val="left" w:pos="284"/>
        </w:tabs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ab/>
      </w:r>
      <w:r w:rsidRPr="004166FF">
        <w:rPr>
          <w:sz w:val="24"/>
          <w:szCs w:val="24"/>
          <w:lang w:val="sr-Cyrl-RS"/>
        </w:rPr>
        <w:tab/>
        <w:t xml:space="preserve">„1)  доноси </w:t>
      </w:r>
      <w:r w:rsidR="00BD6C21">
        <w:rPr>
          <w:sz w:val="24"/>
          <w:szCs w:val="24"/>
          <w:lang w:val="sr-Cyrl-RS"/>
        </w:rPr>
        <w:t>с</w:t>
      </w:r>
      <w:r w:rsidRPr="004166FF">
        <w:rPr>
          <w:sz w:val="24"/>
          <w:szCs w:val="24"/>
          <w:lang w:val="sr-Cyrl-RS"/>
        </w:rPr>
        <w:t xml:space="preserve">татут, одлуку о организацији управе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</w:t>
      </w:r>
      <w:r w:rsidR="00BD6C21">
        <w:rPr>
          <w:sz w:val="24"/>
          <w:szCs w:val="24"/>
          <w:lang w:val="sr-Cyrl-RS"/>
        </w:rPr>
        <w:t xml:space="preserve"> уз сагласност Скупштине Града Ниша </w:t>
      </w:r>
      <w:r w:rsidRPr="004166FF">
        <w:rPr>
          <w:sz w:val="24"/>
          <w:szCs w:val="24"/>
          <w:lang w:val="sr-Cyrl-RS"/>
        </w:rPr>
        <w:t xml:space="preserve">и </w:t>
      </w:r>
      <w:r w:rsidR="00BD6C21">
        <w:rPr>
          <w:sz w:val="24"/>
          <w:szCs w:val="24"/>
          <w:lang w:val="sr-Cyrl-RS"/>
        </w:rPr>
        <w:t>п</w:t>
      </w:r>
      <w:r w:rsidRPr="004166FF">
        <w:rPr>
          <w:sz w:val="24"/>
          <w:szCs w:val="24"/>
          <w:lang w:val="sr-Cyrl-RS"/>
        </w:rPr>
        <w:t>ословник о свом раду;“.</w:t>
      </w:r>
    </w:p>
    <w:p w:rsidR="00F430BD" w:rsidRDefault="00F430BD" w:rsidP="00DD1D21">
      <w:pPr>
        <w:tabs>
          <w:tab w:val="left" w:pos="0"/>
          <w:tab w:val="left" w:pos="2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После тачке 4. </w:t>
      </w:r>
      <w:r w:rsidR="00C23834">
        <w:rPr>
          <w:sz w:val="24"/>
          <w:szCs w:val="24"/>
          <w:lang w:val="sr-Cyrl-RS"/>
        </w:rPr>
        <w:t>д</w:t>
      </w:r>
      <w:r>
        <w:rPr>
          <w:sz w:val="24"/>
          <w:szCs w:val="24"/>
          <w:lang w:val="sr-Cyrl-RS"/>
        </w:rPr>
        <w:t xml:space="preserve">одаје се тачка </w:t>
      </w:r>
      <w:r w:rsidR="00C23834">
        <w:rPr>
          <w:sz w:val="24"/>
          <w:szCs w:val="24"/>
          <w:lang w:val="sr-Cyrl-RS"/>
        </w:rPr>
        <w:t>4а</w:t>
      </w:r>
      <w:r>
        <w:rPr>
          <w:sz w:val="24"/>
          <w:szCs w:val="24"/>
          <w:lang w:val="sr-Cyrl-RS"/>
        </w:rPr>
        <w:t xml:space="preserve">. </w:t>
      </w:r>
      <w:r w:rsidR="00C23834">
        <w:rPr>
          <w:sz w:val="24"/>
          <w:szCs w:val="24"/>
          <w:lang w:val="sr-Cyrl-RS"/>
        </w:rPr>
        <w:t>к</w:t>
      </w:r>
      <w:r>
        <w:rPr>
          <w:sz w:val="24"/>
          <w:szCs w:val="24"/>
          <w:lang w:val="sr-Cyrl-RS"/>
        </w:rPr>
        <w:t>оја гласи:</w:t>
      </w:r>
    </w:p>
    <w:p w:rsidR="00F430BD" w:rsidRDefault="00F430BD" w:rsidP="00DD1D21">
      <w:pPr>
        <w:tabs>
          <w:tab w:val="left" w:pos="0"/>
          <w:tab w:val="left" w:pos="2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       „</w:t>
      </w:r>
      <w:r w:rsidR="00AE23B2">
        <w:rPr>
          <w:sz w:val="24"/>
          <w:szCs w:val="24"/>
          <w:lang w:val="sr-Cyrl-RS"/>
        </w:rPr>
        <w:t>4а</w:t>
      </w:r>
      <w:r>
        <w:rPr>
          <w:sz w:val="24"/>
          <w:szCs w:val="24"/>
          <w:lang w:val="sr-Cyrl-RS"/>
        </w:rPr>
        <w:t>) Даје претходно мишљење на програме рада јавних предузећа</w:t>
      </w:r>
      <w:r w:rsidR="00C23834">
        <w:rPr>
          <w:sz w:val="24"/>
          <w:szCs w:val="24"/>
          <w:lang w:val="sr-Cyrl-RS"/>
        </w:rPr>
        <w:t xml:space="preserve"> чији је оснивач Град у делу који се односи на градску општину и прати њихову реализацију.“</w:t>
      </w:r>
    </w:p>
    <w:p w:rsidR="00DB3FF8" w:rsidRPr="004166FF" w:rsidRDefault="00DB3FF8" w:rsidP="00DD1D21">
      <w:pPr>
        <w:tabs>
          <w:tab w:val="left" w:pos="0"/>
          <w:tab w:val="left" w:pos="2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      </w:t>
      </w:r>
    </w:p>
    <w:p w:rsidR="00E7665F" w:rsidRDefault="00B13C09" w:rsidP="00E7665F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E7665F" w:rsidRDefault="00E7665F" w:rsidP="00E7665F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E7665F" w:rsidRDefault="00E7665F" w:rsidP="00E7665F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Члан </w:t>
      </w:r>
      <w:r>
        <w:rPr>
          <w:sz w:val="24"/>
          <w:szCs w:val="24"/>
          <w:lang w:val="sr-Cyrl-RS"/>
        </w:rPr>
        <w:t>5</w:t>
      </w:r>
      <w:r w:rsidRPr="004166FF">
        <w:rPr>
          <w:sz w:val="24"/>
          <w:szCs w:val="24"/>
          <w:lang w:val="sr-Cyrl-RS"/>
        </w:rPr>
        <w:t>.</w:t>
      </w:r>
    </w:p>
    <w:p w:rsidR="0061273F" w:rsidRDefault="0061273F" w:rsidP="00E7665F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E7665F" w:rsidRPr="009F6BF5" w:rsidRDefault="00E7665F" w:rsidP="00E7665F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9F6BF5">
        <w:rPr>
          <w:sz w:val="24"/>
          <w:szCs w:val="24"/>
          <w:lang w:val="sr-Cyrl-RS"/>
        </w:rPr>
        <w:t xml:space="preserve">У члану 31. </w:t>
      </w:r>
      <w:r w:rsidR="00F71700" w:rsidRPr="009F6BF5">
        <w:rPr>
          <w:sz w:val="24"/>
          <w:szCs w:val="24"/>
          <w:lang w:val="sr-Cyrl-RS"/>
        </w:rPr>
        <w:t xml:space="preserve">став 1. </w:t>
      </w:r>
      <w:r w:rsidR="009F6BF5" w:rsidRPr="009F6BF5">
        <w:rPr>
          <w:sz w:val="24"/>
          <w:szCs w:val="24"/>
          <w:lang w:val="sr-Cyrl-RS"/>
        </w:rPr>
        <w:t>д</w:t>
      </w:r>
      <w:r w:rsidRPr="009F6BF5">
        <w:rPr>
          <w:sz w:val="24"/>
          <w:szCs w:val="24"/>
          <w:lang w:val="sr-Cyrl-RS"/>
        </w:rPr>
        <w:t>о</w:t>
      </w:r>
      <w:r w:rsidR="00F71700" w:rsidRPr="009F6BF5">
        <w:rPr>
          <w:sz w:val="24"/>
          <w:szCs w:val="24"/>
          <w:lang w:val="sr-Cyrl-RS"/>
        </w:rPr>
        <w:t>пуњава се алинејом четвртом по редоследу</w:t>
      </w:r>
      <w:r w:rsidRPr="009F6BF5">
        <w:rPr>
          <w:sz w:val="24"/>
          <w:szCs w:val="24"/>
          <w:lang w:val="sr-Cyrl-RS"/>
        </w:rPr>
        <w:t xml:space="preserve"> </w:t>
      </w:r>
      <w:r w:rsidR="0061273F" w:rsidRPr="009F6BF5">
        <w:rPr>
          <w:sz w:val="24"/>
          <w:szCs w:val="24"/>
          <w:lang w:val="sr-Cyrl-RS"/>
        </w:rPr>
        <w:t>кој</w:t>
      </w:r>
      <w:r w:rsidR="00F71700" w:rsidRPr="009F6BF5">
        <w:rPr>
          <w:sz w:val="24"/>
          <w:szCs w:val="24"/>
          <w:lang w:val="sr-Cyrl-RS"/>
        </w:rPr>
        <w:t>и</w:t>
      </w:r>
      <w:r w:rsidR="0061273F" w:rsidRPr="009F6BF5">
        <w:rPr>
          <w:sz w:val="24"/>
          <w:szCs w:val="24"/>
          <w:lang w:val="sr-Cyrl-RS"/>
        </w:rPr>
        <w:t xml:space="preserve"> гласи:</w:t>
      </w:r>
    </w:p>
    <w:p w:rsidR="0061273F" w:rsidRPr="009F6BF5" w:rsidRDefault="00F71700" w:rsidP="0061273F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 w:rsidRPr="009F6BF5">
        <w:rPr>
          <w:sz w:val="24"/>
          <w:szCs w:val="24"/>
          <w:lang w:val="sr-Cyrl-RS"/>
        </w:rPr>
        <w:t>„</w:t>
      </w:r>
      <w:r w:rsidR="0061273F" w:rsidRPr="009F6BF5">
        <w:rPr>
          <w:sz w:val="24"/>
          <w:szCs w:val="24"/>
          <w:lang w:val="sr-Cyrl-RS"/>
        </w:rPr>
        <w:t>о давању претходног мишљења на програме рада јавних предузећа чији је оснивач Град, у делу који се односи на Градску општину и прати њихову реализацију</w:t>
      </w:r>
      <w:r w:rsidRPr="009F6BF5">
        <w:rPr>
          <w:sz w:val="24"/>
          <w:szCs w:val="24"/>
          <w:lang w:val="sr-Cyrl-RS"/>
        </w:rPr>
        <w:t>;“</w:t>
      </w:r>
    </w:p>
    <w:p w:rsidR="0061273F" w:rsidRPr="009F6BF5" w:rsidRDefault="00F71700" w:rsidP="0061273F">
      <w:pPr>
        <w:tabs>
          <w:tab w:val="left" w:pos="0"/>
          <w:tab w:val="left" w:pos="284"/>
        </w:tabs>
        <w:ind w:left="720"/>
        <w:jc w:val="both"/>
        <w:rPr>
          <w:sz w:val="24"/>
          <w:szCs w:val="24"/>
          <w:lang w:val="sr-Cyrl-RS"/>
        </w:rPr>
      </w:pPr>
      <w:r w:rsidRPr="009F6BF5">
        <w:rPr>
          <w:sz w:val="24"/>
          <w:szCs w:val="24"/>
          <w:lang w:val="sr-Cyrl-RS"/>
        </w:rPr>
        <w:t>Наредне алине</w:t>
      </w:r>
      <w:r w:rsidR="0061273F" w:rsidRPr="009F6BF5">
        <w:rPr>
          <w:sz w:val="24"/>
          <w:szCs w:val="24"/>
          <w:lang w:val="sr-Cyrl-RS"/>
        </w:rPr>
        <w:t xml:space="preserve">је </w:t>
      </w:r>
      <w:r w:rsidRPr="009F6BF5">
        <w:rPr>
          <w:sz w:val="24"/>
          <w:szCs w:val="24"/>
          <w:lang w:val="sr-Cyrl-RS"/>
        </w:rPr>
        <w:t>остају непромењене</w:t>
      </w:r>
      <w:r w:rsidR="0061273F" w:rsidRPr="009F6BF5">
        <w:rPr>
          <w:sz w:val="24"/>
          <w:szCs w:val="24"/>
          <w:lang w:val="sr-Cyrl-RS"/>
        </w:rPr>
        <w:t>.</w:t>
      </w:r>
    </w:p>
    <w:p w:rsidR="00DD1D21" w:rsidRPr="009F6BF5" w:rsidRDefault="00DD1D21" w:rsidP="00DD1D21">
      <w:pPr>
        <w:tabs>
          <w:tab w:val="left" w:pos="0"/>
          <w:tab w:val="left" w:pos="284"/>
        </w:tabs>
        <w:rPr>
          <w:sz w:val="28"/>
          <w:szCs w:val="28"/>
          <w:lang w:val="sr-Cyrl-RS"/>
        </w:rPr>
      </w:pPr>
    </w:p>
    <w:p w:rsidR="002A545C" w:rsidRDefault="002A545C" w:rsidP="002A545C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2A545C" w:rsidRDefault="002A545C" w:rsidP="002A545C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Члан </w:t>
      </w:r>
      <w:r w:rsidR="00E84F05"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RS"/>
        </w:rPr>
        <w:t>.</w:t>
      </w:r>
    </w:p>
    <w:p w:rsidR="002A545C" w:rsidRDefault="002A545C" w:rsidP="00DD1D21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У члану 47. Статута </w:t>
      </w:r>
      <w:r w:rsidR="009F6BF5">
        <w:rPr>
          <w:sz w:val="24"/>
          <w:szCs w:val="24"/>
          <w:lang w:val="sr-Cyrl-RS"/>
        </w:rPr>
        <w:t xml:space="preserve">став 1 </w:t>
      </w:r>
      <w:r w:rsidRPr="004166FF">
        <w:rPr>
          <w:sz w:val="24"/>
          <w:szCs w:val="24"/>
          <w:lang w:val="sr-Cyrl-RS"/>
        </w:rPr>
        <w:t>тачка 6 мења се и гласи:</w:t>
      </w: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</w:p>
    <w:p w:rsidR="00DD1D21" w:rsidRDefault="00DD1D21" w:rsidP="00DD1D21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„6) усваја правилник о организацији и систематизацији радних места у управи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општине;“.</w:t>
      </w:r>
    </w:p>
    <w:p w:rsidR="00DD1D21" w:rsidRDefault="00DD1D21" w:rsidP="00DD1D21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</w:p>
    <w:p w:rsidR="00DD1D21" w:rsidRPr="0026276D" w:rsidRDefault="007721C5" w:rsidP="00DD1D21">
      <w:pPr>
        <w:tabs>
          <w:tab w:val="left" w:pos="0"/>
          <w:tab w:val="left" w:pos="284"/>
        </w:tabs>
        <w:ind w:firstLine="1065"/>
        <w:jc w:val="both"/>
        <w:rPr>
          <w:b/>
          <w:sz w:val="36"/>
          <w:szCs w:val="36"/>
          <w:lang w:val="sr-Cyrl-RS"/>
        </w:rPr>
      </w:pPr>
      <w:r w:rsidRPr="0026276D">
        <w:rPr>
          <w:b/>
          <w:sz w:val="36"/>
          <w:szCs w:val="36"/>
          <w:lang w:val="sr-Cyrl-RS"/>
        </w:rPr>
        <w:lastRenderedPageBreak/>
        <w:t xml:space="preserve"> </w:t>
      </w:r>
    </w:p>
    <w:p w:rsidR="00DD1D21" w:rsidRPr="0026276D" w:rsidRDefault="00DD1D21" w:rsidP="00DD1D21">
      <w:pPr>
        <w:tabs>
          <w:tab w:val="left" w:pos="0"/>
          <w:tab w:val="left" w:pos="284"/>
        </w:tabs>
        <w:ind w:firstLine="1065"/>
        <w:jc w:val="both"/>
        <w:rPr>
          <w:b/>
          <w:sz w:val="24"/>
          <w:szCs w:val="24"/>
          <w:lang w:val="sr-Cyrl-RS"/>
        </w:rPr>
      </w:pPr>
    </w:p>
    <w:p w:rsidR="002A545C" w:rsidRDefault="002A545C" w:rsidP="002A545C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DD1D21" w:rsidRDefault="00047F37" w:rsidP="0026276D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</w:t>
      </w:r>
      <w:r w:rsidR="002A545C">
        <w:rPr>
          <w:sz w:val="24"/>
          <w:szCs w:val="24"/>
          <w:lang w:val="sr-Cyrl-RS"/>
        </w:rPr>
        <w:t xml:space="preserve"> </w:t>
      </w:r>
      <w:r w:rsidR="00E84F05"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RS"/>
        </w:rPr>
        <w:t>.</w:t>
      </w:r>
    </w:p>
    <w:p w:rsidR="009F6BF5" w:rsidRDefault="009F6BF5" w:rsidP="0026276D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9F6BF5" w:rsidRDefault="009F6BF5" w:rsidP="009F6BF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У члану 53. мења се став 2. и гласи:</w:t>
      </w:r>
    </w:p>
    <w:p w:rsidR="009F6BF5" w:rsidRDefault="009F6BF5" w:rsidP="009F6BF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„ За н</w:t>
      </w:r>
      <w:r w:rsidR="00BA5B9A">
        <w:rPr>
          <w:sz w:val="24"/>
          <w:szCs w:val="24"/>
          <w:lang w:val="sr-Latn-RS"/>
        </w:rPr>
        <w:t>a</w:t>
      </w:r>
      <w:r>
        <w:rPr>
          <w:sz w:val="24"/>
          <w:szCs w:val="24"/>
          <w:lang w:val="sr-Cyrl-RS"/>
        </w:rPr>
        <w:t xml:space="preserve">челника Управе Градске општине </w:t>
      </w:r>
      <w:r w:rsidR="0027572E">
        <w:rPr>
          <w:sz w:val="24"/>
          <w:szCs w:val="24"/>
          <w:lang w:val="sr-Cyrl-RS"/>
        </w:rPr>
        <w:t xml:space="preserve">може бити </w:t>
      </w:r>
      <w:r>
        <w:rPr>
          <w:sz w:val="24"/>
          <w:szCs w:val="24"/>
          <w:lang w:val="sr-Cyrl-RS"/>
        </w:rPr>
        <w:t>постављ</w:t>
      </w:r>
      <w:r w:rsidR="0027572E">
        <w:rPr>
          <w:sz w:val="24"/>
          <w:szCs w:val="24"/>
          <w:lang w:val="sr-Cyrl-RS"/>
        </w:rPr>
        <w:t>ено</w:t>
      </w:r>
      <w:r>
        <w:rPr>
          <w:sz w:val="24"/>
          <w:szCs w:val="24"/>
          <w:lang w:val="sr-Cyrl-RS"/>
        </w:rPr>
        <w:t xml:space="preserve"> лице које има стечено високо образовање из научне области правне науке на основним академским студијама у обиму од најмање 240 ЕСПБ </w:t>
      </w:r>
      <w:r w:rsidR="002443B3">
        <w:rPr>
          <w:sz w:val="24"/>
          <w:szCs w:val="24"/>
          <w:lang w:val="sr-Cyrl-RS"/>
        </w:rPr>
        <w:t>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 пет година радног искуства у струци.“</w:t>
      </w:r>
    </w:p>
    <w:p w:rsidR="0027572E" w:rsidRDefault="0027572E" w:rsidP="009F6BF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27572E" w:rsidRDefault="0027572E" w:rsidP="0027572E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8.</w:t>
      </w:r>
    </w:p>
    <w:p w:rsidR="009F6BF5" w:rsidRPr="004166FF" w:rsidRDefault="009F6BF5" w:rsidP="009F6BF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2A545C" w:rsidRPr="004166FF" w:rsidRDefault="002A545C" w:rsidP="002A545C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Измене и допуне Статута објавити у „Службеном листу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 xml:space="preserve"> Ниша“ по добијању сагласности од Скупштине </w:t>
      </w:r>
      <w:r>
        <w:rPr>
          <w:sz w:val="24"/>
          <w:szCs w:val="24"/>
          <w:lang w:val="sr-Cyrl-RS"/>
        </w:rPr>
        <w:t>Града Н</w:t>
      </w:r>
      <w:r w:rsidRPr="004166FF">
        <w:rPr>
          <w:sz w:val="24"/>
          <w:szCs w:val="24"/>
          <w:lang w:val="sr-Cyrl-RS"/>
        </w:rPr>
        <w:t>иша.</w:t>
      </w: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Овлашћује се секретар скупштине </w:t>
      </w:r>
      <w:r>
        <w:rPr>
          <w:sz w:val="24"/>
          <w:szCs w:val="24"/>
          <w:lang w:val="sr-Cyrl-RS"/>
        </w:rPr>
        <w:t>Градске</w:t>
      </w:r>
      <w:r w:rsidRPr="004166FF">
        <w:rPr>
          <w:sz w:val="24"/>
          <w:szCs w:val="24"/>
          <w:lang w:val="sr-Cyrl-RS"/>
        </w:rPr>
        <w:t xml:space="preserve"> општине да након ступања на снагу измена и допуна сачини и објави пречишћен текст Статута.</w:t>
      </w:r>
    </w:p>
    <w:p w:rsidR="00047F37" w:rsidRDefault="00047F37" w:rsidP="00DD1D21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047F37" w:rsidRDefault="00047F37" w:rsidP="0026276D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DD1D21" w:rsidRPr="004166FF" w:rsidRDefault="00DD1D21" w:rsidP="0026276D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 xml:space="preserve">Члан </w:t>
      </w:r>
      <w:r w:rsidR="0027572E">
        <w:rPr>
          <w:sz w:val="24"/>
          <w:szCs w:val="24"/>
          <w:lang w:val="sr-Cyrl-RS"/>
        </w:rPr>
        <w:t>9</w:t>
      </w:r>
      <w:r w:rsidRPr="004166FF">
        <w:rPr>
          <w:sz w:val="24"/>
          <w:szCs w:val="24"/>
          <w:lang w:val="sr-Cyrl-RS"/>
        </w:rPr>
        <w:t>.</w:t>
      </w: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rPr>
          <w:sz w:val="24"/>
          <w:szCs w:val="24"/>
          <w:lang w:val="sr-Cyrl-RS"/>
        </w:rPr>
      </w:pP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Измене и допуне</w:t>
      </w:r>
      <w:r w:rsidRPr="004166FF">
        <w:rPr>
          <w:sz w:val="24"/>
          <w:szCs w:val="24"/>
          <w:lang w:val="sr-Cyrl-RS"/>
        </w:rPr>
        <w:t xml:space="preserve"> Статута ступају на снагу </w:t>
      </w:r>
      <w:r w:rsidR="0026276D">
        <w:rPr>
          <w:sz w:val="24"/>
          <w:szCs w:val="24"/>
          <w:lang w:val="sr-Cyrl-RS"/>
        </w:rPr>
        <w:t>осмог</w:t>
      </w:r>
      <w:r w:rsidRPr="004166FF">
        <w:rPr>
          <w:sz w:val="24"/>
          <w:szCs w:val="24"/>
          <w:lang w:val="sr-Cyrl-RS"/>
        </w:rPr>
        <w:t xml:space="preserve"> дана од објављивања у „Службеном листу </w:t>
      </w:r>
      <w:r>
        <w:rPr>
          <w:sz w:val="24"/>
          <w:szCs w:val="24"/>
          <w:lang w:val="sr-Cyrl-RS"/>
        </w:rPr>
        <w:t>Града</w:t>
      </w:r>
      <w:r w:rsidRPr="004166FF">
        <w:rPr>
          <w:sz w:val="24"/>
          <w:szCs w:val="24"/>
          <w:lang w:val="sr-Cyrl-RS"/>
        </w:rPr>
        <w:t xml:space="preserve"> Ниша“. </w:t>
      </w: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rPr>
          <w:sz w:val="24"/>
          <w:szCs w:val="24"/>
          <w:lang w:val="sr-Cyrl-RS"/>
        </w:rPr>
      </w:pPr>
    </w:p>
    <w:p w:rsidR="0027572E" w:rsidRDefault="00DD1D21" w:rsidP="00DD1D21">
      <w:pPr>
        <w:tabs>
          <w:tab w:val="left" w:pos="0"/>
          <w:tab w:val="left" w:pos="284"/>
        </w:tabs>
        <w:ind w:firstLine="1065"/>
        <w:rPr>
          <w:sz w:val="24"/>
          <w:szCs w:val="24"/>
          <w:lang w:val="sr-Cyrl-RS"/>
        </w:rPr>
      </w:pPr>
      <w:r w:rsidRPr="004166FF">
        <w:rPr>
          <w:sz w:val="24"/>
          <w:szCs w:val="24"/>
          <w:lang w:val="sr-Cyrl-RS"/>
        </w:rPr>
        <w:t>Број</w:t>
      </w:r>
      <w:r w:rsidR="0027572E">
        <w:rPr>
          <w:sz w:val="24"/>
          <w:szCs w:val="24"/>
          <w:lang w:val="sr-Cyrl-RS"/>
        </w:rPr>
        <w:t>:</w:t>
      </w:r>
      <w:r w:rsidR="005B4FE3">
        <w:rPr>
          <w:sz w:val="24"/>
          <w:szCs w:val="24"/>
          <w:lang w:val="sr-Cyrl-RS"/>
        </w:rPr>
        <w:t>06-12/2-2017-01</w:t>
      </w:r>
    </w:p>
    <w:p w:rsidR="00DD1D21" w:rsidRDefault="00DD1D21" w:rsidP="00DD1D21">
      <w:pPr>
        <w:tabs>
          <w:tab w:val="left" w:pos="0"/>
          <w:tab w:val="left" w:pos="284"/>
        </w:tabs>
        <w:ind w:firstLine="1065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Нишкој Бањи, </w:t>
      </w:r>
      <w:r w:rsidR="005B4FE3">
        <w:rPr>
          <w:sz w:val="24"/>
          <w:szCs w:val="24"/>
          <w:lang w:val="sr-Cyrl-RS"/>
        </w:rPr>
        <w:t>10.03.2017. године</w:t>
      </w:r>
      <w:bookmarkStart w:id="0" w:name="_GoBack"/>
      <w:bookmarkEnd w:id="0"/>
    </w:p>
    <w:p w:rsidR="00DD1D21" w:rsidRDefault="00DD1D21" w:rsidP="00DD1D21">
      <w:pPr>
        <w:tabs>
          <w:tab w:val="left" w:pos="0"/>
          <w:tab w:val="left" w:pos="284"/>
        </w:tabs>
        <w:ind w:firstLine="1065"/>
        <w:rPr>
          <w:sz w:val="24"/>
          <w:szCs w:val="24"/>
          <w:lang w:val="sr-Cyrl-RS"/>
        </w:rPr>
      </w:pPr>
    </w:p>
    <w:p w:rsidR="00DD1D21" w:rsidRDefault="00DD1D21" w:rsidP="00DD1D21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СКУПШТИНА ГРАДСКЕ ОПШТИНЕ НИШКА БАЊА</w:t>
      </w:r>
    </w:p>
    <w:p w:rsidR="00DD1D21" w:rsidRDefault="00DD1D21" w:rsidP="00DD1D21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DD1D21" w:rsidRDefault="00DD1D21" w:rsidP="00DD1D21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DD1D21" w:rsidRDefault="00DD1D21" w:rsidP="00DD1D21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DD1D21" w:rsidRDefault="00DD1D21" w:rsidP="00DD1D21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DD1D21" w:rsidRDefault="00DD1D21" w:rsidP="00DD1D21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Зоран Јовановић, дипл.инг.</w:t>
      </w:r>
    </w:p>
    <w:p w:rsidR="00DD1D21" w:rsidRPr="004166FF" w:rsidRDefault="00DD1D21" w:rsidP="00DD1D21">
      <w:pPr>
        <w:tabs>
          <w:tab w:val="left" w:pos="0"/>
          <w:tab w:val="left" w:pos="284"/>
        </w:tabs>
        <w:ind w:firstLine="1065"/>
        <w:rPr>
          <w:sz w:val="24"/>
          <w:szCs w:val="24"/>
          <w:lang w:val="sr-Cyrl-RS"/>
        </w:rPr>
      </w:pPr>
    </w:p>
    <w:p w:rsidR="00B52812" w:rsidRDefault="00B52812"/>
    <w:sectPr w:rsidR="00B528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666E"/>
    <w:multiLevelType w:val="hybridMultilevel"/>
    <w:tmpl w:val="822E867E"/>
    <w:lvl w:ilvl="0" w:tplc="59DA68A2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5DC33C5D"/>
    <w:multiLevelType w:val="hybridMultilevel"/>
    <w:tmpl w:val="7E96AFD6"/>
    <w:lvl w:ilvl="0" w:tplc="5EF431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D55D96"/>
    <w:multiLevelType w:val="hybridMultilevel"/>
    <w:tmpl w:val="53BCAD58"/>
    <w:lvl w:ilvl="0" w:tplc="C9A08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21"/>
    <w:rsid w:val="00010E5C"/>
    <w:rsid w:val="000363D1"/>
    <w:rsid w:val="00047F37"/>
    <w:rsid w:val="00135DE8"/>
    <w:rsid w:val="00216A24"/>
    <w:rsid w:val="002443B3"/>
    <w:rsid w:val="0026276D"/>
    <w:rsid w:val="0027572E"/>
    <w:rsid w:val="002A545C"/>
    <w:rsid w:val="003B115A"/>
    <w:rsid w:val="00435D02"/>
    <w:rsid w:val="004E0EB9"/>
    <w:rsid w:val="005B4FE3"/>
    <w:rsid w:val="0061273F"/>
    <w:rsid w:val="00660CEE"/>
    <w:rsid w:val="006801A1"/>
    <w:rsid w:val="00722935"/>
    <w:rsid w:val="0075447C"/>
    <w:rsid w:val="007721C5"/>
    <w:rsid w:val="0078460E"/>
    <w:rsid w:val="008B29A4"/>
    <w:rsid w:val="009F6BF5"/>
    <w:rsid w:val="00AE23B2"/>
    <w:rsid w:val="00B13C09"/>
    <w:rsid w:val="00B52812"/>
    <w:rsid w:val="00BA5B9A"/>
    <w:rsid w:val="00BD6C21"/>
    <w:rsid w:val="00C23834"/>
    <w:rsid w:val="00C73F54"/>
    <w:rsid w:val="00DB3FF8"/>
    <w:rsid w:val="00DD1D21"/>
    <w:rsid w:val="00DF5A58"/>
    <w:rsid w:val="00E7665F"/>
    <w:rsid w:val="00E84F05"/>
    <w:rsid w:val="00F430BD"/>
    <w:rsid w:val="00F7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2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2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08BD-1ACF-461C-8A6A-0B3353D2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Olivera Premović</cp:lastModifiedBy>
  <cp:revision>17</cp:revision>
  <cp:lastPrinted>2017-03-13T07:41:00Z</cp:lastPrinted>
  <dcterms:created xsi:type="dcterms:W3CDTF">2017-01-20T07:09:00Z</dcterms:created>
  <dcterms:modified xsi:type="dcterms:W3CDTF">2017-03-13T07:42:00Z</dcterms:modified>
</cp:coreProperties>
</file>