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4C" w:rsidRPr="0076746B" w:rsidRDefault="0013514C" w:rsidP="0013514C">
      <w:pPr>
        <w:rPr>
          <w:rFonts w:ascii="Arial" w:hAnsi="Arial" w:cs="Arial"/>
          <w:b/>
          <w:lang w:val="sr-Cyrl-RS"/>
        </w:rPr>
      </w:pPr>
    </w:p>
    <w:p w:rsidR="0013514C" w:rsidRPr="00941B97" w:rsidRDefault="0013514C" w:rsidP="0076746B">
      <w:pPr>
        <w:jc w:val="center"/>
        <w:rPr>
          <w:rFonts w:ascii="Arial" w:hAnsi="Arial" w:cs="Arial"/>
          <w:b/>
          <w:lang w:val="sr-Cyrl-RS"/>
        </w:rPr>
      </w:pPr>
      <w:r w:rsidRPr="00941B97">
        <w:rPr>
          <w:rFonts w:ascii="Arial" w:hAnsi="Arial" w:cs="Arial"/>
          <w:b/>
          <w:lang w:val="sr-Latn-RS"/>
        </w:rPr>
        <w:t>ОБРАЗЛОЖЕЊЕ</w:t>
      </w:r>
    </w:p>
    <w:p w:rsidR="00092111" w:rsidRPr="00941B97" w:rsidRDefault="00092111" w:rsidP="0076746B">
      <w:pPr>
        <w:jc w:val="center"/>
        <w:rPr>
          <w:rFonts w:ascii="Arial" w:hAnsi="Arial" w:cs="Arial"/>
          <w:b/>
          <w:lang w:val="sr-Cyrl-RS"/>
        </w:rPr>
      </w:pPr>
    </w:p>
    <w:p w:rsidR="00092111" w:rsidRPr="00941B97" w:rsidRDefault="00092111" w:rsidP="0076746B">
      <w:pPr>
        <w:jc w:val="center"/>
        <w:rPr>
          <w:rFonts w:ascii="Arial" w:hAnsi="Arial" w:cs="Arial"/>
          <w:b/>
          <w:lang w:val="sr-Cyrl-RS"/>
        </w:rPr>
      </w:pPr>
    </w:p>
    <w:p w:rsidR="0013514C" w:rsidRPr="00941B97" w:rsidRDefault="0013514C" w:rsidP="0013514C">
      <w:pPr>
        <w:rPr>
          <w:rFonts w:ascii="Arial" w:hAnsi="Arial" w:cs="Arial"/>
          <w:b/>
          <w:lang w:val="sr-Latn-RS"/>
        </w:rPr>
      </w:pPr>
    </w:p>
    <w:p w:rsidR="003E27E1" w:rsidRPr="00941B97" w:rsidRDefault="0013514C" w:rsidP="0013514C">
      <w:pPr>
        <w:jc w:val="both"/>
        <w:rPr>
          <w:rFonts w:ascii="Arial" w:hAnsi="Arial" w:cs="Arial"/>
          <w:bCs/>
        </w:rPr>
      </w:pPr>
      <w:r w:rsidRPr="00941B97">
        <w:rPr>
          <w:rFonts w:ascii="Arial" w:hAnsi="Arial" w:cs="Arial"/>
          <w:lang w:val="sr-Cyrl-RS"/>
        </w:rPr>
        <w:t xml:space="preserve">            Скупштина Града Ниша је донела Одлуку </w:t>
      </w:r>
      <w:r w:rsidRPr="00941B97">
        <w:rPr>
          <w:rFonts w:ascii="Arial" w:hAnsi="Arial" w:cs="Arial"/>
          <w:bCs/>
          <w:lang w:val="sr-Latn-RS"/>
        </w:rPr>
        <w:t>о усклађивању пословања Јавног предузећа за стамбене услуге ''Нишстан'' Ниш</w:t>
      </w:r>
      <w:r w:rsidRPr="00941B97">
        <w:rPr>
          <w:rFonts w:ascii="Arial" w:hAnsi="Arial" w:cs="Arial"/>
          <w:lang w:val="sr-Cyrl-RS"/>
        </w:rPr>
        <w:t xml:space="preserve"> </w:t>
      </w:r>
      <w:r w:rsidRPr="00941B97">
        <w:rPr>
          <w:rFonts w:ascii="Arial" w:hAnsi="Arial" w:cs="Arial"/>
          <w:bCs/>
          <w:lang w:val="sr-Latn-RS"/>
        </w:rPr>
        <w:t>са Законом о јавним предузећима</w:t>
      </w:r>
      <w:r w:rsidRPr="00941B97">
        <w:rPr>
          <w:rFonts w:ascii="Arial" w:hAnsi="Arial" w:cs="Arial"/>
          <w:bCs/>
          <w:lang w:val="sr-Cyrl-RS"/>
        </w:rPr>
        <w:t xml:space="preserve">  („Службени лист Града Ниша“ бр. 135/16).</w:t>
      </w:r>
    </w:p>
    <w:p w:rsidR="003E27E1" w:rsidRPr="00941B97" w:rsidRDefault="0013514C" w:rsidP="00941B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1B97">
        <w:rPr>
          <w:rFonts w:ascii="Arial" w:hAnsi="Arial" w:cs="Arial"/>
          <w:lang w:val="sr-Cyrl-RS"/>
        </w:rPr>
        <w:t xml:space="preserve">Правни основ за доношење Одлуке </w:t>
      </w:r>
      <w:r w:rsidRPr="00941B97">
        <w:rPr>
          <w:rFonts w:ascii="Arial" w:hAnsi="Arial" w:cs="Arial"/>
          <w:bCs/>
          <w:lang w:val="sr-Latn-RS"/>
        </w:rPr>
        <w:t>о усклађивању пословања Јавног предузећа за стамбене услуге ''Нишстан'' Ниш</w:t>
      </w:r>
      <w:r w:rsidRPr="00941B97">
        <w:rPr>
          <w:rFonts w:ascii="Arial" w:hAnsi="Arial" w:cs="Arial"/>
          <w:lang w:val="sr-Cyrl-RS"/>
        </w:rPr>
        <w:t xml:space="preserve"> </w:t>
      </w:r>
      <w:r w:rsidRPr="00941B97">
        <w:rPr>
          <w:rFonts w:ascii="Arial" w:hAnsi="Arial" w:cs="Arial"/>
          <w:bCs/>
          <w:lang w:val="sr-Latn-RS"/>
        </w:rPr>
        <w:t>са Законом о јавним предузећима</w:t>
      </w:r>
      <w:r w:rsidRPr="00941B97">
        <w:rPr>
          <w:rFonts w:ascii="Arial" w:hAnsi="Arial" w:cs="Arial"/>
          <w:bCs/>
          <w:lang w:val="sr-Cyrl-RS"/>
        </w:rPr>
        <w:t xml:space="preserve"> су </w:t>
      </w:r>
      <w:r w:rsidRPr="00941B97">
        <w:rPr>
          <w:rFonts w:ascii="Arial" w:hAnsi="Arial" w:cs="Arial"/>
          <w:lang w:val="sr-Cyrl-RS"/>
        </w:rPr>
        <w:t xml:space="preserve"> </w:t>
      </w:r>
      <w:r w:rsidRPr="00941B97">
        <w:rPr>
          <w:rFonts w:ascii="Arial" w:hAnsi="Arial" w:cs="Arial"/>
          <w:lang w:val="sr-Latn-RS"/>
        </w:rPr>
        <w:t>члан 5, 6. и 79. став 1. Закона о јавним предузећима („Службени гласник РС“, број 15/2016),</w:t>
      </w:r>
      <w:r w:rsidRPr="00941B97">
        <w:rPr>
          <w:rFonts w:ascii="Arial" w:hAnsi="Arial" w:cs="Arial"/>
          <w:lang w:val="sr-Cyrl-RS"/>
        </w:rPr>
        <w:t xml:space="preserve"> и члан 37. Статута Града Ниша („Службени лист Града Ниша“ 88/08</w:t>
      </w:r>
      <w:r w:rsidR="003A1BA9" w:rsidRPr="00941B97">
        <w:rPr>
          <w:rFonts w:ascii="Arial" w:hAnsi="Arial" w:cs="Arial"/>
          <w:lang w:val="sr-Cyrl-RS"/>
        </w:rPr>
        <w:t xml:space="preserve"> и 143/16</w:t>
      </w:r>
      <w:r w:rsidRPr="00941B97">
        <w:rPr>
          <w:rFonts w:ascii="Arial" w:hAnsi="Arial" w:cs="Arial"/>
          <w:lang w:val="sr-Cyrl-RS"/>
        </w:rPr>
        <w:t>) којима су регулисана овлашћења јединица локалне самоуправе као оснивача јавних предузећа.</w:t>
      </w:r>
    </w:p>
    <w:p w:rsidR="0013514C" w:rsidRPr="00941B97" w:rsidRDefault="0013514C" w:rsidP="00941B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941B97">
        <w:rPr>
          <w:rFonts w:ascii="Arial" w:hAnsi="Arial" w:cs="Arial"/>
          <w:lang w:val="sr-Cyrl-RS"/>
        </w:rPr>
        <w:t xml:space="preserve">Приликом израде поменуте Одлуке дошло је до техничке грешке у члану 16.  тако да је погрешно наведено да је уплаћени новчани капитал 100,00 динара на дан 05.12.20113. године. Накнадном провером је утврђено да је уплаћени новчани капитал у износу од  100,00 динара на дан 04.11.2013. године. </w:t>
      </w:r>
    </w:p>
    <w:p w:rsidR="0013514C" w:rsidRPr="00C42B2E" w:rsidRDefault="0013514C" w:rsidP="00C42B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1B97">
        <w:rPr>
          <w:rFonts w:ascii="Arial" w:hAnsi="Arial" w:cs="Arial"/>
          <w:lang w:val="sr-Cyrl-RS"/>
        </w:rPr>
        <w:t xml:space="preserve">Такође је приликом израде члана 26. Одлуке </w:t>
      </w:r>
      <w:r w:rsidRPr="00941B97">
        <w:rPr>
          <w:rFonts w:ascii="Arial" w:hAnsi="Arial" w:cs="Arial"/>
          <w:bCs/>
          <w:lang w:val="sr-Latn-RS"/>
        </w:rPr>
        <w:t>о усклађивању пословања Јавног предузећа за стамбене услуге ''Нишстан'' Ниш</w:t>
      </w:r>
      <w:r w:rsidRPr="00941B97">
        <w:rPr>
          <w:rFonts w:ascii="Arial" w:hAnsi="Arial" w:cs="Arial"/>
          <w:lang w:val="sr-Cyrl-RS"/>
        </w:rPr>
        <w:t xml:space="preserve"> </w:t>
      </w:r>
      <w:r w:rsidRPr="00941B97">
        <w:rPr>
          <w:rFonts w:ascii="Arial" w:hAnsi="Arial" w:cs="Arial"/>
          <w:bCs/>
          <w:lang w:val="sr-Latn-RS"/>
        </w:rPr>
        <w:t>са Законом о јавним предузећима</w:t>
      </w:r>
      <w:r w:rsidRPr="00941B97">
        <w:rPr>
          <w:rFonts w:ascii="Arial" w:hAnsi="Arial" w:cs="Arial"/>
          <w:bCs/>
          <w:lang w:val="sr-Cyrl-RS"/>
        </w:rPr>
        <w:t xml:space="preserve">  дош</w:t>
      </w:r>
      <w:r w:rsidR="003A1BA9" w:rsidRPr="00941B97">
        <w:rPr>
          <w:rFonts w:ascii="Arial" w:hAnsi="Arial" w:cs="Arial"/>
          <w:bCs/>
          <w:lang w:val="sr-Cyrl-RS"/>
        </w:rPr>
        <w:t>ло до техничке грешке у навођењ</w:t>
      </w:r>
      <w:r w:rsidRPr="00941B97">
        <w:rPr>
          <w:rFonts w:ascii="Arial" w:hAnsi="Arial" w:cs="Arial"/>
          <w:bCs/>
          <w:lang w:val="sr-Cyrl-RS"/>
        </w:rPr>
        <w:t>у ставова у поменутом члану, тако да се овом Одлуком врше исправке уочених техничких грешака.</w:t>
      </w:r>
      <w:r w:rsidRPr="00941B97">
        <w:rPr>
          <w:rFonts w:ascii="Arial" w:hAnsi="Arial" w:cs="Arial"/>
          <w:lang w:val="sr-Cyrl-RS"/>
        </w:rPr>
        <w:tab/>
        <w:t xml:space="preserve"> </w:t>
      </w:r>
    </w:p>
    <w:p w:rsidR="0013514C" w:rsidRDefault="0013514C" w:rsidP="00944CBB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41B97">
        <w:rPr>
          <w:rFonts w:ascii="Arial" w:hAnsi="Arial" w:cs="Arial"/>
          <w:lang w:val="sr-Cyrl-RS"/>
        </w:rPr>
        <w:tab/>
        <w:t>Имајући у виду да је</w:t>
      </w:r>
      <w:r w:rsidR="003E27E1" w:rsidRPr="00941B97">
        <w:rPr>
          <w:rFonts w:ascii="Arial" w:hAnsi="Arial" w:cs="Arial"/>
          <w:lang w:val="sr-Cyrl-RS"/>
        </w:rPr>
        <w:t xml:space="preserve"> Одлука </w:t>
      </w:r>
      <w:r w:rsidR="00944CBB" w:rsidRPr="00941B97">
        <w:rPr>
          <w:rFonts w:ascii="Arial" w:hAnsi="Arial" w:cs="Arial"/>
          <w:lang w:val="sr-Cyrl-RS"/>
        </w:rPr>
        <w:t>о изменама Одлуке</w:t>
      </w:r>
      <w:r w:rsidR="00944CBB" w:rsidRPr="00941B97">
        <w:rPr>
          <w:rFonts w:ascii="Arial" w:hAnsi="Arial" w:cs="Arial"/>
          <w:b/>
          <w:bCs/>
          <w:lang w:val="sr-Cyrl-RS"/>
        </w:rPr>
        <w:t xml:space="preserve"> </w:t>
      </w:r>
      <w:r w:rsidRPr="00941B97">
        <w:rPr>
          <w:rFonts w:ascii="Arial" w:hAnsi="Arial" w:cs="Arial"/>
          <w:bCs/>
          <w:lang w:val="sr-Latn-RS"/>
        </w:rPr>
        <w:t>о усклађивању пословања Јавног предузећа за стамбене услуге ''Нишстан'' Ниш</w:t>
      </w:r>
      <w:r w:rsidR="00944CBB" w:rsidRPr="00941B97">
        <w:rPr>
          <w:rFonts w:ascii="Arial" w:hAnsi="Arial" w:cs="Arial"/>
          <w:bCs/>
          <w:lang w:val="sr-Cyrl-RS"/>
        </w:rPr>
        <w:t xml:space="preserve"> </w:t>
      </w:r>
      <w:r w:rsidR="00944CBB" w:rsidRPr="00941B97">
        <w:rPr>
          <w:rFonts w:ascii="Arial" w:hAnsi="Arial" w:cs="Arial"/>
          <w:bCs/>
        </w:rPr>
        <w:t>са Законом о јавним предузећима</w:t>
      </w:r>
      <w:r w:rsidR="00944CBB" w:rsidRPr="00941B97">
        <w:rPr>
          <w:rFonts w:ascii="Arial" w:hAnsi="Arial" w:cs="Arial"/>
          <w:lang w:val="sr-Cyrl-RS"/>
        </w:rPr>
        <w:t xml:space="preserve"> </w:t>
      </w:r>
      <w:r w:rsidRPr="00941B97">
        <w:rPr>
          <w:rFonts w:ascii="Arial" w:hAnsi="Arial" w:cs="Arial"/>
          <w:lang w:val="sr-Cyrl-RS"/>
        </w:rPr>
        <w:t xml:space="preserve"> сачињена у складу са важећим законским прописима и пратећом нормативом, предлаже </w:t>
      </w:r>
      <w:r w:rsidR="005E6865">
        <w:rPr>
          <w:rFonts w:ascii="Arial" w:hAnsi="Arial" w:cs="Arial"/>
          <w:lang w:val="sr-Cyrl-RS"/>
        </w:rPr>
        <w:t xml:space="preserve"> се </w:t>
      </w:r>
      <w:r w:rsidRPr="00941B97">
        <w:rPr>
          <w:rFonts w:ascii="Arial" w:hAnsi="Arial" w:cs="Arial"/>
          <w:lang w:val="sr-Cyrl-RS"/>
        </w:rPr>
        <w:t xml:space="preserve">доношење </w:t>
      </w:r>
      <w:r w:rsidR="006A635C">
        <w:rPr>
          <w:rFonts w:ascii="Arial" w:hAnsi="Arial" w:cs="Arial"/>
          <w:lang w:val="sr-Cyrl-CS"/>
        </w:rPr>
        <w:t>Одлуке</w:t>
      </w:r>
      <w:r w:rsidRPr="00941B97">
        <w:rPr>
          <w:rFonts w:ascii="Arial" w:hAnsi="Arial" w:cs="Arial"/>
          <w:lang w:val="sr-Cyrl-RS"/>
        </w:rPr>
        <w:t>.</w:t>
      </w:r>
    </w:p>
    <w:p w:rsidR="005E6865" w:rsidRPr="00941B97" w:rsidRDefault="006A635C" w:rsidP="005E686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RS"/>
        </w:rPr>
        <w:t xml:space="preserve">          </w:t>
      </w:r>
      <w:r w:rsidR="005E686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 У прилогу доста</w:t>
      </w:r>
      <w:r w:rsidR="0098696E">
        <w:rPr>
          <w:rFonts w:ascii="Arial" w:hAnsi="Arial" w:cs="Arial"/>
          <w:lang w:val="sr-Cyrl-CS"/>
        </w:rPr>
        <w:t>вљамо</w:t>
      </w:r>
      <w:r>
        <w:rPr>
          <w:rFonts w:ascii="Arial" w:hAnsi="Arial" w:cs="Arial"/>
          <w:lang w:val="sr-Cyrl-RS"/>
        </w:rPr>
        <w:t xml:space="preserve"> </w:t>
      </w:r>
      <w:r w:rsidR="005E6865">
        <w:rPr>
          <w:rFonts w:ascii="Arial" w:hAnsi="Arial" w:cs="Arial"/>
          <w:lang w:val="sr-Cyrl-RS"/>
        </w:rPr>
        <w:t>чланове Одлуке</w:t>
      </w:r>
      <w:r w:rsidR="005E6865" w:rsidRPr="00941B97">
        <w:rPr>
          <w:rFonts w:ascii="Arial" w:hAnsi="Arial" w:cs="Arial"/>
          <w:lang w:val="sr-Cyrl-RS"/>
        </w:rPr>
        <w:t xml:space="preserve"> </w:t>
      </w:r>
      <w:r w:rsidR="005E6865" w:rsidRPr="00941B97">
        <w:rPr>
          <w:rFonts w:ascii="Arial" w:hAnsi="Arial" w:cs="Arial"/>
          <w:bCs/>
          <w:lang w:val="sr-Latn-RS"/>
        </w:rPr>
        <w:t>о усклађивању пословања Јавног предузећа за стамбене услуге ''Нишстан'' Ниш</w:t>
      </w:r>
      <w:r w:rsidR="005E6865" w:rsidRPr="00941B97">
        <w:rPr>
          <w:rFonts w:ascii="Arial" w:hAnsi="Arial" w:cs="Arial"/>
          <w:lang w:val="sr-Cyrl-RS"/>
        </w:rPr>
        <w:t xml:space="preserve"> </w:t>
      </w:r>
      <w:r w:rsidR="005E6865" w:rsidRPr="00941B97">
        <w:rPr>
          <w:rFonts w:ascii="Arial" w:hAnsi="Arial" w:cs="Arial"/>
          <w:bCs/>
          <w:lang w:val="sr-Latn-RS"/>
        </w:rPr>
        <w:t>са Законом о јавним предузећима</w:t>
      </w:r>
      <w:r w:rsidR="005E6865" w:rsidRPr="00941B97">
        <w:rPr>
          <w:rFonts w:ascii="Arial" w:hAnsi="Arial" w:cs="Arial"/>
          <w:bCs/>
          <w:lang w:val="sr-Cyrl-RS"/>
        </w:rPr>
        <w:t xml:space="preserve">  („Службе</w:t>
      </w:r>
      <w:r w:rsidR="005E6865">
        <w:rPr>
          <w:rFonts w:ascii="Arial" w:hAnsi="Arial" w:cs="Arial"/>
          <w:bCs/>
          <w:lang w:val="sr-Cyrl-RS"/>
        </w:rPr>
        <w:t>ни лист Града Ниша“ бр. 135/16) који се мењају .</w:t>
      </w:r>
    </w:p>
    <w:p w:rsidR="0013514C" w:rsidRDefault="0013514C" w:rsidP="005E686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r-Cyrl-CS"/>
        </w:rPr>
      </w:pPr>
    </w:p>
    <w:p w:rsidR="00E66B86" w:rsidRDefault="00E66B86" w:rsidP="00C42B2E">
      <w:pPr>
        <w:tabs>
          <w:tab w:val="left" w:pos="6870"/>
        </w:tabs>
        <w:spacing w:line="100" w:lineRule="atLeast"/>
        <w:jc w:val="both"/>
        <w:rPr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42B2E">
        <w:rPr>
          <w:rFonts w:ascii="Times New Roman" w:hAnsi="Times New Roman" w:cs="Times New Roman"/>
          <w:lang w:val="sr-Cyrl-CS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</w:t>
      </w:r>
      <w:r w:rsidR="00C42B2E">
        <w:rPr>
          <w:rFonts w:ascii="Times New Roman" w:hAnsi="Times New Roman" w:cs="Times New Roman"/>
          <w:lang w:val="sr-Cyrl-CS"/>
        </w:rPr>
        <w:t>СЕКРЕТАР</w:t>
      </w:r>
    </w:p>
    <w:p w:rsidR="00E66B86" w:rsidRDefault="00E66B86" w:rsidP="00E66B86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lang w:val="sr-Cyrl-CS"/>
        </w:rPr>
      </w:pPr>
    </w:p>
    <w:p w:rsidR="00E66B86" w:rsidRDefault="00E66B86" w:rsidP="00E66B86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lang w:val="sr-Cyrl-CS"/>
        </w:rPr>
      </w:pPr>
    </w:p>
    <w:p w:rsidR="00E66B86" w:rsidRDefault="00E66B86" w:rsidP="00E66B86">
      <w:pPr>
        <w:tabs>
          <w:tab w:val="left" w:pos="5715"/>
        </w:tabs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>Анђелија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Стаменковић</w:t>
      </w:r>
      <w:r>
        <w:rPr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дипл</w:t>
      </w:r>
      <w:r>
        <w:rPr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правник</w:t>
      </w:r>
      <w:r>
        <w:rPr>
          <w:lang w:val="sr-Cyrl-CS"/>
        </w:rPr>
        <w:t xml:space="preserve"> </w:t>
      </w:r>
    </w:p>
    <w:p w:rsidR="00E66B86" w:rsidRDefault="00E66B86" w:rsidP="00E66B86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lang w:val="sr-Cyrl-CS"/>
        </w:rPr>
      </w:pPr>
    </w:p>
    <w:p w:rsidR="0013514C" w:rsidRPr="00941B97" w:rsidRDefault="0013514C" w:rsidP="0013514C">
      <w:pPr>
        <w:jc w:val="both"/>
        <w:rPr>
          <w:rFonts w:ascii="Arial" w:hAnsi="Arial" w:cs="Arial"/>
          <w:b/>
          <w:lang w:val="sr-Cyrl-RS"/>
        </w:rPr>
      </w:pPr>
    </w:p>
    <w:p w:rsidR="0013514C" w:rsidRPr="00941B97" w:rsidRDefault="0013514C" w:rsidP="0013514C">
      <w:pPr>
        <w:jc w:val="both"/>
        <w:rPr>
          <w:rFonts w:ascii="Arial" w:hAnsi="Arial" w:cs="Arial"/>
          <w:b/>
          <w:lang w:val="sr-Cyrl-RS"/>
        </w:rPr>
      </w:pPr>
    </w:p>
    <w:p w:rsidR="0013514C" w:rsidRPr="00941B97" w:rsidRDefault="0013514C" w:rsidP="0013514C">
      <w:pPr>
        <w:jc w:val="both"/>
        <w:rPr>
          <w:rFonts w:ascii="Arial" w:hAnsi="Arial" w:cs="Arial"/>
          <w:b/>
          <w:lang w:val="sr-Cyrl-RS"/>
        </w:rPr>
      </w:pPr>
    </w:p>
    <w:sectPr w:rsidR="0013514C" w:rsidRPr="00941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84"/>
    <w:rsid w:val="00092111"/>
    <w:rsid w:val="000938AF"/>
    <w:rsid w:val="000F0364"/>
    <w:rsid w:val="0013514C"/>
    <w:rsid w:val="00377285"/>
    <w:rsid w:val="003A1BA9"/>
    <w:rsid w:val="003E27E1"/>
    <w:rsid w:val="005E6865"/>
    <w:rsid w:val="006A635C"/>
    <w:rsid w:val="0076746B"/>
    <w:rsid w:val="008D0684"/>
    <w:rsid w:val="00941B97"/>
    <w:rsid w:val="00944CBB"/>
    <w:rsid w:val="0098696E"/>
    <w:rsid w:val="00A27473"/>
    <w:rsid w:val="00C35932"/>
    <w:rsid w:val="00C42B2E"/>
    <w:rsid w:val="00E62EF6"/>
    <w:rsid w:val="00E66B86"/>
    <w:rsid w:val="00EC6D5D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4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4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23</cp:revision>
  <cp:lastPrinted>2017-03-10T08:44:00Z</cp:lastPrinted>
  <dcterms:created xsi:type="dcterms:W3CDTF">2016-12-27T08:34:00Z</dcterms:created>
  <dcterms:modified xsi:type="dcterms:W3CDTF">2017-03-14T12:22:00Z</dcterms:modified>
</cp:coreProperties>
</file>