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9D07E1">
      <w:pPr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E55E86" w:rsidRDefault="00E55E86" w:rsidP="00E55E86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6B76A8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="006B76A8">
        <w:rPr>
          <w:rFonts w:ascii="Arial" w:hAnsi="Arial" w:cs="Arial"/>
          <w:lang w:val="sr-Cyrl-CS"/>
        </w:rPr>
        <w:t xml:space="preserve">, </w:t>
      </w:r>
      <w:r w:rsidR="006B76A8">
        <w:rPr>
          <w:rFonts w:ascii="Arial" w:hAnsi="Arial" w:cs="Arial"/>
        </w:rPr>
        <w:t xml:space="preserve">95/2016, 98/2016, 124/2016 </w:t>
      </w:r>
      <w:r w:rsidR="006B76A8">
        <w:rPr>
          <w:rFonts w:ascii="Arial" w:hAnsi="Arial" w:cs="Arial"/>
          <w:lang w:val="sr-Cyrl-RS"/>
        </w:rPr>
        <w:t>и 144/2016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 w:rsidR="009D07E1">
        <w:rPr>
          <w:rFonts w:ascii="Arial" w:hAnsi="Arial" w:cs="Arial"/>
          <w:lang w:val="sr-Cyrl-CS"/>
        </w:rPr>
        <w:t>.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Градско веће Града Ниша, на седници од</w:t>
      </w:r>
      <w:r w:rsidR="00E1150C">
        <w:rPr>
          <w:rFonts w:ascii="Arial" w:hAnsi="Arial" w:cs="Arial"/>
          <w:lang w:val="sr-Cyrl-RS"/>
        </w:rPr>
        <w:t>ржаној дана</w:t>
      </w:r>
      <w:r w:rsidR="008E63AF">
        <w:rPr>
          <w:rFonts w:ascii="Arial" w:hAnsi="Arial" w:cs="Arial"/>
          <w:lang w:val="sr-Cyrl-RS"/>
        </w:rPr>
        <w:t xml:space="preserve"> </w:t>
      </w:r>
      <w:r w:rsidR="00F6602E">
        <w:rPr>
          <w:rFonts w:ascii="Arial" w:hAnsi="Arial" w:cs="Arial"/>
          <w:lang w:val="sr-Latn-RS"/>
        </w:rPr>
        <w:t>12</w:t>
      </w:r>
      <w:r w:rsidR="00E1150C">
        <w:rPr>
          <w:rFonts w:ascii="Arial" w:hAnsi="Arial" w:cs="Arial"/>
          <w:lang w:val="sr-Latn-RS"/>
        </w:rPr>
        <w:t>.0</w:t>
      </w:r>
      <w:r w:rsidR="008E63AF">
        <w:rPr>
          <w:rFonts w:ascii="Arial" w:hAnsi="Arial" w:cs="Arial"/>
          <w:lang w:val="sr-Cyrl-RS"/>
        </w:rPr>
        <w:t>4</w:t>
      </w:r>
      <w:r w:rsidR="00C07B6F">
        <w:rPr>
          <w:rFonts w:ascii="Arial" w:hAnsi="Arial" w:cs="Arial"/>
          <w:lang w:val="sr-Latn-RS"/>
        </w:rPr>
        <w:t>.201</w:t>
      </w:r>
      <w:r w:rsidR="004E03E0">
        <w:rPr>
          <w:rFonts w:ascii="Arial" w:hAnsi="Arial" w:cs="Arial"/>
          <w:lang w:val="sr-Latn-CS"/>
        </w:rPr>
        <w:t>7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  <w:r w:rsidR="00283768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доноси</w:t>
      </w:r>
    </w:p>
    <w:p w:rsidR="00E55E86" w:rsidRDefault="00E55E86" w:rsidP="004E03E0">
      <w:pPr>
        <w:rPr>
          <w:rFonts w:ascii="Arial" w:hAnsi="Arial" w:cs="Arial"/>
          <w:lang w:val="sr-Cyrl-CS"/>
        </w:rPr>
      </w:pPr>
    </w:p>
    <w:p w:rsidR="004E03E0" w:rsidRPr="004E03E0" w:rsidRDefault="004E03E0" w:rsidP="004E03E0">
      <w:pPr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19087C" w:rsidRPr="0019087C" w:rsidRDefault="0019087C" w:rsidP="0019087C">
      <w:pPr>
        <w:suppressAutoHyphens w:val="0"/>
        <w:jc w:val="both"/>
        <w:rPr>
          <w:rFonts w:ascii="Arial" w:hAnsi="Arial" w:cs="Arial"/>
          <w:lang w:val="sr-Latn-RS" w:eastAsia="en-US"/>
        </w:rPr>
      </w:pPr>
    </w:p>
    <w:p w:rsidR="008E63AF" w:rsidRPr="008E63AF" w:rsidRDefault="008E63AF" w:rsidP="008E63AF">
      <w:pPr>
        <w:suppressAutoHyphens w:val="0"/>
        <w:jc w:val="center"/>
        <w:rPr>
          <w:rFonts w:ascii="Arial" w:hAnsi="Arial" w:cs="Arial"/>
          <w:b/>
          <w:lang w:val="sr-Cyrl-CS" w:eastAsia="sr-Latn-CS"/>
        </w:rPr>
      </w:pPr>
      <w:r w:rsidRPr="008E63AF">
        <w:rPr>
          <w:rFonts w:ascii="Arial" w:hAnsi="Arial" w:cs="Arial"/>
          <w:b/>
          <w:lang w:val="sr-Cyrl-CS" w:eastAsia="sr-Latn-CS"/>
        </w:rPr>
        <w:t>Р Е Ш Е Њ Е</w:t>
      </w: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val="sr-Cyrl-RS" w:eastAsia="sr-Latn-CS"/>
        </w:rPr>
      </w:pP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val="sr-Cyrl-CS" w:eastAsia="sr-Latn-CS"/>
        </w:rPr>
      </w:pPr>
      <w:r w:rsidRPr="008E63AF">
        <w:rPr>
          <w:rFonts w:ascii="Arial" w:hAnsi="Arial" w:cs="Arial"/>
          <w:lang w:val="sr-Latn-RS" w:eastAsia="sr-Latn-CS"/>
        </w:rPr>
        <w:tab/>
      </w:r>
      <w:r w:rsidRPr="008E63AF">
        <w:rPr>
          <w:rFonts w:ascii="Arial" w:hAnsi="Arial" w:cs="Arial"/>
          <w:b/>
          <w:lang w:val="sr-Latn-RS" w:eastAsia="sr-Latn-CS"/>
        </w:rPr>
        <w:t>I</w:t>
      </w:r>
      <w:r w:rsidRPr="008E63AF">
        <w:rPr>
          <w:rFonts w:ascii="Arial" w:hAnsi="Arial" w:cs="Arial"/>
          <w:lang w:val="sr-Latn-RS" w:eastAsia="sr-Latn-CS"/>
        </w:rPr>
        <w:t xml:space="preserve"> </w:t>
      </w:r>
      <w:r w:rsidRPr="008E63AF">
        <w:rPr>
          <w:rFonts w:ascii="Arial" w:hAnsi="Arial" w:cs="Arial"/>
          <w:lang w:val="sr-Cyrl-RS" w:eastAsia="sr-Latn-CS"/>
        </w:rPr>
        <w:t>Утврђује се</w:t>
      </w:r>
      <w:r w:rsidRPr="008E63AF">
        <w:rPr>
          <w:rFonts w:ascii="Arial" w:hAnsi="Arial" w:cs="Arial"/>
          <w:lang w:val="sr-Latn-RS" w:eastAsia="sr-Latn-CS"/>
        </w:rPr>
        <w:t xml:space="preserve"> </w:t>
      </w:r>
      <w:r w:rsidRPr="008E63AF">
        <w:rPr>
          <w:rFonts w:ascii="Arial" w:hAnsi="Arial" w:cs="Arial"/>
          <w:lang w:val="sr-Cyrl-RS" w:eastAsia="sr-Latn-CS"/>
        </w:rPr>
        <w:t xml:space="preserve">Предлог решења о усвајању Извештаја о раду </w:t>
      </w:r>
      <w:r w:rsidR="002674CC">
        <w:rPr>
          <w:rFonts w:ascii="Arial" w:hAnsi="Arial" w:cs="Arial"/>
          <w:lang w:val="sr-Cyrl-RS" w:eastAsia="sr-Latn-CS"/>
        </w:rPr>
        <w:t xml:space="preserve">са финансијским пословањем </w:t>
      </w:r>
      <w:r w:rsidRPr="008E63AF">
        <w:rPr>
          <w:rFonts w:ascii="Arial" w:hAnsi="Arial" w:cs="Arial"/>
          <w:lang w:val="sr-Cyrl-RS" w:eastAsia="sr-Latn-CS"/>
        </w:rPr>
        <w:t>за 201</w:t>
      </w:r>
      <w:r>
        <w:rPr>
          <w:rFonts w:ascii="Arial" w:hAnsi="Arial" w:cs="Arial"/>
          <w:lang w:val="sr-Cyrl-RS" w:eastAsia="sr-Latn-CS"/>
        </w:rPr>
        <w:t>6</w:t>
      </w:r>
      <w:r w:rsidRPr="008E63AF">
        <w:rPr>
          <w:rFonts w:ascii="Arial" w:hAnsi="Arial" w:cs="Arial"/>
          <w:lang w:val="sr-Cyrl-RS" w:eastAsia="sr-Latn-CS"/>
        </w:rPr>
        <w:t xml:space="preserve">. </w:t>
      </w:r>
      <w:r w:rsidR="002674CC">
        <w:rPr>
          <w:rFonts w:ascii="Arial" w:hAnsi="Arial" w:cs="Arial"/>
          <w:lang w:val="sr-Cyrl-RS" w:eastAsia="sr-Latn-CS"/>
        </w:rPr>
        <w:t>г</w:t>
      </w:r>
      <w:r w:rsidRPr="008E63AF">
        <w:rPr>
          <w:rFonts w:ascii="Arial" w:hAnsi="Arial" w:cs="Arial"/>
          <w:lang w:val="sr-Cyrl-RS" w:eastAsia="sr-Latn-CS"/>
        </w:rPr>
        <w:t>одину</w:t>
      </w:r>
      <w:r w:rsidR="002674CC">
        <w:rPr>
          <w:rFonts w:ascii="Arial" w:hAnsi="Arial" w:cs="Arial"/>
          <w:lang w:val="sr-Cyrl-RS" w:eastAsia="sr-Latn-CS"/>
        </w:rPr>
        <w:t xml:space="preserve"> Народне библиотеке „Стеван Сремац“ Ниш</w:t>
      </w:r>
      <w:r w:rsidRPr="008E63AF">
        <w:rPr>
          <w:rFonts w:ascii="Arial" w:hAnsi="Arial" w:cs="Arial"/>
          <w:lang w:val="sr-Cyrl-RS" w:eastAsia="sr-Latn-CS"/>
        </w:rPr>
        <w:t xml:space="preserve">.  </w:t>
      </w: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val="sr-Cyrl-RS" w:eastAsia="sr-Latn-CS"/>
        </w:rPr>
      </w:pPr>
      <w:r w:rsidRPr="008E63AF">
        <w:rPr>
          <w:rFonts w:ascii="Arial" w:hAnsi="Arial" w:cs="Arial"/>
          <w:b/>
          <w:lang w:val="sr-Cyrl-RS"/>
        </w:rPr>
        <w:tab/>
      </w:r>
      <w:r w:rsidRPr="008E63AF">
        <w:rPr>
          <w:rFonts w:ascii="Arial" w:hAnsi="Arial" w:cs="Arial"/>
          <w:b/>
          <w:lang w:val="sr-Latn-RS"/>
        </w:rPr>
        <w:t>II</w:t>
      </w:r>
      <w:r w:rsidRPr="008E63AF">
        <w:rPr>
          <w:rFonts w:ascii="Arial" w:hAnsi="Arial" w:cs="Arial"/>
          <w:lang w:val="sr-Latn-RS"/>
        </w:rPr>
        <w:t xml:space="preserve"> </w:t>
      </w:r>
      <w:r w:rsidRPr="008E63AF">
        <w:rPr>
          <w:rFonts w:ascii="Arial" w:hAnsi="Arial" w:cs="Arial"/>
          <w:lang w:val="sr-Cyrl-RS" w:eastAsia="sr-Latn-CS"/>
        </w:rPr>
        <w:t>Предлог решења о усвајањ</w:t>
      </w:r>
      <w:r w:rsidR="00E81809">
        <w:rPr>
          <w:rFonts w:ascii="Arial" w:hAnsi="Arial" w:cs="Arial"/>
          <w:lang w:val="sr-Cyrl-RS" w:eastAsia="sr-Latn-CS"/>
        </w:rPr>
        <w:t>у Извештаја о раду</w:t>
      </w:r>
      <w:r w:rsidR="002674CC">
        <w:rPr>
          <w:rFonts w:ascii="Arial" w:hAnsi="Arial" w:cs="Arial"/>
          <w:lang w:val="sr-Cyrl-RS" w:eastAsia="sr-Latn-CS"/>
        </w:rPr>
        <w:t xml:space="preserve"> са финансијским пословањем </w:t>
      </w:r>
      <w:r w:rsidR="002674CC" w:rsidRPr="008E63AF">
        <w:rPr>
          <w:rFonts w:ascii="Arial" w:hAnsi="Arial" w:cs="Arial"/>
          <w:lang w:val="sr-Cyrl-RS" w:eastAsia="sr-Latn-CS"/>
        </w:rPr>
        <w:t>за 201</w:t>
      </w:r>
      <w:r w:rsidR="002674CC">
        <w:rPr>
          <w:rFonts w:ascii="Arial" w:hAnsi="Arial" w:cs="Arial"/>
          <w:lang w:val="sr-Cyrl-RS" w:eastAsia="sr-Latn-CS"/>
        </w:rPr>
        <w:t>6</w:t>
      </w:r>
      <w:r w:rsidR="002674CC" w:rsidRPr="008E63AF">
        <w:rPr>
          <w:rFonts w:ascii="Arial" w:hAnsi="Arial" w:cs="Arial"/>
          <w:lang w:val="sr-Cyrl-RS" w:eastAsia="sr-Latn-CS"/>
        </w:rPr>
        <w:t xml:space="preserve">. </w:t>
      </w:r>
      <w:r w:rsidR="002674CC">
        <w:rPr>
          <w:rFonts w:ascii="Arial" w:hAnsi="Arial" w:cs="Arial"/>
          <w:lang w:val="sr-Cyrl-RS" w:eastAsia="sr-Latn-CS"/>
        </w:rPr>
        <w:t>г</w:t>
      </w:r>
      <w:r w:rsidR="002674CC" w:rsidRPr="008E63AF">
        <w:rPr>
          <w:rFonts w:ascii="Arial" w:hAnsi="Arial" w:cs="Arial"/>
          <w:lang w:val="sr-Cyrl-RS" w:eastAsia="sr-Latn-CS"/>
        </w:rPr>
        <w:t>одину</w:t>
      </w:r>
      <w:r w:rsidR="002674CC">
        <w:rPr>
          <w:rFonts w:ascii="Arial" w:hAnsi="Arial" w:cs="Arial"/>
          <w:lang w:val="sr-Cyrl-RS" w:eastAsia="sr-Latn-CS"/>
        </w:rPr>
        <w:t xml:space="preserve"> Народне библиотеке „Стеван Сремац“ Ниш</w:t>
      </w:r>
      <w:r>
        <w:rPr>
          <w:rFonts w:ascii="Arial" w:hAnsi="Arial" w:cs="Arial"/>
          <w:lang w:val="sr-Cyrl-RS" w:eastAsia="sr-Latn-CS"/>
        </w:rPr>
        <w:t>,</w:t>
      </w:r>
      <w:r w:rsidRPr="008E63AF">
        <w:rPr>
          <w:rFonts w:ascii="Arial" w:hAnsi="Arial" w:cs="Arial"/>
          <w:lang w:val="sr-Cyrl-RS" w:eastAsia="sr-Latn-CS"/>
        </w:rPr>
        <w:t xml:space="preserve"> доставља се председнику</w:t>
      </w:r>
      <w:r w:rsidRPr="008E63AF">
        <w:rPr>
          <w:rFonts w:ascii="Arial" w:hAnsi="Arial" w:cs="Arial"/>
          <w:lang w:val="sr-Latn-RS" w:eastAsia="sr-Latn-CS"/>
        </w:rPr>
        <w:t xml:space="preserve"> </w:t>
      </w:r>
      <w:r w:rsidRPr="008E63AF">
        <w:rPr>
          <w:rFonts w:ascii="Arial" w:hAnsi="Arial" w:cs="Arial"/>
          <w:lang w:val="sr-Cyrl-RS" w:eastAsia="sr-Latn-CS"/>
        </w:rPr>
        <w:t>Скупштине Града Ниша ради увршћивања у дневни ред седнице Скупштине Града</w:t>
      </w:r>
      <w:r w:rsidRPr="008E63AF">
        <w:rPr>
          <w:rFonts w:ascii="Arial" w:hAnsi="Arial" w:cs="Arial"/>
          <w:lang w:val="sr-Latn-RS" w:eastAsia="sr-Latn-CS"/>
        </w:rPr>
        <w:t>.</w:t>
      </w:r>
      <w:r w:rsidRPr="008E63AF">
        <w:rPr>
          <w:rFonts w:ascii="Arial" w:hAnsi="Arial" w:cs="Arial"/>
          <w:lang w:val="sr-Cyrl-RS" w:eastAsia="sr-Latn-CS"/>
        </w:rPr>
        <w:t xml:space="preserve"> </w:t>
      </w: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val="sr-Cyrl-RS" w:eastAsia="sr-Latn-CS"/>
        </w:rPr>
      </w:pPr>
    </w:p>
    <w:p w:rsidR="008E63AF" w:rsidRPr="008E63AF" w:rsidRDefault="008E63AF" w:rsidP="008E63AF">
      <w:pPr>
        <w:tabs>
          <w:tab w:val="left" w:pos="993"/>
        </w:tabs>
        <w:suppressAutoHyphens w:val="0"/>
        <w:ind w:firstLine="708"/>
        <w:jc w:val="both"/>
        <w:rPr>
          <w:rFonts w:ascii="Arial" w:hAnsi="Arial" w:cs="Arial"/>
          <w:lang w:val="sr-Latn-RS" w:eastAsia="sr-Latn-CS"/>
        </w:rPr>
      </w:pPr>
      <w:r w:rsidRPr="008E63AF">
        <w:rPr>
          <w:rFonts w:ascii="Arial" w:hAnsi="Arial" w:cs="Arial"/>
          <w:b/>
          <w:lang w:val="sr-Cyrl-RS" w:eastAsia="sr-Latn-CS"/>
        </w:rPr>
        <w:t>III</w:t>
      </w:r>
      <w:r w:rsidRPr="008E63AF">
        <w:rPr>
          <w:rFonts w:ascii="Arial" w:hAnsi="Arial" w:cs="Arial"/>
          <w:b/>
          <w:lang w:val="sr-Latn-RS" w:eastAsia="sr-Latn-CS"/>
        </w:rPr>
        <w:t xml:space="preserve"> </w:t>
      </w:r>
      <w:r w:rsidRPr="008E63AF">
        <w:rPr>
          <w:rFonts w:ascii="Arial" w:hAnsi="Arial" w:cs="Arial"/>
          <w:lang w:val="sr-Latn-ME" w:eastAsia="sr-Latn-CS"/>
        </w:rPr>
        <w:t>За представник</w:t>
      </w:r>
      <w:r w:rsidR="00E81809">
        <w:rPr>
          <w:rFonts w:ascii="Arial" w:hAnsi="Arial" w:cs="Arial"/>
          <w:lang w:val="sr-Cyrl-RS" w:eastAsia="sr-Latn-CS"/>
        </w:rPr>
        <w:t>е</w:t>
      </w:r>
      <w:r w:rsidRPr="008E63AF">
        <w:rPr>
          <w:rFonts w:ascii="Arial" w:hAnsi="Arial" w:cs="Arial"/>
          <w:lang w:val="sr-Latn-ME" w:eastAsia="sr-Latn-CS"/>
        </w:rPr>
        <w:t xml:space="preserve"> предлагача по овом предлогу на седници Скупштине Града Ниша, одре</w:t>
      </w:r>
      <w:r w:rsidRPr="008E63AF">
        <w:rPr>
          <w:rFonts w:ascii="Arial" w:hAnsi="Arial" w:cs="Arial"/>
          <w:lang w:val="sr-Cyrl-RS" w:eastAsia="sr-Latn-CS"/>
        </w:rPr>
        <w:t>ђ</w:t>
      </w:r>
      <w:r w:rsidRPr="008E63AF">
        <w:rPr>
          <w:rFonts w:ascii="Arial" w:hAnsi="Arial" w:cs="Arial"/>
          <w:lang w:val="sr-Latn-ME" w:eastAsia="sr-Latn-CS"/>
        </w:rPr>
        <w:t>уј</w:t>
      </w:r>
      <w:r w:rsidR="00E81809">
        <w:rPr>
          <w:rFonts w:ascii="Arial" w:hAnsi="Arial" w:cs="Arial"/>
          <w:lang w:val="sr-Cyrl-RS" w:eastAsia="sr-Latn-CS"/>
        </w:rPr>
        <w:t>у</w:t>
      </w:r>
      <w:r w:rsidRPr="008E63AF">
        <w:rPr>
          <w:rFonts w:ascii="Arial" w:hAnsi="Arial" w:cs="Arial"/>
          <w:lang w:val="sr-Cyrl-RS" w:eastAsia="sr-Latn-CS"/>
        </w:rPr>
        <w:t xml:space="preserve"> се</w:t>
      </w:r>
      <w:r w:rsidRPr="008E63AF">
        <w:rPr>
          <w:rFonts w:ascii="Arial" w:hAnsi="Arial" w:cs="Arial"/>
          <w:lang w:val="sr-Cyrl-CS" w:eastAsia="sr-Latn-CS"/>
        </w:rPr>
        <w:t xml:space="preserve"> Небојша Стевановић, </w:t>
      </w:r>
      <w:r>
        <w:rPr>
          <w:rFonts w:ascii="Arial" w:hAnsi="Arial" w:cs="Arial"/>
          <w:lang w:val="sr-Cyrl-CS" w:eastAsia="sr-Latn-CS"/>
        </w:rPr>
        <w:t>секретар Секретаријата</w:t>
      </w:r>
      <w:r w:rsidRPr="008E63AF">
        <w:rPr>
          <w:rFonts w:ascii="Arial" w:hAnsi="Arial" w:cs="Arial"/>
          <w:lang w:val="sr-Cyrl-CS" w:eastAsia="sr-Latn-CS"/>
        </w:rPr>
        <w:t xml:space="preserve"> за културу и </w:t>
      </w:r>
      <w:r>
        <w:rPr>
          <w:rFonts w:ascii="Arial" w:hAnsi="Arial" w:cs="Arial"/>
          <w:lang w:val="sr-Cyrl-CS" w:eastAsia="sr-Latn-CS"/>
        </w:rPr>
        <w:t xml:space="preserve">информисање и </w:t>
      </w:r>
      <w:r w:rsidR="002674CC">
        <w:rPr>
          <w:rFonts w:ascii="Arial" w:hAnsi="Arial" w:cs="Arial"/>
          <w:lang w:val="sr-Cyrl-CS" w:eastAsia="sr-Latn-CS"/>
        </w:rPr>
        <w:t>Соња Шуковић</w:t>
      </w:r>
      <w:r w:rsidRPr="008E63AF">
        <w:rPr>
          <w:rFonts w:ascii="Arial" w:hAnsi="Arial" w:cs="Arial"/>
          <w:lang w:val="sr-Cyrl-CS" w:eastAsia="sr-Latn-CS"/>
        </w:rPr>
        <w:t xml:space="preserve">, директорка </w:t>
      </w:r>
      <w:r w:rsidR="002674CC">
        <w:rPr>
          <w:rFonts w:ascii="Arial" w:hAnsi="Arial" w:cs="Arial"/>
          <w:lang w:val="sr-Cyrl-CS" w:eastAsia="sr-Latn-CS"/>
        </w:rPr>
        <w:t>Народне библиотеке „Стеван Сремац“ Ниш</w:t>
      </w:r>
      <w:r w:rsidRPr="008E63AF">
        <w:rPr>
          <w:rFonts w:ascii="Arial" w:hAnsi="Arial" w:cs="Arial"/>
          <w:lang w:val="sr-Cyrl-RS" w:eastAsia="sr-Latn-CS"/>
        </w:rPr>
        <w:t>.</w:t>
      </w:r>
    </w:p>
    <w:p w:rsidR="008E63AF" w:rsidRPr="008E63AF" w:rsidRDefault="008E63AF" w:rsidP="008E63AF">
      <w:pPr>
        <w:tabs>
          <w:tab w:val="left" w:pos="993"/>
        </w:tabs>
        <w:suppressAutoHyphens w:val="0"/>
        <w:ind w:firstLine="708"/>
        <w:jc w:val="both"/>
        <w:rPr>
          <w:rFonts w:ascii="Arial" w:hAnsi="Arial" w:cs="Arial"/>
          <w:lang w:val="sr-Latn-RS" w:eastAsia="sr-Latn-CS"/>
        </w:rPr>
      </w:pPr>
    </w:p>
    <w:p w:rsidR="00F477E0" w:rsidRPr="00E1150C" w:rsidRDefault="00F477E0" w:rsidP="00F477E0">
      <w:pPr>
        <w:tabs>
          <w:tab w:val="left" w:pos="993"/>
        </w:tabs>
        <w:ind w:firstLine="708"/>
        <w:jc w:val="both"/>
        <w:rPr>
          <w:rFonts w:ascii="Arial" w:hAnsi="Arial" w:cs="Arial"/>
          <w:lang w:val="sr-Cyrl-RS" w:eastAsia="sr-Latn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9D07E1">
      <w:pPr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 w:rsidR="00BA2F05">
        <w:rPr>
          <w:rFonts w:ascii="Arial" w:hAnsi="Arial" w:cs="Arial"/>
          <w:lang w:val="sr-Latn-RS" w:eastAsia="sr-Cyrl-CS"/>
        </w:rPr>
        <w:t>495-</w:t>
      </w:r>
      <w:r w:rsidR="00BA2F05">
        <w:rPr>
          <w:rFonts w:ascii="Arial" w:hAnsi="Arial" w:cs="Arial"/>
          <w:lang w:val="sr-Latn-RS" w:eastAsia="sr-Cyrl-CS"/>
        </w:rPr>
        <w:t>16</w:t>
      </w:r>
      <w:bookmarkStart w:id="0" w:name="_GoBack"/>
      <w:bookmarkEnd w:id="0"/>
      <w:r w:rsidR="00E1150C">
        <w:rPr>
          <w:rFonts w:ascii="Arial" w:hAnsi="Arial" w:cs="Arial"/>
          <w:lang w:val="sr-Cyrl-CS"/>
        </w:rPr>
        <w:t>/</w:t>
      </w:r>
      <w:r>
        <w:rPr>
          <w:rFonts w:ascii="Arial" w:hAnsi="Arial" w:cs="Arial"/>
          <w:lang w:val="sr-Cyrl-CS"/>
        </w:rPr>
        <w:t>201</w:t>
      </w:r>
      <w:r w:rsidR="009D07E1"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Latn-CS"/>
        </w:rPr>
        <w:t>-03</w:t>
      </w:r>
    </w:p>
    <w:p w:rsidR="00E55E86" w:rsidRDefault="009D07E1" w:rsidP="009D07E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Cyrl-CS"/>
        </w:rPr>
        <w:t xml:space="preserve"> </w:t>
      </w:r>
      <w:r w:rsidR="00F6602E">
        <w:rPr>
          <w:rFonts w:ascii="Arial" w:hAnsi="Arial" w:cs="Arial"/>
          <w:lang w:val="sr-Latn-RS"/>
        </w:rPr>
        <w:t>12</w:t>
      </w:r>
      <w:r w:rsidR="00E1150C">
        <w:rPr>
          <w:rFonts w:ascii="Arial" w:hAnsi="Arial" w:cs="Arial"/>
          <w:lang w:val="sr-Cyrl-CS"/>
        </w:rPr>
        <w:t>.0</w:t>
      </w:r>
      <w:r w:rsidR="008E63AF">
        <w:rPr>
          <w:rFonts w:ascii="Arial" w:hAnsi="Arial" w:cs="Arial"/>
          <w:lang w:val="sr-Cyrl-CS"/>
        </w:rPr>
        <w:t>4</w:t>
      </w:r>
      <w:r w:rsidR="00C07B6F">
        <w:rPr>
          <w:rFonts w:ascii="Arial" w:hAnsi="Arial" w:cs="Arial"/>
          <w:lang w:val="sr-Latn-RS"/>
        </w:rPr>
        <w:t>.201</w:t>
      </w:r>
      <w:r>
        <w:rPr>
          <w:rFonts w:ascii="Arial" w:hAnsi="Arial" w:cs="Arial"/>
          <w:lang w:val="sr-Cyrl-RS"/>
        </w:rPr>
        <w:t>7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</w:p>
    <w:p w:rsidR="00E55E86" w:rsidRDefault="00E55E86" w:rsidP="00E55E86">
      <w:pPr>
        <w:jc w:val="both"/>
        <w:rPr>
          <w:rFonts w:ascii="Arial" w:hAnsi="Arial" w:cs="Arial"/>
        </w:rPr>
      </w:pPr>
    </w:p>
    <w:p w:rsidR="00E55E86" w:rsidRDefault="00E55E86" w:rsidP="00E55E86">
      <w:pPr>
        <w:jc w:val="both"/>
        <w:rPr>
          <w:rFonts w:ascii="Arial" w:hAnsi="Arial" w:cs="Arial"/>
          <w:bCs/>
          <w:lang w:val="sr-Cyrl-RS"/>
        </w:rPr>
      </w:pPr>
    </w:p>
    <w:p w:rsidR="00E1150C" w:rsidRPr="00E1150C" w:rsidRDefault="00E1150C" w:rsidP="00E55E86">
      <w:pPr>
        <w:jc w:val="both"/>
        <w:rPr>
          <w:rFonts w:ascii="Arial" w:hAnsi="Arial" w:cs="Arial"/>
          <w:bCs/>
          <w:lang w:val="sr-Cyrl-R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9D07E1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</w:t>
      </w:r>
      <w:r w:rsidR="00413C68">
        <w:rPr>
          <w:rFonts w:ascii="Arial" w:hAnsi="Arial" w:cs="Arial"/>
          <w:b/>
          <w:bCs/>
          <w:lang w:val="sr-Latn-CS"/>
        </w:rPr>
        <w:t xml:space="preserve">  </w:t>
      </w:r>
      <w:r w:rsidR="00E55E86">
        <w:rPr>
          <w:rFonts w:ascii="Arial" w:hAnsi="Arial" w:cs="Arial"/>
          <w:b/>
          <w:bCs/>
          <w:lang w:val="sr-Cyrl-CS"/>
        </w:rPr>
        <w:t>ПРЕДСЕДНИК</w:t>
      </w: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9D07E1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   </w:t>
      </w:r>
      <w:r w:rsidR="006B76A8">
        <w:rPr>
          <w:rFonts w:ascii="Arial" w:hAnsi="Arial" w:cs="Arial"/>
          <w:b/>
          <w:bCs/>
          <w:lang w:val="sr-Cyrl-CS"/>
        </w:rPr>
        <w:t>Дарко Булатовић</w:t>
      </w:r>
    </w:p>
    <w:p w:rsidR="00365F2C" w:rsidRDefault="00365F2C"/>
    <w:sectPr w:rsidR="00365F2C" w:rsidSect="006B76A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6"/>
    <w:rsid w:val="000A7C48"/>
    <w:rsid w:val="00115059"/>
    <w:rsid w:val="0016042F"/>
    <w:rsid w:val="0019087C"/>
    <w:rsid w:val="002674CC"/>
    <w:rsid w:val="00283768"/>
    <w:rsid w:val="002E6D02"/>
    <w:rsid w:val="00365F2C"/>
    <w:rsid w:val="00413C68"/>
    <w:rsid w:val="004E03E0"/>
    <w:rsid w:val="005758D8"/>
    <w:rsid w:val="006819F7"/>
    <w:rsid w:val="006B76A8"/>
    <w:rsid w:val="007C1A52"/>
    <w:rsid w:val="00880DDE"/>
    <w:rsid w:val="008E63AF"/>
    <w:rsid w:val="00926E27"/>
    <w:rsid w:val="00957FDD"/>
    <w:rsid w:val="009D07E1"/>
    <w:rsid w:val="00A029DA"/>
    <w:rsid w:val="00A40FB5"/>
    <w:rsid w:val="00BA2F05"/>
    <w:rsid w:val="00C07B6F"/>
    <w:rsid w:val="00C15C8C"/>
    <w:rsid w:val="00DA31C5"/>
    <w:rsid w:val="00DE5B96"/>
    <w:rsid w:val="00E1150C"/>
    <w:rsid w:val="00E55E86"/>
    <w:rsid w:val="00E81809"/>
    <w:rsid w:val="00F477E0"/>
    <w:rsid w:val="00F6602E"/>
    <w:rsid w:val="00F9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2015-12-22T15:08:00Z</cp:lastPrinted>
  <dcterms:created xsi:type="dcterms:W3CDTF">2017-04-07T10:38:00Z</dcterms:created>
  <dcterms:modified xsi:type="dcterms:W3CDTF">2017-04-12T07:46:00Z</dcterms:modified>
</cp:coreProperties>
</file>