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0" w:rsidRDefault="00B73D10" w:rsidP="00B73D10">
      <w:pPr>
        <w:rPr>
          <w:lang w:val="sr-Latn-RS"/>
        </w:rPr>
      </w:pPr>
    </w:p>
    <w:p w:rsidR="00BD5621" w:rsidRDefault="00BD5621" w:rsidP="00B73D10">
      <w:pPr>
        <w:rPr>
          <w:lang w:val="sr-Latn-RS"/>
        </w:rPr>
      </w:pPr>
    </w:p>
    <w:p w:rsidR="00BD5621" w:rsidRDefault="00BD5621" w:rsidP="00B73D10">
      <w:pPr>
        <w:rPr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</w:t>
      </w:r>
      <w:r w:rsidRPr="0008455F">
        <w:rPr>
          <w:rFonts w:ascii="Arial" w:hAnsi="Arial" w:cs="Arial"/>
          <w:lang w:val="sr-Cyrl-CS"/>
        </w:rPr>
        <w:t>од</w:t>
      </w:r>
      <w:r w:rsidRPr="0008455F">
        <w:rPr>
          <w:rFonts w:ascii="Arial" w:hAnsi="Arial" w:cs="Arial"/>
          <w:lang w:val="sr-Cyrl-RS"/>
        </w:rPr>
        <w:t xml:space="preserve">ржаној </w:t>
      </w:r>
      <w:r w:rsidR="00C00899">
        <w:rPr>
          <w:rFonts w:ascii="Arial" w:hAnsi="Arial" w:cs="Arial"/>
          <w:lang w:val="sr-Latn-RS"/>
        </w:rPr>
        <w:t>27.02</w:t>
      </w:r>
      <w:r w:rsidRPr="0008455F">
        <w:rPr>
          <w:rFonts w:ascii="Arial" w:hAnsi="Arial" w:cs="Arial"/>
          <w:lang w:val="sr-Cyrl-RS"/>
        </w:rPr>
        <w:t>.</w:t>
      </w:r>
      <w:r w:rsidRPr="0008455F">
        <w:rPr>
          <w:rFonts w:ascii="Arial" w:hAnsi="Arial" w:cs="Arial"/>
          <w:lang w:val="sr-Cyrl-CS"/>
        </w:rPr>
        <w:t>2017. године</w:t>
      </w:r>
      <w:r>
        <w:rPr>
          <w:rFonts w:ascii="Arial" w:hAnsi="Arial" w:cs="Arial"/>
          <w:lang w:val="sr-Cyrl-CS"/>
        </w:rPr>
        <w:t>, доноси</w:t>
      </w: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424BC" w:rsidRDefault="007424BC" w:rsidP="007424B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>решења о давању сагласности на Програм рада Народне библиотеке „Стеван Сремац“</w:t>
      </w:r>
      <w:r>
        <w:rPr>
          <w:rFonts w:ascii="Arial" w:hAnsi="Arial" w:cs="Arial"/>
          <w:bCs/>
          <w:lang w:val="sr-Cyrl-RS" w:eastAsia="sr-Cyrl-CS"/>
        </w:rPr>
        <w:t xml:space="preserve"> Ниш за 2017. годину.</w:t>
      </w: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>решења о давању сагласности на Програм рада Народне библиотеке „Стеван Сремац“</w:t>
      </w:r>
      <w:r>
        <w:rPr>
          <w:rFonts w:ascii="Arial" w:hAnsi="Arial" w:cs="Arial"/>
          <w:bCs/>
          <w:lang w:val="sr-Cyrl-RS" w:eastAsia="sr-Cyrl-CS"/>
        </w:rPr>
        <w:t xml:space="preserve"> Ниш за 2017.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424BC" w:rsidRDefault="007424BC" w:rsidP="007424BC">
      <w:pPr>
        <w:jc w:val="both"/>
        <w:rPr>
          <w:rFonts w:ascii="Arial" w:hAnsi="Arial" w:cs="Arial"/>
          <w:lang w:val="sr-Cyrl-RS"/>
        </w:rPr>
      </w:pP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Небојша Стевановић, овлашћено лице - по овлашћењу в.д. начелника Градске управе Града Ниша у Секретаријату за културу и информисање и Соња Шуковић, директор</w:t>
      </w:r>
      <w:r w:rsidRPr="0008455F">
        <w:rPr>
          <w:rFonts w:ascii="Arial" w:hAnsi="Arial" w:cs="Arial"/>
          <w:bCs/>
          <w:lang w:val="sr-Cyrl-CS" w:eastAsia="ar-SA"/>
        </w:rPr>
        <w:t xml:space="preserve"> </w:t>
      </w:r>
      <w:r>
        <w:rPr>
          <w:rFonts w:ascii="Arial" w:hAnsi="Arial" w:cs="Arial"/>
          <w:bCs/>
          <w:lang w:val="sr-Cyrl-CS" w:eastAsia="ar-SA"/>
        </w:rPr>
        <w:t>Народне библиотеке „Стеван Сремац“</w:t>
      </w:r>
      <w:r>
        <w:rPr>
          <w:rFonts w:ascii="Arial" w:hAnsi="Arial" w:cs="Arial"/>
          <w:bCs/>
          <w:lang w:val="sr-Cyrl-RS" w:eastAsia="sr-Cyrl-CS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00899">
        <w:rPr>
          <w:rFonts w:ascii="Arial" w:hAnsi="Arial" w:cs="Arial"/>
          <w:lang w:val="sr-Latn-RS" w:eastAsia="sr-Cyrl-CS"/>
        </w:rPr>
        <w:t xml:space="preserve"> 234-3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7424BC" w:rsidRDefault="007424BC" w:rsidP="007424B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C00899">
        <w:rPr>
          <w:rFonts w:ascii="Arial" w:hAnsi="Arial" w:cs="Arial"/>
          <w:lang w:val="sr-Latn-RS" w:eastAsia="sr-Cyrl-CS"/>
        </w:rPr>
        <w:t xml:space="preserve"> 27.02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7424BC" w:rsidRDefault="007424BC" w:rsidP="007424BC">
      <w:pPr>
        <w:rPr>
          <w:rFonts w:ascii="Arial" w:hAnsi="Arial" w:cs="Arial"/>
          <w:lang w:val="sr-Cyrl-CS"/>
        </w:rPr>
      </w:pPr>
    </w:p>
    <w:p w:rsidR="007424BC" w:rsidRDefault="007424BC" w:rsidP="007424BC">
      <w:pPr>
        <w:rPr>
          <w:rFonts w:ascii="Arial" w:hAnsi="Arial" w:cs="Arial"/>
          <w:lang w:val="sr-Cyrl-CS"/>
        </w:rPr>
      </w:pPr>
    </w:p>
    <w:p w:rsidR="007424BC" w:rsidRDefault="007424BC" w:rsidP="007424BC">
      <w:pPr>
        <w:rPr>
          <w:rFonts w:ascii="Arial" w:hAnsi="Arial" w:cs="Arial"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D31D3" w:rsidRDefault="00C00899"/>
    <w:sectPr w:rsidR="003D31D3" w:rsidSect="00BD562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0"/>
    <w:rsid w:val="0008455F"/>
    <w:rsid w:val="002501D2"/>
    <w:rsid w:val="004709B2"/>
    <w:rsid w:val="00683E0D"/>
    <w:rsid w:val="007424BC"/>
    <w:rsid w:val="00B73D10"/>
    <w:rsid w:val="00B80A19"/>
    <w:rsid w:val="00BD5621"/>
    <w:rsid w:val="00BE7796"/>
    <w:rsid w:val="00C00899"/>
    <w:rsid w:val="00C633D8"/>
    <w:rsid w:val="00D855F6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2017-02-24T11:43:00Z</cp:lastPrinted>
  <dcterms:created xsi:type="dcterms:W3CDTF">2017-02-17T10:23:00Z</dcterms:created>
  <dcterms:modified xsi:type="dcterms:W3CDTF">2017-02-27T08:10:00Z</dcterms:modified>
</cp:coreProperties>
</file>