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6" w:rsidRPr="00D42637" w:rsidRDefault="00734496" w:rsidP="007344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449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0801A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Pr="00734496">
        <w:rPr>
          <w:rFonts w:ascii="Times New Roman" w:hAnsi="Times New Roman" w:cs="Times New Roman"/>
          <w:b/>
          <w:sz w:val="24"/>
          <w:szCs w:val="24"/>
          <w:lang w:val="sr-Cyrl-RS"/>
        </w:rPr>
        <w:t>ОДРЕДБЕ Ч</w:t>
      </w:r>
      <w:r w:rsidR="00D426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ЛАНА КОЈИ СЕ </w:t>
      </w:r>
      <w:r w:rsidR="00D42637">
        <w:rPr>
          <w:rFonts w:ascii="Times New Roman" w:hAnsi="Times New Roman" w:cs="Times New Roman"/>
          <w:b/>
          <w:sz w:val="24"/>
          <w:szCs w:val="24"/>
          <w:lang w:val="sr-Cyrl-CS"/>
        </w:rPr>
        <w:t>ДОПУЊУЈЕ</w:t>
      </w: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44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Члан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54</w:t>
      </w:r>
      <w:r w:rsidRPr="007344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44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</w:p>
    <w:p w:rsidR="00734496" w:rsidRPr="00734496" w:rsidRDefault="00734496" w:rsidP="0073449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45276" w:rsidRPr="002E2AC5" w:rsidRDefault="00745276" w:rsidP="009B36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2AC5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2E2AC5">
        <w:rPr>
          <w:rFonts w:ascii="Times New Roman" w:hAnsi="Times New Roman" w:cs="Times New Roman"/>
          <w:sz w:val="24"/>
          <w:szCs w:val="24"/>
          <w:lang w:val="sr-Cyrl-CS"/>
        </w:rPr>
        <w:t>Закупац, корисник, односно Град  је дужан да са јавним предузећем, коме је поверено одржавање непокретних ствари у својини Града, закључи уговор о одржавању тих непокретности, са комуналним предузећима уговоре о пружању комуналних услуга, а за непокретне ствари у тржним центрима и другим просторима  уговор о одржавању тих ствари са привредним субјектом са којим је закључен уговор за  одржавању тог простора</w:t>
      </w:r>
      <w:r w:rsidRPr="002E2AC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2E2A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B36BD" w:rsidRPr="00BB0F32" w:rsidRDefault="00BB0F32" w:rsidP="009B36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0F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276" w:rsidRPr="00BB0F32">
        <w:rPr>
          <w:rFonts w:ascii="Times New Roman" w:hAnsi="Times New Roman" w:cs="Times New Roman"/>
          <w:sz w:val="24"/>
          <w:szCs w:val="24"/>
          <w:lang w:val="sr-Cyrl-CS"/>
        </w:rPr>
        <w:t>Закупац, односно корисник непокретних ствари у стамбено-пословним</w:t>
      </w:r>
      <w:r w:rsidR="005F7EDD" w:rsidRPr="00BB0F32">
        <w:rPr>
          <w:rFonts w:ascii="Times New Roman" w:hAnsi="Times New Roman" w:cs="Times New Roman"/>
          <w:sz w:val="24"/>
          <w:szCs w:val="24"/>
          <w:lang w:val="sr-Cyrl-CS"/>
        </w:rPr>
        <w:t xml:space="preserve"> зградама  је дужан да уговор о одржавању тих ствари закључи са предузећем коме је скупштина зграде поверила </w:t>
      </w:r>
      <w:r w:rsidR="009B36BD" w:rsidRPr="00BB0F32">
        <w:rPr>
          <w:rFonts w:ascii="Times New Roman" w:hAnsi="Times New Roman" w:cs="Times New Roman"/>
          <w:sz w:val="24"/>
          <w:szCs w:val="24"/>
          <w:lang w:val="sr-Cyrl-CS"/>
        </w:rPr>
        <w:t>одржавање зграде.</w:t>
      </w:r>
    </w:p>
    <w:p w:rsidR="00A761FE" w:rsidRPr="00BB0F32" w:rsidRDefault="009B36BD" w:rsidP="009B36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0F32">
        <w:rPr>
          <w:rFonts w:ascii="Times New Roman" w:hAnsi="Times New Roman" w:cs="Times New Roman"/>
          <w:sz w:val="24"/>
          <w:szCs w:val="24"/>
          <w:lang w:val="sr-Cyrl-CS"/>
        </w:rPr>
        <w:t xml:space="preserve">           Уговори из става 1. овог члана су саставни делови уговора о закупу.</w:t>
      </w:r>
    </w:p>
    <w:p w:rsidR="009B36BD" w:rsidRPr="00BB0F32" w:rsidRDefault="009B36BD" w:rsidP="009B36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0F32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bookmarkStart w:id="0" w:name="_GoBack"/>
      <w:bookmarkEnd w:id="0"/>
      <w:r w:rsidRPr="00BB0F32">
        <w:rPr>
          <w:rFonts w:ascii="Times New Roman" w:hAnsi="Times New Roman" w:cs="Times New Roman"/>
          <w:sz w:val="24"/>
          <w:szCs w:val="24"/>
          <w:lang w:val="sr-Cyrl-CS"/>
        </w:rPr>
        <w:t xml:space="preserve"> Закупац, односно корисник је дужан да у року од 15 дана од дана закључења уговора о закупу или давању на коришћење непокретних ствари изврши промену имена корисника електричног бројила у истим.</w:t>
      </w:r>
    </w:p>
    <w:sectPr w:rsidR="009B36BD" w:rsidRPr="00BB0F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5"/>
    <w:rsid w:val="000801AC"/>
    <w:rsid w:val="00112B1D"/>
    <w:rsid w:val="002E2AC5"/>
    <w:rsid w:val="003C2B15"/>
    <w:rsid w:val="005F7EDD"/>
    <w:rsid w:val="00734496"/>
    <w:rsid w:val="00745276"/>
    <w:rsid w:val="009B36BD"/>
    <w:rsid w:val="00A761FE"/>
    <w:rsid w:val="00B57FD4"/>
    <w:rsid w:val="00BB0F32"/>
    <w:rsid w:val="00D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11</cp:revision>
  <cp:lastPrinted>2016-09-22T12:26:00Z</cp:lastPrinted>
  <dcterms:created xsi:type="dcterms:W3CDTF">2016-09-02T11:07:00Z</dcterms:created>
  <dcterms:modified xsi:type="dcterms:W3CDTF">2016-09-23T12:31:00Z</dcterms:modified>
</cp:coreProperties>
</file>