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7" w:rsidRPr="00722400" w:rsidRDefault="003A40F7" w:rsidP="00437FF7">
      <w:pPr>
        <w:rPr>
          <w:rFonts w:ascii="Arial" w:hAnsi="Arial" w:cs="Arial"/>
          <w:sz w:val="22"/>
          <w:szCs w:val="22"/>
          <w:lang w:val="sr-Cyrl-RS"/>
        </w:rPr>
      </w:pPr>
    </w:p>
    <w:p w:rsidR="003A40F7" w:rsidRPr="00722400" w:rsidRDefault="003A40F7" w:rsidP="00437FF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22400">
        <w:rPr>
          <w:rFonts w:ascii="Arial" w:hAnsi="Arial" w:cs="Arial"/>
          <w:sz w:val="22"/>
          <w:szCs w:val="22"/>
          <w:lang w:val="en-US"/>
        </w:rPr>
        <w:tab/>
      </w:r>
      <w:r w:rsidRPr="00722400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5FAB3F5" wp14:editId="7DD670CE">
            <wp:simplePos x="0" y="0"/>
            <wp:positionH relativeFrom="column">
              <wp:posOffset>450215</wp:posOffset>
            </wp:positionH>
            <wp:positionV relativeFrom="paragraph">
              <wp:posOffset>3810</wp:posOffset>
            </wp:positionV>
            <wp:extent cx="1259840" cy="1605915"/>
            <wp:effectExtent l="19050" t="0" r="0" b="0"/>
            <wp:wrapSquare wrapText="bothSides"/>
            <wp:docPr id="2" name="Picture 2" descr="grbN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Niš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0F7" w:rsidRPr="004441B2" w:rsidRDefault="003A40F7" w:rsidP="00437FF7">
      <w:pPr>
        <w:rPr>
          <w:rFonts w:ascii="Arial" w:hAnsi="Arial" w:cs="Arial"/>
        </w:rPr>
      </w:pPr>
      <w:r w:rsidRPr="00722400">
        <w:rPr>
          <w:rFonts w:ascii="Arial" w:hAnsi="Arial" w:cs="Arial"/>
          <w:sz w:val="22"/>
          <w:szCs w:val="22"/>
          <w:lang w:val="en-US"/>
        </w:rPr>
        <w:t xml:space="preserve"> </w:t>
      </w:r>
      <w:r w:rsidRPr="004441B2">
        <w:rPr>
          <w:rFonts w:ascii="Arial" w:hAnsi="Arial" w:cs="Arial"/>
        </w:rPr>
        <w:t>Република Србија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ГРАД НИШ</w:t>
      </w:r>
    </w:p>
    <w:p w:rsidR="003A40F7" w:rsidRPr="004441B2" w:rsidRDefault="003A40F7" w:rsidP="00437FF7">
      <w:pPr>
        <w:rPr>
          <w:rFonts w:ascii="Arial" w:hAnsi="Arial" w:cs="Arial"/>
          <w:lang w:val="sr-Cyrl-RS"/>
        </w:rPr>
      </w:pPr>
      <w:r w:rsidRPr="004441B2">
        <w:rPr>
          <w:rFonts w:ascii="Arial" w:hAnsi="Arial" w:cs="Arial"/>
        </w:rPr>
        <w:t xml:space="preserve">                      </w:t>
      </w:r>
      <w:r w:rsidR="009B481E" w:rsidRPr="004441B2">
        <w:rPr>
          <w:rFonts w:ascii="Arial" w:hAnsi="Arial" w:cs="Arial"/>
        </w:rPr>
        <w:t xml:space="preserve">            Управа за </w:t>
      </w:r>
      <w:r w:rsidR="009B481E" w:rsidRPr="004441B2">
        <w:rPr>
          <w:rFonts w:ascii="Arial" w:hAnsi="Arial" w:cs="Arial"/>
          <w:lang w:val="sr-Cyrl-RS"/>
        </w:rPr>
        <w:t>омладину и спорт</w:t>
      </w:r>
    </w:p>
    <w:p w:rsidR="003A40F7" w:rsidRPr="004441B2" w:rsidRDefault="003A40F7" w:rsidP="00437FF7">
      <w:pPr>
        <w:rPr>
          <w:rFonts w:ascii="Arial" w:hAnsi="Arial" w:cs="Arial"/>
        </w:rPr>
      </w:pP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                                  Број: </w:t>
      </w:r>
      <w:r w:rsidR="00C51AFA">
        <w:rPr>
          <w:rFonts w:ascii="Arial" w:hAnsi="Arial" w:cs="Arial"/>
          <w:lang w:val="sr-Cyrl-RS"/>
        </w:rPr>
        <w:t>1681-172016-19</w:t>
      </w:r>
      <w:r w:rsidRPr="004441B2">
        <w:rPr>
          <w:rFonts w:ascii="Arial" w:hAnsi="Arial" w:cs="Arial"/>
        </w:rPr>
        <w:t xml:space="preserve">  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</w:t>
      </w:r>
      <w:r w:rsidR="008B2141">
        <w:rPr>
          <w:rFonts w:ascii="Arial" w:hAnsi="Arial" w:cs="Arial"/>
        </w:rPr>
        <w:t xml:space="preserve">                         Датум:</w:t>
      </w:r>
      <w:r w:rsidR="008B2141">
        <w:rPr>
          <w:rFonts w:ascii="Arial" w:hAnsi="Arial" w:cs="Arial"/>
          <w:lang w:val="sr-Cyrl-RS"/>
        </w:rPr>
        <w:t>06.10.2016.г.</w:t>
      </w:r>
      <w:bookmarkStart w:id="0" w:name="_GoBack"/>
      <w:bookmarkEnd w:id="0"/>
      <w:r w:rsidRPr="004441B2">
        <w:rPr>
          <w:rFonts w:ascii="Arial" w:hAnsi="Arial" w:cs="Arial"/>
        </w:rPr>
        <w:t xml:space="preserve"> </w:t>
      </w:r>
    </w:p>
    <w:p w:rsidR="003A40F7" w:rsidRPr="004441B2" w:rsidRDefault="003A40F7" w:rsidP="00437FF7">
      <w:pPr>
        <w:rPr>
          <w:rFonts w:ascii="Arial" w:hAnsi="Arial" w:cs="Arial"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rPr>
          <w:rFonts w:ascii="Arial" w:hAnsi="Arial" w:cs="Arial"/>
          <w:b/>
          <w:lang w:val="sr-Cyrl-CS"/>
        </w:rPr>
      </w:pPr>
    </w:p>
    <w:p w:rsidR="003A40F7" w:rsidRPr="004441B2" w:rsidRDefault="003A40F7" w:rsidP="00437FF7">
      <w:pPr>
        <w:rPr>
          <w:rFonts w:ascii="Arial" w:hAnsi="Arial" w:cs="Arial"/>
          <w:b/>
          <w:lang w:val="sr-Cyrl-CS"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  <w:r w:rsidRPr="004441B2">
        <w:rPr>
          <w:rFonts w:ascii="Arial" w:hAnsi="Arial" w:cs="Arial"/>
          <w:b/>
        </w:rPr>
        <w:t>СКУПШТИНА ГРАДА НИША</w:t>
      </w: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  <w:r w:rsidRPr="004441B2">
        <w:rPr>
          <w:rFonts w:ascii="Arial" w:hAnsi="Arial" w:cs="Arial"/>
          <w:b/>
        </w:rPr>
        <w:t xml:space="preserve">                       </w:t>
      </w: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</w:p>
    <w:p w:rsidR="003A40F7" w:rsidRPr="004441B2" w:rsidRDefault="003A40F7" w:rsidP="00DD0B97">
      <w:pPr>
        <w:ind w:firstLine="708"/>
        <w:jc w:val="both"/>
        <w:rPr>
          <w:rFonts w:ascii="Arial" w:hAnsi="Arial" w:cs="Arial"/>
          <w:lang w:val="sr-Cyrl-RS"/>
        </w:rPr>
      </w:pPr>
      <w:r w:rsidRPr="004441B2">
        <w:rPr>
          <w:rFonts w:ascii="Arial" w:hAnsi="Arial" w:cs="Arial"/>
          <w:lang w:val="sr-Cyrl-RS"/>
        </w:rPr>
        <w:t>Скупштини Града Ниша</w:t>
      </w:r>
      <w:r w:rsidR="00DD0B97" w:rsidRPr="004441B2">
        <w:rPr>
          <w:rFonts w:ascii="Arial" w:hAnsi="Arial" w:cs="Arial"/>
          <w:lang w:val="sr-Cyrl-RS"/>
        </w:rPr>
        <w:t>,</w:t>
      </w:r>
      <w:r w:rsidRPr="004441B2">
        <w:rPr>
          <w:rFonts w:ascii="Arial" w:hAnsi="Arial" w:cs="Arial"/>
          <w:lang w:val="sr-Cyrl-RS"/>
        </w:rPr>
        <w:t xml:space="preserve"> </w:t>
      </w:r>
      <w:r w:rsidR="00BF2B01">
        <w:rPr>
          <w:rFonts w:ascii="Arial" w:hAnsi="Arial" w:cs="Arial"/>
          <w:lang w:val="sr-Cyrl-RS"/>
        </w:rPr>
        <w:t>дана 30</w:t>
      </w:r>
      <w:r w:rsidRPr="004441B2">
        <w:rPr>
          <w:rFonts w:ascii="Arial" w:hAnsi="Arial" w:cs="Arial"/>
          <w:lang w:val="sr-Cyrl-RS"/>
        </w:rPr>
        <w:t>.</w:t>
      </w:r>
      <w:r w:rsidR="00DD0B97" w:rsidRPr="004441B2">
        <w:rPr>
          <w:rFonts w:ascii="Arial" w:hAnsi="Arial" w:cs="Arial"/>
          <w:lang w:val="sr-Cyrl-RS"/>
        </w:rPr>
        <w:t xml:space="preserve">08.2016. </w:t>
      </w:r>
      <w:r w:rsidRPr="004441B2">
        <w:rPr>
          <w:rFonts w:ascii="Arial" w:hAnsi="Arial" w:cs="Arial"/>
          <w:lang w:val="sr-Cyrl-RS"/>
        </w:rPr>
        <w:t>године</w:t>
      </w:r>
      <w:r w:rsidR="00DD0B97" w:rsidRPr="004441B2">
        <w:rPr>
          <w:rFonts w:ascii="Arial" w:hAnsi="Arial" w:cs="Arial"/>
          <w:lang w:val="sr-Cyrl-RS"/>
        </w:rPr>
        <w:t>,</w:t>
      </w:r>
      <w:r w:rsidR="004441B2">
        <w:rPr>
          <w:rFonts w:ascii="Arial" w:hAnsi="Arial" w:cs="Arial"/>
          <w:lang w:val="sr-Cyrl-RS"/>
        </w:rPr>
        <w:t xml:space="preserve"> </w:t>
      </w:r>
      <w:r w:rsidR="00DD0B97" w:rsidRPr="004441B2">
        <w:rPr>
          <w:rFonts w:ascii="Arial" w:hAnsi="Arial" w:cs="Arial"/>
          <w:lang w:val="sr-Cyrl-RS"/>
        </w:rPr>
        <w:t xml:space="preserve">одборник Одборничке групе „Доста је било“, Срђан Нонић, доставио је </w:t>
      </w:r>
      <w:r w:rsidRPr="004441B2">
        <w:rPr>
          <w:rFonts w:ascii="Arial" w:hAnsi="Arial" w:cs="Arial"/>
          <w:lang w:val="sr-Cyrl-RS"/>
        </w:rPr>
        <w:t>следеће</w:t>
      </w:r>
      <w:r w:rsidR="002224B1">
        <w:rPr>
          <w:rFonts w:ascii="Arial" w:hAnsi="Arial" w:cs="Arial"/>
          <w:lang w:val="sr-Cyrl-RS"/>
        </w:rPr>
        <w:t>:</w:t>
      </w:r>
      <w:r w:rsidRPr="004441B2">
        <w:rPr>
          <w:rFonts w:ascii="Arial" w:hAnsi="Arial" w:cs="Arial"/>
          <w:lang w:val="sr-Cyrl-RS"/>
        </w:rPr>
        <w:t xml:space="preserve"> </w:t>
      </w:r>
    </w:p>
    <w:p w:rsidR="003A40F7" w:rsidRPr="004441B2" w:rsidRDefault="003A40F7" w:rsidP="00437FF7">
      <w:pPr>
        <w:jc w:val="both"/>
        <w:rPr>
          <w:rFonts w:ascii="Arial" w:hAnsi="Arial" w:cs="Arial"/>
          <w:lang w:val="sr-Cyrl-CS"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b/>
          <w:lang w:val="sr-Cyrl-CS"/>
        </w:rPr>
      </w:pPr>
      <w:r w:rsidRPr="004441B2">
        <w:rPr>
          <w:rFonts w:ascii="Arial" w:hAnsi="Arial" w:cs="Arial"/>
          <w:b/>
        </w:rPr>
        <w:t>Одборничк</w:t>
      </w:r>
      <w:r w:rsidRPr="004441B2">
        <w:rPr>
          <w:rFonts w:ascii="Arial" w:hAnsi="Arial" w:cs="Arial"/>
          <w:b/>
          <w:lang w:val="sr-Cyrl-RS"/>
        </w:rPr>
        <w:t>о</w:t>
      </w:r>
      <w:r w:rsidRPr="004441B2">
        <w:rPr>
          <w:rFonts w:ascii="Arial" w:hAnsi="Arial" w:cs="Arial"/>
          <w:b/>
        </w:rPr>
        <w:t xml:space="preserve"> питањ</w:t>
      </w:r>
      <w:r w:rsidRPr="004441B2">
        <w:rPr>
          <w:rFonts w:ascii="Arial" w:hAnsi="Arial" w:cs="Arial"/>
          <w:b/>
          <w:lang w:val="sr-Cyrl-CS"/>
        </w:rPr>
        <w:t>е</w:t>
      </w:r>
    </w:p>
    <w:p w:rsidR="003A40F7" w:rsidRPr="004441B2" w:rsidRDefault="003A40F7" w:rsidP="00437FF7">
      <w:pPr>
        <w:jc w:val="center"/>
        <w:rPr>
          <w:rFonts w:ascii="Arial" w:hAnsi="Arial" w:cs="Arial"/>
          <w:lang w:val="sr-Cyrl-CS"/>
        </w:rPr>
      </w:pPr>
    </w:p>
    <w:p w:rsidR="00DD0B97" w:rsidRDefault="00DD0B97" w:rsidP="00BF2B01">
      <w:pPr>
        <w:jc w:val="both"/>
        <w:rPr>
          <w:rFonts w:ascii="Arial" w:hAnsi="Arial" w:cs="Arial"/>
          <w:lang w:val="sr-Cyrl-CS"/>
        </w:rPr>
      </w:pPr>
      <w:r w:rsidRPr="004441B2">
        <w:rPr>
          <w:rFonts w:ascii="Arial" w:hAnsi="Arial" w:cs="Arial"/>
          <w:lang w:val="sr-Cyrl-CS"/>
        </w:rPr>
        <w:tab/>
      </w:r>
      <w:r w:rsidR="00BF2B01">
        <w:rPr>
          <w:rFonts w:ascii="Arial" w:hAnsi="Arial" w:cs="Arial"/>
          <w:lang w:val="sr-Cyrl-CS"/>
        </w:rPr>
        <w:t>„1. Објасните нам на који начин вршите евалуацију програма у спорту за који се пишу годишњи програми, ко вам врши евалуацију и доставите нам листу</w:t>
      </w:r>
      <w:r w:rsidR="003B0456">
        <w:rPr>
          <w:rFonts w:ascii="Arial" w:hAnsi="Arial" w:cs="Arial"/>
          <w:lang w:val="sr-Latn-RS"/>
        </w:rPr>
        <w:t xml:space="preserve"> </w:t>
      </w:r>
      <w:r w:rsidR="00BF2B01">
        <w:rPr>
          <w:rFonts w:ascii="Arial" w:hAnsi="Arial" w:cs="Arial"/>
          <w:lang w:val="sr-Cyrl-CS"/>
        </w:rPr>
        <w:t>евалуација за 2014. и 2015.годину за све програме које сте одобрили а везани су за рекреативни, масовни и школски спорт у складу са препорукама и приоритетима финансирања спорта у локалној самоуправи.</w:t>
      </w:r>
    </w:p>
    <w:p w:rsidR="00BF2B01" w:rsidRDefault="00BF2B01" w:rsidP="00BF2B01">
      <w:pPr>
        <w:jc w:val="both"/>
        <w:rPr>
          <w:rFonts w:ascii="Arial" w:hAnsi="Arial" w:cs="Arial"/>
          <w:lang w:val="sr-Cyrl-CS"/>
        </w:rPr>
      </w:pPr>
    </w:p>
    <w:p w:rsidR="00BF2B01" w:rsidRDefault="00B80997" w:rsidP="00BF2B0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2.  Акт о систематизацији поч</w:t>
      </w:r>
      <w:r w:rsidR="00BF2B01">
        <w:rPr>
          <w:rFonts w:ascii="Arial" w:hAnsi="Arial" w:cs="Arial"/>
          <w:lang w:val="sr-Cyrl-CS"/>
        </w:rPr>
        <w:t>евши од 01.01.2013. године, све накнадне измене, попуњеност радних места са стручном спремом свих запослених по било ком основу (</w:t>
      </w:r>
      <w:r w:rsidR="003B0456">
        <w:rPr>
          <w:rFonts w:ascii="Arial" w:hAnsi="Arial" w:cs="Arial"/>
          <w:lang w:val="sr-Cyrl-CS"/>
        </w:rPr>
        <w:t>уговор о раду, уговор о делу...)</w:t>
      </w:r>
      <w:r w:rsidR="00BF2B01">
        <w:rPr>
          <w:rFonts w:ascii="Arial" w:hAnsi="Arial" w:cs="Arial"/>
          <w:lang w:val="sr-Cyrl-CS"/>
        </w:rPr>
        <w:t>.</w:t>
      </w:r>
    </w:p>
    <w:p w:rsidR="00BF2B01" w:rsidRDefault="00BF2B01" w:rsidP="00BF2B01">
      <w:pPr>
        <w:jc w:val="both"/>
        <w:rPr>
          <w:rFonts w:ascii="Arial" w:hAnsi="Arial" w:cs="Arial"/>
          <w:lang w:val="sr-Cyrl-CS"/>
        </w:rPr>
      </w:pPr>
    </w:p>
    <w:p w:rsidR="00BF2B01" w:rsidRDefault="00BF2B01" w:rsidP="00BF2B0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3.</w:t>
      </w:r>
      <w:r w:rsidR="00B8099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Тачан број запослених на одређено време, по било којој основи (угов</w:t>
      </w:r>
      <w:r w:rsidR="00B80997">
        <w:rPr>
          <w:rFonts w:ascii="Arial" w:hAnsi="Arial" w:cs="Arial"/>
          <w:lang w:val="sr-Cyrl-CS"/>
        </w:rPr>
        <w:t>ор о раду, уговор о делу...) и  стручна спрема запослених,</w:t>
      </w:r>
      <w:r>
        <w:rPr>
          <w:rFonts w:ascii="Arial" w:hAnsi="Arial" w:cs="Arial"/>
          <w:lang w:val="sr-Cyrl-CS"/>
        </w:rPr>
        <w:t xml:space="preserve"> </w:t>
      </w:r>
      <w:r w:rsidR="00B80997">
        <w:rPr>
          <w:rFonts w:ascii="Arial" w:hAnsi="Arial" w:cs="Arial"/>
          <w:lang w:val="sr-Cyrl-CS"/>
        </w:rPr>
        <w:t>почевши од 01.01.2014.,па све измене до данашњег датума.</w:t>
      </w:r>
    </w:p>
    <w:p w:rsidR="00B80997" w:rsidRDefault="00B80997" w:rsidP="00BF2B01">
      <w:pPr>
        <w:jc w:val="both"/>
        <w:rPr>
          <w:rFonts w:ascii="Arial" w:hAnsi="Arial" w:cs="Arial"/>
          <w:lang w:val="sr-Cyrl-CS"/>
        </w:rPr>
      </w:pPr>
    </w:p>
    <w:p w:rsidR="00B80997" w:rsidRDefault="00B80997" w:rsidP="00BF2B0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ab/>
        <w:t>4.  Има ли Управа за спорт евиденцију јесу ли њени радници кривично гоњени и осуђивани, по ком основу, и на којим позицијама раде такви појединци</w:t>
      </w:r>
      <w:r>
        <w:rPr>
          <w:rFonts w:ascii="Arial" w:hAnsi="Arial" w:cs="Arial"/>
          <w:lang w:val="en-US"/>
        </w:rPr>
        <w:t>?</w:t>
      </w:r>
    </w:p>
    <w:p w:rsidR="00B80997" w:rsidRDefault="00B80997" w:rsidP="00BF2B01">
      <w:pPr>
        <w:jc w:val="both"/>
        <w:rPr>
          <w:rFonts w:ascii="Arial" w:hAnsi="Arial" w:cs="Arial"/>
          <w:lang w:val="sr-Cyrl-RS"/>
        </w:rPr>
      </w:pPr>
    </w:p>
    <w:p w:rsidR="00B80997" w:rsidRDefault="00B80997" w:rsidP="00BF2B0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5.   Да ли је управа за спорт добијала пријаве за неадекватно понашање њених радника, који су радници у питању, шта је урађено да се ови случајеви спрече на даље, јесу ли исти појединци распоређени на неко друго место</w:t>
      </w:r>
      <w:r w:rsidR="00E91A4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или не</w:t>
      </w:r>
      <w:r>
        <w:rPr>
          <w:rFonts w:ascii="Arial" w:hAnsi="Arial" w:cs="Arial"/>
          <w:lang w:val="en-US"/>
        </w:rPr>
        <w:t>?</w:t>
      </w:r>
    </w:p>
    <w:p w:rsidR="00B80997" w:rsidRDefault="00B80997" w:rsidP="00BF2B01">
      <w:pPr>
        <w:jc w:val="both"/>
        <w:rPr>
          <w:rFonts w:ascii="Arial" w:hAnsi="Arial" w:cs="Arial"/>
          <w:lang w:val="sr-Cyrl-RS"/>
        </w:rPr>
      </w:pPr>
    </w:p>
    <w:p w:rsidR="00B80997" w:rsidRDefault="00B80997" w:rsidP="00BF2B0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A7CAE">
        <w:rPr>
          <w:rFonts w:ascii="Arial" w:hAnsi="Arial" w:cs="Arial"/>
          <w:lang w:val="sr-Cyrl-RS"/>
        </w:rPr>
        <w:t xml:space="preserve">6.  </w:t>
      </w:r>
      <w:r>
        <w:rPr>
          <w:rFonts w:ascii="Arial" w:hAnsi="Arial" w:cs="Arial"/>
          <w:lang w:val="sr-Cyrl-RS"/>
        </w:rPr>
        <w:t>Због чега је време пријема странака у спорту ограничено на 11-13 од понедељка до петка и мислите ли да имате велики обим посла да не може да се ради</w:t>
      </w:r>
      <w:r w:rsidR="00E91A4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пуно радно време</w:t>
      </w:r>
      <w:r>
        <w:rPr>
          <w:rFonts w:ascii="Arial" w:hAnsi="Arial" w:cs="Arial"/>
          <w:lang w:val="en-US"/>
        </w:rPr>
        <w:t>?</w:t>
      </w:r>
      <w:r>
        <w:rPr>
          <w:rFonts w:ascii="Arial" w:hAnsi="Arial" w:cs="Arial"/>
          <w:lang w:val="sr-Cyrl-RS"/>
        </w:rPr>
        <w:t xml:space="preserve"> ( за шта имамо сликано обавештење)</w:t>
      </w:r>
    </w:p>
    <w:p w:rsidR="00CA7CAE" w:rsidRDefault="00CA7CAE" w:rsidP="00BF2B01">
      <w:pPr>
        <w:jc w:val="both"/>
        <w:rPr>
          <w:rFonts w:ascii="Arial" w:hAnsi="Arial" w:cs="Arial"/>
          <w:lang w:val="sr-Cyrl-RS"/>
        </w:rPr>
      </w:pPr>
    </w:p>
    <w:p w:rsidR="00CA7CAE" w:rsidRDefault="00CA7CAE" w:rsidP="00BF2B0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7. Доставите нам одлуку о остваривању потреба и интереса грађана у области спорта у граду Нишу и на који начин сте исту усагласили са чланом 137 и 138 закона о спорту, детаљно нам објасните</w:t>
      </w:r>
    </w:p>
    <w:p w:rsidR="00CA7CAE" w:rsidRDefault="00CA7CAE" w:rsidP="00BF2B01">
      <w:pPr>
        <w:jc w:val="both"/>
        <w:rPr>
          <w:rFonts w:ascii="Arial" w:hAnsi="Arial" w:cs="Arial"/>
          <w:lang w:val="sr-Cyrl-RS"/>
        </w:rPr>
      </w:pPr>
    </w:p>
    <w:p w:rsidR="00CA7CAE" w:rsidRDefault="00CA7CAE" w:rsidP="00BF2B0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  <w:t>8.  Тачан издвојен списак нових радника по било ком  уговорном основу, на којим позицијама и са којом стручном спремом, невезано јесу ли прешли из друге управе или ЈКП-а.“</w:t>
      </w:r>
    </w:p>
    <w:p w:rsidR="00CA7CAE" w:rsidRDefault="00CA7CAE" w:rsidP="00BF2B01">
      <w:pPr>
        <w:jc w:val="both"/>
        <w:rPr>
          <w:rFonts w:ascii="Arial" w:hAnsi="Arial" w:cs="Arial"/>
          <w:lang w:val="sr-Cyrl-RS"/>
        </w:rPr>
      </w:pPr>
    </w:p>
    <w:p w:rsidR="00CA7CAE" w:rsidRPr="00B80997" w:rsidRDefault="00CA7CAE" w:rsidP="00BF2B01">
      <w:pPr>
        <w:jc w:val="both"/>
        <w:rPr>
          <w:rFonts w:ascii="Arial" w:hAnsi="Arial" w:cs="Arial"/>
          <w:lang w:val="sr-Cyrl-RS"/>
        </w:rPr>
      </w:pPr>
    </w:p>
    <w:p w:rsidR="00BF2B01" w:rsidRPr="004441B2" w:rsidRDefault="00BF2B01" w:rsidP="00BF2B01">
      <w:pPr>
        <w:jc w:val="both"/>
        <w:rPr>
          <w:rFonts w:ascii="Arial" w:hAnsi="Arial" w:cs="Arial"/>
          <w:b/>
          <w:lang w:val="sr-Cyrl-CS"/>
        </w:rPr>
      </w:pPr>
    </w:p>
    <w:p w:rsidR="003A40F7" w:rsidRPr="004441B2" w:rsidRDefault="003A40F7" w:rsidP="00437FF7">
      <w:pPr>
        <w:jc w:val="both"/>
        <w:rPr>
          <w:rFonts w:ascii="Arial" w:hAnsi="Arial" w:cs="Arial"/>
        </w:rPr>
      </w:pPr>
      <w:r w:rsidRPr="004441B2">
        <w:rPr>
          <w:rFonts w:ascii="Arial" w:hAnsi="Arial" w:cs="Arial"/>
          <w:lang w:val="sr-Cyrl-CS"/>
        </w:rPr>
        <w:tab/>
      </w:r>
      <w:r w:rsidR="00DD0B97" w:rsidRPr="004441B2">
        <w:rPr>
          <w:rFonts w:ascii="Arial" w:hAnsi="Arial" w:cs="Arial"/>
        </w:rPr>
        <w:t xml:space="preserve">Управа за </w:t>
      </w:r>
      <w:r w:rsidR="00DD0B97" w:rsidRPr="004441B2">
        <w:rPr>
          <w:rFonts w:ascii="Arial" w:hAnsi="Arial" w:cs="Arial"/>
          <w:lang w:val="sr-Cyrl-RS"/>
        </w:rPr>
        <w:t>омладину и спорт</w:t>
      </w:r>
      <w:r w:rsidRPr="004441B2">
        <w:rPr>
          <w:rFonts w:ascii="Arial" w:hAnsi="Arial" w:cs="Arial"/>
        </w:rPr>
        <w:t xml:space="preserve"> даје следећи:</w:t>
      </w:r>
    </w:p>
    <w:p w:rsidR="003A40F7" w:rsidRPr="004441B2" w:rsidRDefault="003A40F7" w:rsidP="00437FF7">
      <w:pPr>
        <w:jc w:val="center"/>
        <w:rPr>
          <w:rFonts w:ascii="Arial" w:hAnsi="Arial" w:cs="Arial"/>
          <w:lang w:val="sr-Cyrl-CS"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lang w:val="sr-Cyrl-CS"/>
        </w:rPr>
      </w:pPr>
    </w:p>
    <w:p w:rsidR="00722400" w:rsidRDefault="003A40F7" w:rsidP="00722400">
      <w:pPr>
        <w:jc w:val="center"/>
        <w:rPr>
          <w:rFonts w:ascii="Arial" w:hAnsi="Arial" w:cs="Arial"/>
          <w:b/>
          <w:lang w:val="sr-Cyrl-RS"/>
        </w:rPr>
      </w:pPr>
      <w:r w:rsidRPr="004441B2">
        <w:rPr>
          <w:rFonts w:ascii="Arial" w:hAnsi="Arial" w:cs="Arial"/>
          <w:b/>
        </w:rPr>
        <w:t>О д г о в о р</w:t>
      </w:r>
    </w:p>
    <w:p w:rsidR="00B30AF4" w:rsidRDefault="00B30AF4" w:rsidP="00722400">
      <w:pPr>
        <w:jc w:val="center"/>
        <w:rPr>
          <w:rFonts w:ascii="Arial" w:hAnsi="Arial" w:cs="Arial"/>
          <w:b/>
          <w:lang w:val="sr-Cyrl-RS"/>
        </w:rPr>
      </w:pPr>
    </w:p>
    <w:p w:rsidR="00CA7CAE" w:rsidRDefault="00CA7CAE" w:rsidP="00722400">
      <w:pPr>
        <w:jc w:val="center"/>
        <w:rPr>
          <w:rFonts w:ascii="Arial" w:hAnsi="Arial" w:cs="Arial"/>
          <w:b/>
          <w:lang w:val="sr-Cyrl-RS"/>
        </w:rPr>
      </w:pPr>
    </w:p>
    <w:p w:rsidR="00CA7CAE" w:rsidRDefault="00CA7CAE" w:rsidP="00722400">
      <w:pPr>
        <w:jc w:val="center"/>
        <w:rPr>
          <w:rFonts w:ascii="Arial" w:hAnsi="Arial" w:cs="Arial"/>
          <w:b/>
          <w:lang w:val="sr-Cyrl-RS"/>
        </w:rPr>
      </w:pPr>
    </w:p>
    <w:p w:rsidR="003B0456" w:rsidRPr="004D5F6E" w:rsidRDefault="003B0456" w:rsidP="004D5F6E">
      <w:pPr>
        <w:pStyle w:val="ListParagraph"/>
        <w:ind w:left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            1.  </w:t>
      </w:r>
      <w:r w:rsidRPr="004D5F6E">
        <w:rPr>
          <w:rFonts w:ascii="Arial" w:hAnsi="Arial" w:cs="Arial"/>
          <w:lang w:val="sr-Cyrl-RS"/>
        </w:rPr>
        <w:t>У складу са уговором који је Град закључио са Спортским савезом Ниша, као кровном спортском организацијом и предлагачем програма у складу са законским ингеренцијама, праћење реализације и контролу рада врши ова спортска организација кроз извештаје које  им достављају спортске организације, као и кроз штампани и видео материјал који се налази у архиви Спортског савеза Ниша. Увид у реализацију одобрених програма врше и представници Управе личним присуством на терену, односно присуствовањем на утакмицама и другим манифестацијама које се финансирају средствима из буџета Града.</w:t>
      </w:r>
    </w:p>
    <w:p w:rsidR="00CA7CAE" w:rsidRPr="003B0456" w:rsidRDefault="00CA7CAE" w:rsidP="004D5F6E">
      <w:pPr>
        <w:jc w:val="both"/>
        <w:rPr>
          <w:rFonts w:ascii="Arial" w:hAnsi="Arial" w:cs="Arial"/>
          <w:lang w:val="sr-Cyrl-RS"/>
        </w:rPr>
      </w:pPr>
    </w:p>
    <w:p w:rsidR="00CA7CAE" w:rsidRPr="003B0456" w:rsidRDefault="00CA7CAE" w:rsidP="003B0456">
      <w:pPr>
        <w:jc w:val="both"/>
        <w:rPr>
          <w:rFonts w:ascii="Arial" w:hAnsi="Arial" w:cs="Arial"/>
          <w:lang w:val="sr-Cyrl-RS"/>
        </w:rPr>
      </w:pPr>
    </w:p>
    <w:p w:rsidR="009B42EB" w:rsidRDefault="003B0456" w:rsidP="0036615E">
      <w:pPr>
        <w:jc w:val="both"/>
        <w:rPr>
          <w:rFonts w:ascii="Arial" w:hAnsi="Arial" w:cs="Arial"/>
          <w:lang w:val="sr-Cyrl-RS"/>
        </w:rPr>
      </w:pPr>
      <w:r w:rsidRPr="003B0456">
        <w:rPr>
          <w:rFonts w:ascii="Arial" w:hAnsi="Arial" w:cs="Arial"/>
          <w:lang w:val="sr-Cyrl-RS"/>
        </w:rPr>
        <w:tab/>
        <w:t>2.</w:t>
      </w:r>
      <w:r w:rsidRPr="003B0456">
        <w:t xml:space="preserve"> </w:t>
      </w:r>
      <w:r w:rsidR="0036615E" w:rsidRPr="0036615E">
        <w:rPr>
          <w:rFonts w:ascii="Arial" w:hAnsi="Arial" w:cs="Arial"/>
        </w:rPr>
        <w:t>Одлуком о изменама и допунама Одлуке о организацији градских управа Града Ниша („Службени лист Града Ниша", број 100/2013), уместо Управе за образовање, културу, омладину и спорт основане су Управа за образовање, Управа за културу и Управа за омладину и спорт, које су отпочеле са радом 01.01.2014. године.</w:t>
      </w:r>
      <w:r w:rsidR="0036615E">
        <w:rPr>
          <w:rFonts w:ascii="Arial" w:hAnsi="Arial" w:cs="Arial"/>
          <w:lang w:val="sr-Cyrl-RS"/>
        </w:rPr>
        <w:t xml:space="preserve"> Како сте тражили акта Управе </w:t>
      </w:r>
      <w:r w:rsidR="0036615E" w:rsidRPr="0036615E">
        <w:rPr>
          <w:rFonts w:ascii="Arial" w:hAnsi="Arial" w:cs="Arial"/>
          <w:lang w:val="sr-Cyrl-RS"/>
        </w:rPr>
        <w:t>за омладину и спорт</w:t>
      </w:r>
      <w:r w:rsidR="0036615E">
        <w:rPr>
          <w:rFonts w:ascii="Arial" w:hAnsi="Arial" w:cs="Arial"/>
          <w:lang w:val="sr-Cyrl-RS"/>
        </w:rPr>
        <w:t xml:space="preserve">, у прилогу дописа достављамо Вам </w:t>
      </w:r>
      <w:r w:rsidR="002224B1">
        <w:rPr>
          <w:rFonts w:ascii="Arial" w:hAnsi="Arial" w:cs="Arial"/>
          <w:lang w:val="sr-Cyrl-RS"/>
        </w:rPr>
        <w:t>Правилник</w:t>
      </w:r>
      <w:r w:rsidR="0036615E" w:rsidRPr="003B0456">
        <w:rPr>
          <w:rFonts w:ascii="Arial" w:hAnsi="Arial" w:cs="Arial"/>
          <w:lang w:val="sr-Cyrl-RS"/>
        </w:rPr>
        <w:t xml:space="preserve"> о унутрашњем уређењу и систематизацији радних места у Управи за омладину и спорт, број 20-</w:t>
      </w:r>
      <w:r w:rsidR="009B42EB">
        <w:rPr>
          <w:rFonts w:ascii="Arial" w:hAnsi="Arial" w:cs="Arial"/>
          <w:lang w:val="sr-Cyrl-RS"/>
        </w:rPr>
        <w:t>1/2014-19 од 14.01.2014. године,</w:t>
      </w:r>
      <w:r w:rsidR="009B42EB" w:rsidRPr="009B42EB">
        <w:t xml:space="preserve"> </w:t>
      </w:r>
      <w:r w:rsidR="002224B1">
        <w:rPr>
          <w:rFonts w:ascii="Arial" w:hAnsi="Arial" w:cs="Arial"/>
          <w:lang w:val="sr-Cyrl-RS"/>
        </w:rPr>
        <w:t xml:space="preserve"> на који</w:t>
      </w:r>
      <w:r w:rsidR="009B42EB" w:rsidRPr="009B42EB">
        <w:rPr>
          <w:rFonts w:ascii="Arial" w:hAnsi="Arial" w:cs="Arial"/>
          <w:lang w:val="sr-Cyrl-RS"/>
        </w:rPr>
        <w:t xml:space="preserve"> је Градско веће Града Ниша дало сагласност Решењем </w:t>
      </w:r>
      <w:r w:rsidR="009B42EB">
        <w:rPr>
          <w:rFonts w:ascii="Arial" w:hAnsi="Arial" w:cs="Arial"/>
          <w:lang w:val="sr-Cyrl-RS"/>
        </w:rPr>
        <w:t>број 257-13/2014-03 од 24.02.2014. године. Наведени прави</w:t>
      </w:r>
      <w:r w:rsidR="005146F6">
        <w:rPr>
          <w:rFonts w:ascii="Arial" w:hAnsi="Arial" w:cs="Arial"/>
          <w:lang w:val="sr-Cyrl-RS"/>
        </w:rPr>
        <w:t xml:space="preserve">лник није мењан нити допуњаван до доношења </w:t>
      </w:r>
      <w:r w:rsidR="005146F6" w:rsidRPr="005146F6">
        <w:rPr>
          <w:rFonts w:ascii="Arial" w:hAnsi="Arial" w:cs="Arial"/>
          <w:lang w:val="sr-Cyrl-RS"/>
        </w:rPr>
        <w:t>Правилник</w:t>
      </w:r>
      <w:r w:rsidR="005146F6">
        <w:rPr>
          <w:rFonts w:ascii="Arial" w:hAnsi="Arial" w:cs="Arial"/>
          <w:lang w:val="sr-Cyrl-RS"/>
        </w:rPr>
        <w:t>а</w:t>
      </w:r>
      <w:r w:rsidR="005146F6" w:rsidRPr="005146F6">
        <w:rPr>
          <w:rFonts w:ascii="Arial" w:hAnsi="Arial" w:cs="Arial"/>
          <w:lang w:val="sr-Cyrl-RS"/>
        </w:rPr>
        <w:t xml:space="preserve"> о унутрашњем уређењу и систематизацији радних места у Управи за омладину и спорт, број 270/2016-19 од 19.02.2016. године</w:t>
      </w:r>
      <w:r w:rsidR="002224B1">
        <w:rPr>
          <w:rFonts w:ascii="Arial" w:hAnsi="Arial" w:cs="Arial"/>
          <w:lang w:val="sr-Cyrl-RS"/>
        </w:rPr>
        <w:t>,</w:t>
      </w:r>
      <w:r w:rsidR="002224B1" w:rsidRPr="002224B1">
        <w:t xml:space="preserve"> </w:t>
      </w:r>
      <w:r w:rsidR="002224B1" w:rsidRPr="002224B1">
        <w:rPr>
          <w:rFonts w:ascii="Arial" w:hAnsi="Arial" w:cs="Arial"/>
          <w:lang w:val="sr-Cyrl-RS"/>
        </w:rPr>
        <w:t xml:space="preserve">на који је Градско веће Града Ниша </w:t>
      </w:r>
      <w:r w:rsidR="002224B1">
        <w:rPr>
          <w:rFonts w:ascii="Arial" w:hAnsi="Arial" w:cs="Arial"/>
          <w:lang w:val="sr-Cyrl-RS"/>
        </w:rPr>
        <w:t xml:space="preserve">дало сагласност Решењем </w:t>
      </w:r>
      <w:r w:rsidR="002224B1" w:rsidRPr="006D2E8C">
        <w:rPr>
          <w:rFonts w:ascii="Arial" w:hAnsi="Arial" w:cs="Arial"/>
          <w:lang w:val="sr-Cyrl-RS"/>
        </w:rPr>
        <w:t>број</w:t>
      </w:r>
      <w:r w:rsidR="006D2E8C">
        <w:rPr>
          <w:rFonts w:ascii="Arial" w:hAnsi="Arial" w:cs="Arial"/>
          <w:lang w:val="sr-Cyrl-RS"/>
        </w:rPr>
        <w:t xml:space="preserve"> 1190-14 /2016-03 од 05.09</w:t>
      </w:r>
      <w:r w:rsidR="002224B1">
        <w:rPr>
          <w:rFonts w:ascii="Arial" w:hAnsi="Arial" w:cs="Arial"/>
          <w:lang w:val="sr-Cyrl-RS"/>
        </w:rPr>
        <w:t>.2016</w:t>
      </w:r>
      <w:r w:rsidR="002224B1" w:rsidRPr="002224B1">
        <w:rPr>
          <w:rFonts w:ascii="Arial" w:hAnsi="Arial" w:cs="Arial"/>
          <w:lang w:val="sr-Cyrl-RS"/>
        </w:rPr>
        <w:t>. године.</w:t>
      </w:r>
    </w:p>
    <w:p w:rsidR="005146F6" w:rsidRDefault="005146F6" w:rsidP="0036615E">
      <w:pPr>
        <w:jc w:val="both"/>
        <w:rPr>
          <w:rFonts w:ascii="Arial" w:hAnsi="Arial" w:cs="Arial"/>
          <w:lang w:val="sr-Cyrl-RS"/>
        </w:rPr>
      </w:pPr>
    </w:p>
    <w:p w:rsidR="0036615E" w:rsidRDefault="0036615E" w:rsidP="009B42E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складу са овим актом</w:t>
      </w:r>
      <w:r w:rsidRPr="0036615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</w:t>
      </w:r>
      <w:r w:rsidRPr="003B0456">
        <w:rPr>
          <w:rFonts w:ascii="Arial" w:hAnsi="Arial" w:cs="Arial"/>
          <w:lang w:val="sr-Cyrl-RS"/>
        </w:rPr>
        <w:t>ослови из делокруга рада</w:t>
      </w:r>
      <w:r>
        <w:rPr>
          <w:rFonts w:ascii="Arial" w:hAnsi="Arial" w:cs="Arial"/>
          <w:lang w:val="sr-Cyrl-RS"/>
        </w:rPr>
        <w:t xml:space="preserve"> Управе</w:t>
      </w:r>
      <w:r w:rsidR="009B42E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обављали су се </w:t>
      </w:r>
      <w:r w:rsidRPr="003B0456">
        <w:rPr>
          <w:rFonts w:ascii="Arial" w:hAnsi="Arial" w:cs="Arial"/>
          <w:lang w:val="sr-Cyrl-RS"/>
        </w:rPr>
        <w:t>у оквиру следећих организационих јединица:</w:t>
      </w:r>
    </w:p>
    <w:p w:rsidR="002224B1" w:rsidRPr="003B0456" w:rsidRDefault="002224B1" w:rsidP="009B42EB">
      <w:pPr>
        <w:ind w:firstLine="708"/>
        <w:jc w:val="both"/>
        <w:rPr>
          <w:rFonts w:ascii="Arial" w:hAnsi="Arial" w:cs="Arial"/>
          <w:lang w:val="sr-Cyrl-RS"/>
        </w:rPr>
      </w:pPr>
    </w:p>
    <w:p w:rsidR="0036615E" w:rsidRPr="0036615E" w:rsidRDefault="0036615E" w:rsidP="003B0456">
      <w:pPr>
        <w:rPr>
          <w:rFonts w:ascii="Arial" w:hAnsi="Arial" w:cs="Arial"/>
          <w:lang w:val="sr-Cyrl-RS"/>
        </w:rPr>
      </w:pPr>
      <w:r w:rsidRPr="0036615E">
        <w:rPr>
          <w:rFonts w:ascii="Arial" w:hAnsi="Arial" w:cs="Arial"/>
          <w:b/>
          <w:lang w:val="sr-Cyrl-RS"/>
        </w:rPr>
        <w:t xml:space="preserve">           I</w:t>
      </w:r>
      <w:r>
        <w:rPr>
          <w:rFonts w:ascii="Arial" w:hAnsi="Arial" w:cs="Arial"/>
          <w:lang w:val="sr-Cyrl-RS"/>
        </w:rPr>
        <w:t xml:space="preserve">      Одсек за омладину,</w:t>
      </w:r>
    </w:p>
    <w:p w:rsidR="003B0456" w:rsidRPr="003B0456" w:rsidRDefault="003B0456" w:rsidP="0036615E">
      <w:pPr>
        <w:ind w:firstLine="708"/>
        <w:rPr>
          <w:rFonts w:ascii="Arial" w:hAnsi="Arial" w:cs="Arial"/>
          <w:lang w:val="sr-Cyrl-RS"/>
        </w:rPr>
      </w:pPr>
      <w:r w:rsidRPr="003B0456">
        <w:rPr>
          <w:rFonts w:ascii="Arial" w:hAnsi="Arial" w:cs="Arial"/>
          <w:lang w:val="sr-Cyrl-RS"/>
        </w:rPr>
        <w:t>I a   Група за превенцију болести зависности,</w:t>
      </w:r>
    </w:p>
    <w:p w:rsidR="003B0456" w:rsidRDefault="003B0456" w:rsidP="0036615E">
      <w:pPr>
        <w:ind w:firstLine="708"/>
        <w:rPr>
          <w:rFonts w:ascii="Arial" w:hAnsi="Arial" w:cs="Arial"/>
          <w:lang w:val="sr-Cyrl-RS"/>
        </w:rPr>
      </w:pPr>
      <w:r w:rsidRPr="003B0456">
        <w:rPr>
          <w:rFonts w:ascii="Arial" w:hAnsi="Arial" w:cs="Arial"/>
          <w:lang w:val="sr-Cyrl-RS"/>
        </w:rPr>
        <w:t xml:space="preserve"> I б   Група за програмске активности у области омладинске политике</w:t>
      </w:r>
    </w:p>
    <w:p w:rsidR="005146F6" w:rsidRDefault="005146F6" w:rsidP="0036615E">
      <w:pPr>
        <w:ind w:firstLine="708"/>
        <w:rPr>
          <w:rFonts w:ascii="Arial" w:hAnsi="Arial" w:cs="Arial"/>
          <w:lang w:val="sr-Cyrl-RS"/>
        </w:rPr>
      </w:pPr>
    </w:p>
    <w:p w:rsidR="0036615E" w:rsidRDefault="009B42EB" w:rsidP="005146F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</w:t>
      </w:r>
      <w:r w:rsidR="005146F6">
        <w:rPr>
          <w:rFonts w:ascii="Arial" w:hAnsi="Arial" w:cs="Arial"/>
          <w:lang w:val="sr-Cyrl-RS"/>
        </w:rPr>
        <w:t>Одсеку за омладину било је систематизовано 8 радних места са 10 извршилаца, а било је попуњено 4 радна места са 5 извршилаца.</w:t>
      </w:r>
    </w:p>
    <w:p w:rsidR="005146F6" w:rsidRPr="003B0456" w:rsidRDefault="005146F6" w:rsidP="0036615E">
      <w:pPr>
        <w:ind w:firstLine="708"/>
        <w:rPr>
          <w:rFonts w:ascii="Arial" w:hAnsi="Arial" w:cs="Arial"/>
          <w:lang w:val="sr-Cyrl-RS"/>
        </w:rPr>
      </w:pPr>
    </w:p>
    <w:p w:rsidR="003B0456" w:rsidRPr="003B0456" w:rsidRDefault="003B0456" w:rsidP="003B0456">
      <w:pPr>
        <w:rPr>
          <w:rFonts w:ascii="Arial" w:hAnsi="Arial" w:cs="Arial"/>
          <w:lang w:val="sr-Cyrl-RS"/>
        </w:rPr>
      </w:pPr>
      <w:r w:rsidRPr="003B0456">
        <w:rPr>
          <w:rFonts w:ascii="Arial" w:hAnsi="Arial" w:cs="Arial"/>
          <w:lang w:val="sr-Cyrl-RS"/>
        </w:rPr>
        <w:tab/>
      </w:r>
      <w:r w:rsidRPr="0036615E">
        <w:rPr>
          <w:rFonts w:ascii="Arial" w:hAnsi="Arial" w:cs="Arial"/>
          <w:b/>
          <w:lang w:val="sr-Cyrl-RS"/>
        </w:rPr>
        <w:t xml:space="preserve">II </w:t>
      </w:r>
      <w:r w:rsidRPr="003B0456">
        <w:rPr>
          <w:rFonts w:ascii="Arial" w:hAnsi="Arial" w:cs="Arial"/>
          <w:lang w:val="sr-Cyrl-RS"/>
        </w:rPr>
        <w:t xml:space="preserve">     Одсек за спорт,</w:t>
      </w:r>
    </w:p>
    <w:p w:rsidR="003B0456" w:rsidRPr="003B0456" w:rsidRDefault="003B0456" w:rsidP="003B0456">
      <w:pPr>
        <w:rPr>
          <w:rFonts w:ascii="Arial" w:hAnsi="Arial" w:cs="Arial"/>
          <w:lang w:val="sr-Cyrl-RS"/>
        </w:rPr>
      </w:pPr>
      <w:r w:rsidRPr="003B0456">
        <w:rPr>
          <w:rFonts w:ascii="Arial" w:hAnsi="Arial" w:cs="Arial"/>
          <w:lang w:val="sr-Cyrl-RS"/>
        </w:rPr>
        <w:tab/>
        <w:t>II a   Група за правне послове у области спорта</w:t>
      </w:r>
    </w:p>
    <w:p w:rsidR="003B0456" w:rsidRDefault="003B0456" w:rsidP="003B0456">
      <w:pPr>
        <w:rPr>
          <w:rFonts w:ascii="Arial" w:hAnsi="Arial" w:cs="Arial"/>
          <w:lang w:val="sr-Cyrl-RS"/>
        </w:rPr>
      </w:pPr>
      <w:r w:rsidRPr="003B0456">
        <w:rPr>
          <w:rFonts w:ascii="Arial" w:hAnsi="Arial" w:cs="Arial"/>
          <w:lang w:val="sr-Cyrl-RS"/>
        </w:rPr>
        <w:tab/>
        <w:t>II б   Група за финансијске послове у области спорта</w:t>
      </w:r>
    </w:p>
    <w:p w:rsidR="005146F6" w:rsidRDefault="005146F6" w:rsidP="003B0456">
      <w:pPr>
        <w:rPr>
          <w:rFonts w:ascii="Arial" w:hAnsi="Arial" w:cs="Arial"/>
          <w:lang w:val="sr-Cyrl-RS"/>
        </w:rPr>
      </w:pPr>
    </w:p>
    <w:p w:rsidR="005146F6" w:rsidRDefault="005146F6" w:rsidP="005146F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Одсеку за спорт</w:t>
      </w:r>
      <w:r w:rsidRPr="005146F6">
        <w:rPr>
          <w:rFonts w:ascii="Arial" w:hAnsi="Arial" w:cs="Arial"/>
          <w:lang w:val="sr-Cyrl-RS"/>
        </w:rPr>
        <w:t xml:space="preserve"> било је сист</w:t>
      </w:r>
      <w:r>
        <w:rPr>
          <w:rFonts w:ascii="Arial" w:hAnsi="Arial" w:cs="Arial"/>
          <w:lang w:val="sr-Cyrl-RS"/>
        </w:rPr>
        <w:t>ематизовано 8 радних места са 9</w:t>
      </w:r>
      <w:r w:rsidRPr="005146F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извршилаца, а било је попуњено 5 радна места са 6 </w:t>
      </w:r>
      <w:r w:rsidRPr="005146F6">
        <w:rPr>
          <w:rFonts w:ascii="Arial" w:hAnsi="Arial" w:cs="Arial"/>
          <w:lang w:val="sr-Cyrl-RS"/>
        </w:rPr>
        <w:t>извршилаца.</w:t>
      </w:r>
    </w:p>
    <w:p w:rsidR="005146F6" w:rsidRDefault="005146F6" w:rsidP="005146F6">
      <w:pPr>
        <w:ind w:firstLine="708"/>
        <w:jc w:val="both"/>
        <w:rPr>
          <w:rFonts w:ascii="Arial" w:hAnsi="Arial" w:cs="Arial"/>
          <w:lang w:val="sr-Cyrl-RS"/>
        </w:rPr>
      </w:pPr>
    </w:p>
    <w:p w:rsidR="0036615E" w:rsidRDefault="009B42EB" w:rsidP="003627CF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Ван организационих јединица систематизована су 4 радна места</w:t>
      </w:r>
      <w:r w:rsidR="005146F6">
        <w:rPr>
          <w:rFonts w:ascii="Arial" w:hAnsi="Arial" w:cs="Arial"/>
          <w:lang w:val="sr-Cyrl-RS"/>
        </w:rPr>
        <w:t xml:space="preserve"> са 4 извршилоца</w:t>
      </w:r>
      <w:r>
        <w:rPr>
          <w:rFonts w:ascii="Arial" w:hAnsi="Arial" w:cs="Arial"/>
          <w:lang w:val="sr-Cyrl-RS"/>
        </w:rPr>
        <w:t>, од којих су била попуњена 3</w:t>
      </w:r>
      <w:r w:rsidR="005146F6">
        <w:rPr>
          <w:rFonts w:ascii="Arial" w:hAnsi="Arial" w:cs="Arial"/>
          <w:lang w:val="sr-Cyrl-RS"/>
        </w:rPr>
        <w:t xml:space="preserve"> са три </w:t>
      </w:r>
      <w:r>
        <w:rPr>
          <w:rFonts w:ascii="Arial" w:hAnsi="Arial" w:cs="Arial"/>
          <w:lang w:val="sr-Cyrl-RS"/>
        </w:rPr>
        <w:t xml:space="preserve">  </w:t>
      </w:r>
      <w:r w:rsidR="005146F6">
        <w:rPr>
          <w:rFonts w:ascii="Arial" w:hAnsi="Arial" w:cs="Arial"/>
          <w:lang w:val="sr-Cyrl-RS"/>
        </w:rPr>
        <w:t>извршиоца.</w:t>
      </w:r>
    </w:p>
    <w:p w:rsidR="009B42EB" w:rsidRPr="003B0456" w:rsidRDefault="009B42EB" w:rsidP="009B42EB">
      <w:pPr>
        <w:ind w:firstLine="708"/>
        <w:rPr>
          <w:rFonts w:ascii="Arial" w:hAnsi="Arial" w:cs="Arial"/>
          <w:lang w:val="sr-Cyrl-RS"/>
        </w:rPr>
      </w:pPr>
    </w:p>
    <w:p w:rsidR="00E91A49" w:rsidRDefault="0036615E" w:rsidP="00445AD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  <w:t xml:space="preserve"> </w:t>
      </w:r>
      <w:r w:rsidR="005146F6" w:rsidRPr="007762AC">
        <w:rPr>
          <w:rFonts w:ascii="Arial" w:hAnsi="Arial" w:cs="Arial"/>
          <w:lang w:val="sr-Cyrl-RS"/>
        </w:rPr>
        <w:t>Из наведеног следи да је о</w:t>
      </w:r>
      <w:r w:rsidRPr="007762AC">
        <w:rPr>
          <w:rFonts w:ascii="Arial" w:hAnsi="Arial" w:cs="Arial"/>
          <w:lang w:val="sr-Cyrl-RS"/>
        </w:rPr>
        <w:t>вим п</w:t>
      </w:r>
      <w:r w:rsidR="005146F6" w:rsidRPr="007762AC">
        <w:rPr>
          <w:rFonts w:ascii="Arial" w:hAnsi="Arial" w:cs="Arial"/>
          <w:lang w:val="sr-Cyrl-RS"/>
        </w:rPr>
        <w:t xml:space="preserve">равилником у Управи било </w:t>
      </w:r>
      <w:r w:rsidR="003B0456" w:rsidRPr="007762AC">
        <w:rPr>
          <w:rFonts w:ascii="Arial" w:hAnsi="Arial" w:cs="Arial"/>
          <w:lang w:val="sr-Cyrl-RS"/>
        </w:rPr>
        <w:t xml:space="preserve"> систематизовано </w:t>
      </w:r>
      <w:r w:rsidR="005146F6" w:rsidRPr="007762AC">
        <w:rPr>
          <w:rFonts w:ascii="Arial" w:hAnsi="Arial" w:cs="Arial"/>
          <w:lang w:val="sr-Cyrl-RS"/>
        </w:rPr>
        <w:t xml:space="preserve">укупно </w:t>
      </w:r>
      <w:r w:rsidR="003B0456" w:rsidRPr="007762AC">
        <w:rPr>
          <w:rFonts w:ascii="Arial" w:hAnsi="Arial" w:cs="Arial"/>
          <w:lang w:val="sr-Cyrl-RS"/>
        </w:rPr>
        <w:t>2</w:t>
      </w:r>
      <w:r w:rsidR="00445AD5" w:rsidRPr="007762AC">
        <w:rPr>
          <w:rFonts w:ascii="Arial" w:hAnsi="Arial" w:cs="Arial"/>
          <w:lang w:val="sr-Cyrl-RS"/>
        </w:rPr>
        <w:t>0 радних места са 23 изврш</w:t>
      </w:r>
      <w:r w:rsidR="005146F6" w:rsidRPr="007762AC">
        <w:rPr>
          <w:rFonts w:ascii="Arial" w:hAnsi="Arial" w:cs="Arial"/>
          <w:lang w:val="sr-Cyrl-RS"/>
        </w:rPr>
        <w:t xml:space="preserve">илаца, а било је попуњено 12 </w:t>
      </w:r>
      <w:r w:rsidR="00445AD5" w:rsidRPr="007762AC">
        <w:rPr>
          <w:rFonts w:ascii="Arial" w:hAnsi="Arial" w:cs="Arial"/>
          <w:lang w:val="sr-Cyrl-RS"/>
        </w:rPr>
        <w:t xml:space="preserve">радних места са </w:t>
      </w:r>
      <w:r w:rsidR="005146F6" w:rsidRPr="007762AC">
        <w:rPr>
          <w:rFonts w:ascii="Arial" w:hAnsi="Arial" w:cs="Arial"/>
          <w:lang w:val="sr-Cyrl-RS"/>
        </w:rPr>
        <w:t xml:space="preserve"> 14 </w:t>
      </w:r>
      <w:r w:rsidR="00445AD5" w:rsidRPr="007762AC">
        <w:rPr>
          <w:rFonts w:ascii="Arial" w:hAnsi="Arial" w:cs="Arial"/>
          <w:lang w:val="sr-Cyrl-RS"/>
        </w:rPr>
        <w:t>извршилаца.</w:t>
      </w:r>
      <w:r w:rsidR="00E91A49">
        <w:rPr>
          <w:rFonts w:ascii="Arial" w:hAnsi="Arial" w:cs="Arial"/>
          <w:lang w:val="sr-Latn-RS"/>
        </w:rPr>
        <w:t xml:space="preserve">  </w:t>
      </w:r>
    </w:p>
    <w:p w:rsidR="00445AD5" w:rsidRDefault="00E91A49" w:rsidP="00445AD5">
      <w:pPr>
        <w:jc w:val="both"/>
        <w:rPr>
          <w:rFonts w:ascii="Arial" w:hAnsi="Arial" w:cs="Arial"/>
          <w:lang w:val="sr-Cyrl-RS"/>
        </w:rPr>
      </w:pPr>
      <w:r w:rsidRPr="003B0456">
        <w:rPr>
          <w:rFonts w:ascii="Arial" w:hAnsi="Arial" w:cs="Arial"/>
          <w:lang w:val="sr-Cyrl-RS"/>
        </w:rPr>
        <w:t xml:space="preserve"> </w:t>
      </w:r>
    </w:p>
    <w:p w:rsidR="007762AC" w:rsidRDefault="007762AC" w:rsidP="00445AD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Једине п</w:t>
      </w:r>
      <w:r w:rsidR="002224B1">
        <w:rPr>
          <w:rFonts w:ascii="Arial" w:hAnsi="Arial" w:cs="Arial"/>
          <w:lang w:val="sr-Cyrl-RS"/>
        </w:rPr>
        <w:t xml:space="preserve">ромене у евиденцији запослених </w:t>
      </w:r>
      <w:r>
        <w:rPr>
          <w:rFonts w:ascii="Arial" w:hAnsi="Arial" w:cs="Arial"/>
          <w:lang w:val="sr-Cyrl-RS"/>
        </w:rPr>
        <w:t>су:</w:t>
      </w:r>
    </w:p>
    <w:p w:rsidR="00F946DF" w:rsidRDefault="00F946DF" w:rsidP="00445AD5">
      <w:pPr>
        <w:jc w:val="both"/>
        <w:rPr>
          <w:rFonts w:ascii="Arial" w:hAnsi="Arial" w:cs="Arial"/>
          <w:lang w:val="sr-Cyrl-RS"/>
        </w:rPr>
      </w:pPr>
    </w:p>
    <w:p w:rsidR="002224B1" w:rsidRPr="002224B1" w:rsidRDefault="007762AC" w:rsidP="002224B1">
      <w:pPr>
        <w:pStyle w:val="ListParagraph"/>
        <w:numPr>
          <w:ilvl w:val="0"/>
          <w:numId w:val="3"/>
        </w:numPr>
        <w:ind w:left="0"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 Одсеку за омладину једна запослена је преузета из друге управе 01.08 2014. године, док је 19.09.2014. године једна запослена прешла у другу управу, тако да се укупан број запослених</w:t>
      </w:r>
      <w:r w:rsidR="007B511E">
        <w:rPr>
          <w:rFonts w:ascii="Arial" w:hAnsi="Arial" w:cs="Arial"/>
          <w:lang w:val="sr-Cyrl-RS"/>
        </w:rPr>
        <w:t xml:space="preserve"> у овом одсеку није мењао од поч</w:t>
      </w:r>
      <w:r>
        <w:rPr>
          <w:rFonts w:ascii="Arial" w:hAnsi="Arial" w:cs="Arial"/>
          <w:lang w:val="sr-Cyrl-RS"/>
        </w:rPr>
        <w:t>ет</w:t>
      </w:r>
      <w:r w:rsidR="002224B1">
        <w:rPr>
          <w:rFonts w:ascii="Arial" w:hAnsi="Arial" w:cs="Arial"/>
          <w:lang w:val="sr-Cyrl-RS"/>
        </w:rPr>
        <w:t>ка рада Управе до данас</w:t>
      </w:r>
      <w:r w:rsidR="002224B1">
        <w:rPr>
          <w:rFonts w:ascii="Arial" w:hAnsi="Arial" w:cs="Arial"/>
          <w:lang w:val="sr-Latn-RS"/>
        </w:rPr>
        <w:t>.</w:t>
      </w:r>
    </w:p>
    <w:p w:rsidR="001157D1" w:rsidRDefault="002224B1" w:rsidP="002224B1">
      <w:pPr>
        <w:pStyle w:val="ListParagraph"/>
        <w:ind w:lef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F946DF" w:rsidRDefault="007762AC" w:rsidP="007B511E">
      <w:pPr>
        <w:pStyle w:val="ListParagraph"/>
        <w:numPr>
          <w:ilvl w:val="0"/>
          <w:numId w:val="3"/>
        </w:numPr>
        <w:ind w:left="0"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Одсеку за спорт је на почетку рада Управе било 7 запослених, а од 01.08.2014. године један запослени </w:t>
      </w:r>
      <w:r w:rsidR="00F946DF">
        <w:rPr>
          <w:rFonts w:ascii="Arial" w:hAnsi="Arial" w:cs="Arial"/>
          <w:lang w:val="sr-Cyrl-RS"/>
        </w:rPr>
        <w:t xml:space="preserve">у Одсеку </w:t>
      </w:r>
      <w:r>
        <w:rPr>
          <w:rFonts w:ascii="Arial" w:hAnsi="Arial" w:cs="Arial"/>
          <w:lang w:val="sr-Cyrl-RS"/>
        </w:rPr>
        <w:t xml:space="preserve">је </w:t>
      </w:r>
      <w:r w:rsidR="00F946DF">
        <w:rPr>
          <w:rFonts w:ascii="Arial" w:hAnsi="Arial" w:cs="Arial"/>
          <w:lang w:val="sr-Cyrl-RS"/>
        </w:rPr>
        <w:t>постављен за заменика начелника Управе, чиме је смањен број запослених у Одсеку за спорт, али укупан број запослених у Управи није промењен.</w:t>
      </w:r>
      <w:r w:rsidR="007B511E">
        <w:rPr>
          <w:rFonts w:ascii="Arial" w:hAnsi="Arial" w:cs="Arial"/>
          <w:lang w:val="sr-Cyrl-RS"/>
        </w:rPr>
        <w:t xml:space="preserve"> </w:t>
      </w:r>
      <w:r w:rsidR="00F946DF">
        <w:rPr>
          <w:rFonts w:ascii="Arial" w:hAnsi="Arial" w:cs="Arial"/>
          <w:lang w:val="sr-Cyrl-RS"/>
        </w:rPr>
        <w:t>Тренутно радно место заменика начелника није попуњено јер лицу које је било поставњено на ово радно место мирује радни однос у Управи, почев од 01.04.2016.године, због избора на другу функцију, тако да тренутно у Управи, укључујући и начелника, послове обавља 13 запослених лица на неодређено време.</w:t>
      </w:r>
    </w:p>
    <w:p w:rsidR="001157D1" w:rsidRDefault="001157D1" w:rsidP="00F946DF">
      <w:pPr>
        <w:pStyle w:val="ListParagraph"/>
        <w:ind w:left="0"/>
        <w:jc w:val="both"/>
        <w:rPr>
          <w:rFonts w:ascii="Arial" w:hAnsi="Arial" w:cs="Arial"/>
          <w:lang w:val="sr-Cyrl-RS"/>
        </w:rPr>
      </w:pPr>
    </w:p>
    <w:p w:rsidR="004C166E" w:rsidRDefault="001157D1" w:rsidP="004C166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  <w:t>У  Управи је</w:t>
      </w:r>
      <w:r w:rsidR="000B4F6D">
        <w:rPr>
          <w:rFonts w:ascii="Arial" w:hAnsi="Arial" w:cs="Arial"/>
          <w:lang w:val="sr-Cyrl-RS"/>
        </w:rPr>
        <w:t xml:space="preserve"> </w:t>
      </w:r>
      <w:r w:rsidR="00695BC9">
        <w:rPr>
          <w:rFonts w:ascii="Arial" w:hAnsi="Arial" w:cs="Arial"/>
          <w:lang w:val="sr-Cyrl-RS"/>
        </w:rPr>
        <w:t>било</w:t>
      </w:r>
      <w:r>
        <w:rPr>
          <w:rFonts w:ascii="Arial" w:hAnsi="Arial" w:cs="Arial"/>
          <w:lang w:val="sr-Cyrl-RS"/>
        </w:rPr>
        <w:t xml:space="preserve"> ангажовано </w:t>
      </w:r>
      <w:r w:rsidRPr="001157D1">
        <w:rPr>
          <w:rFonts w:ascii="Arial" w:hAnsi="Arial" w:cs="Arial"/>
          <w:lang w:val="sr-Cyrl-RS"/>
        </w:rPr>
        <w:t xml:space="preserve"> само 1 лице по уговору о обављању привремених и повремених посло</w:t>
      </w:r>
      <w:r>
        <w:rPr>
          <w:rFonts w:ascii="Arial" w:hAnsi="Arial" w:cs="Arial"/>
          <w:lang w:val="sr-Cyrl-RS"/>
        </w:rPr>
        <w:t>ва</w:t>
      </w:r>
      <w:r w:rsidR="007B511E">
        <w:rPr>
          <w:rFonts w:ascii="Arial" w:hAnsi="Arial" w:cs="Arial"/>
          <w:lang w:val="sr-Cyrl-RS"/>
        </w:rPr>
        <w:t>.</w:t>
      </w:r>
    </w:p>
    <w:p w:rsidR="007B511E" w:rsidRPr="007B511E" w:rsidRDefault="007B511E" w:rsidP="004C166E">
      <w:pPr>
        <w:jc w:val="both"/>
        <w:rPr>
          <w:rFonts w:ascii="Arial" w:hAnsi="Arial" w:cs="Arial"/>
          <w:lang w:val="sr-Latn-RS"/>
        </w:rPr>
      </w:pPr>
    </w:p>
    <w:p w:rsidR="001157D1" w:rsidRDefault="00695BC9" w:rsidP="00695BC9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У Управи сада нема лица</w:t>
      </w:r>
      <w:r w:rsidR="001157D1">
        <w:rPr>
          <w:rFonts w:ascii="Arial" w:hAnsi="Arial" w:cs="Arial"/>
          <w:lang w:val="sr-Cyrl-RS"/>
        </w:rPr>
        <w:t xml:space="preserve"> која су ангажована по основу било које врсте уговора.</w:t>
      </w:r>
    </w:p>
    <w:p w:rsidR="002224B1" w:rsidRPr="002224B1" w:rsidRDefault="002224B1" w:rsidP="00695BC9">
      <w:pPr>
        <w:ind w:firstLine="708"/>
        <w:jc w:val="both"/>
        <w:rPr>
          <w:rFonts w:ascii="Arial" w:hAnsi="Arial" w:cs="Arial"/>
          <w:lang w:val="sr-Latn-RS"/>
        </w:rPr>
      </w:pPr>
    </w:p>
    <w:p w:rsidR="007762AC" w:rsidRDefault="00695BC9" w:rsidP="00445AD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ab/>
        <w:t>Од укупног броја запослених у Управи 12 лица је са високом стручном спремом , а једно лице је са средњом стручном спремом, а и лице коме радни однос мирује је са високом стручном спремом.</w:t>
      </w:r>
    </w:p>
    <w:p w:rsidR="001157D1" w:rsidRPr="003B0456" w:rsidRDefault="001157D1" w:rsidP="00445AD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 </w:t>
      </w:r>
    </w:p>
    <w:p w:rsidR="00445AD5" w:rsidRDefault="00445AD5" w:rsidP="0036615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Правилник</w:t>
      </w:r>
      <w:r w:rsidR="003B0456" w:rsidRPr="003B0456">
        <w:rPr>
          <w:rFonts w:ascii="Arial" w:hAnsi="Arial" w:cs="Arial"/>
          <w:lang w:val="sr-Cyrl-RS"/>
        </w:rPr>
        <w:t xml:space="preserve"> о унутрашњем уређењу и систематизацији радних места у Управи за омладину и спорт, број 270/201</w:t>
      </w:r>
      <w:r>
        <w:rPr>
          <w:rFonts w:ascii="Arial" w:hAnsi="Arial" w:cs="Arial"/>
          <w:lang w:val="sr-Cyrl-RS"/>
        </w:rPr>
        <w:t xml:space="preserve">6-19 од 19.02.2016. године, </w:t>
      </w:r>
      <w:r w:rsidR="003B0456" w:rsidRPr="003B0456">
        <w:rPr>
          <w:rFonts w:ascii="Arial" w:hAnsi="Arial" w:cs="Arial"/>
          <w:lang w:val="sr-Cyrl-RS"/>
        </w:rPr>
        <w:t xml:space="preserve"> начелник Управе</w:t>
      </w:r>
      <w:r>
        <w:rPr>
          <w:rFonts w:ascii="Arial" w:hAnsi="Arial" w:cs="Arial"/>
          <w:lang w:val="sr-Cyrl-RS"/>
        </w:rPr>
        <w:t xml:space="preserve"> је</w:t>
      </w:r>
      <w:r w:rsidR="003B0456" w:rsidRPr="003B0456">
        <w:rPr>
          <w:rFonts w:ascii="Arial" w:hAnsi="Arial" w:cs="Arial"/>
          <w:lang w:val="sr-Cyrl-RS"/>
        </w:rPr>
        <w:t xml:space="preserve"> донео у складу са Одлуком  о максималном броју запослених на неодређено време у систему јавног сектора Града Ниша за 2015. годину (''Службени лист Града Ниша'', број 106/2015), </w:t>
      </w:r>
      <w:r>
        <w:rPr>
          <w:rFonts w:ascii="Arial" w:hAnsi="Arial" w:cs="Arial"/>
          <w:lang w:val="sr-Cyrl-RS"/>
        </w:rPr>
        <w:t>и на исти је</w:t>
      </w:r>
      <w:r w:rsidRPr="00445AD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Градско веће</w:t>
      </w:r>
      <w:r w:rsidRPr="003B0456">
        <w:rPr>
          <w:rFonts w:ascii="Arial" w:hAnsi="Arial" w:cs="Arial"/>
          <w:lang w:val="sr-Cyrl-RS"/>
        </w:rPr>
        <w:t xml:space="preserve"> Града Ниша</w:t>
      </w:r>
      <w:r w:rsidR="00695BC9">
        <w:rPr>
          <w:rFonts w:ascii="Arial" w:hAnsi="Arial" w:cs="Arial"/>
          <w:lang w:val="sr-Cyrl-RS"/>
        </w:rPr>
        <w:t xml:space="preserve"> дало сагласност Решењем, </w:t>
      </w:r>
      <w:r w:rsidR="00695BC9" w:rsidRPr="00B80A43">
        <w:rPr>
          <w:rFonts w:ascii="Arial" w:hAnsi="Arial" w:cs="Arial"/>
          <w:lang w:val="sr-Cyrl-RS"/>
        </w:rPr>
        <w:t>број 1190-14/2016-03 од 05.09.2016. године,</w:t>
      </w:r>
      <w:r w:rsidR="000B4F6D" w:rsidRPr="00B80A43">
        <w:rPr>
          <w:rFonts w:ascii="Arial" w:hAnsi="Arial" w:cs="Arial"/>
          <w:lang w:val="sr-Cyrl-RS"/>
        </w:rPr>
        <w:t xml:space="preserve"> а </w:t>
      </w:r>
      <w:r w:rsidRPr="00B80A43">
        <w:rPr>
          <w:rFonts w:ascii="Arial" w:hAnsi="Arial" w:cs="Arial"/>
          <w:lang w:val="sr-Cyrl-RS"/>
        </w:rPr>
        <w:t xml:space="preserve"> ступио</w:t>
      </w:r>
      <w:r w:rsidR="000B4F6D" w:rsidRPr="00B80A43">
        <w:rPr>
          <w:rFonts w:ascii="Arial" w:hAnsi="Arial" w:cs="Arial"/>
          <w:lang w:val="sr-Cyrl-RS"/>
        </w:rPr>
        <w:t xml:space="preserve"> је </w:t>
      </w:r>
      <w:r w:rsidRPr="00B80A43">
        <w:rPr>
          <w:rFonts w:ascii="Arial" w:hAnsi="Arial" w:cs="Arial"/>
          <w:lang w:val="sr-Cyrl-RS"/>
        </w:rPr>
        <w:t xml:space="preserve">на снагу </w:t>
      </w:r>
      <w:r w:rsidR="000B4F6D" w:rsidRPr="00B80A43">
        <w:rPr>
          <w:rFonts w:ascii="Arial" w:hAnsi="Arial" w:cs="Arial"/>
          <w:lang w:val="sr-Cyrl-RS"/>
        </w:rPr>
        <w:t>08.</w:t>
      </w:r>
      <w:r w:rsidR="00695BC9" w:rsidRPr="00B80A43">
        <w:rPr>
          <w:rFonts w:ascii="Arial" w:hAnsi="Arial" w:cs="Arial"/>
          <w:lang w:val="sr-Cyrl-RS"/>
        </w:rPr>
        <w:t>09</w:t>
      </w:r>
      <w:r w:rsidR="000B4F6D" w:rsidRPr="00B80A43">
        <w:rPr>
          <w:rFonts w:ascii="Arial" w:hAnsi="Arial" w:cs="Arial"/>
          <w:lang w:val="sr-Cyrl-RS"/>
        </w:rPr>
        <w:t>.2016. године.</w:t>
      </w:r>
      <w:r w:rsidR="000B4F6D">
        <w:rPr>
          <w:rFonts w:ascii="Arial" w:hAnsi="Arial" w:cs="Arial"/>
          <w:lang w:val="sr-Cyrl-RS"/>
        </w:rPr>
        <w:t xml:space="preserve"> </w:t>
      </w:r>
    </w:p>
    <w:p w:rsidR="007B511E" w:rsidRDefault="007B511E" w:rsidP="0036615E">
      <w:pPr>
        <w:jc w:val="both"/>
        <w:rPr>
          <w:rFonts w:ascii="Arial" w:hAnsi="Arial" w:cs="Arial"/>
          <w:lang w:val="sr-Cyrl-RS"/>
        </w:rPr>
      </w:pPr>
    </w:p>
    <w:p w:rsidR="0036615E" w:rsidRDefault="00445AD5" w:rsidP="00445AD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Новим Правилником </w:t>
      </w:r>
      <w:r w:rsidR="003B0456" w:rsidRPr="003B0456">
        <w:rPr>
          <w:rFonts w:ascii="Arial" w:hAnsi="Arial" w:cs="Arial"/>
          <w:lang w:val="sr-Cyrl-RS"/>
        </w:rPr>
        <w:t>систематизовано је 14 радних места са 15 извршилаца.</w:t>
      </w:r>
      <w:r>
        <w:rPr>
          <w:rFonts w:ascii="Arial" w:hAnsi="Arial" w:cs="Arial"/>
          <w:lang w:val="sr-Cyrl-RS"/>
        </w:rPr>
        <w:t xml:space="preserve"> </w:t>
      </w:r>
    </w:p>
    <w:p w:rsidR="00556CC0" w:rsidRDefault="00556CC0" w:rsidP="003B0456">
      <w:pPr>
        <w:rPr>
          <w:rFonts w:ascii="Arial" w:hAnsi="Arial" w:cs="Arial"/>
          <w:lang w:val="sr-Cyrl-RS"/>
        </w:rPr>
      </w:pPr>
    </w:p>
    <w:p w:rsidR="007B511E" w:rsidRDefault="007B511E" w:rsidP="003B0456">
      <w:pPr>
        <w:rPr>
          <w:rFonts w:ascii="Arial" w:hAnsi="Arial" w:cs="Arial"/>
          <w:lang w:val="sr-Cyrl-RS"/>
        </w:rPr>
      </w:pPr>
    </w:p>
    <w:p w:rsidR="007B511E" w:rsidRDefault="007B511E" w:rsidP="003B0456">
      <w:pPr>
        <w:rPr>
          <w:rFonts w:ascii="Arial" w:hAnsi="Arial" w:cs="Arial"/>
          <w:lang w:val="sr-Cyrl-RS"/>
        </w:rPr>
      </w:pPr>
    </w:p>
    <w:p w:rsidR="000B4F6D" w:rsidRDefault="001157D1" w:rsidP="000B4F6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3. </w:t>
      </w:r>
      <w:r w:rsidRPr="001157D1">
        <w:rPr>
          <w:rFonts w:ascii="Arial" w:hAnsi="Arial" w:cs="Arial"/>
          <w:lang w:val="sr-Cyrl-RS"/>
        </w:rPr>
        <w:t>У Управи, од почетка њеног рада, никада није било запослених на одређено време.</w:t>
      </w:r>
      <w:r w:rsidR="000B4F6D">
        <w:rPr>
          <w:rFonts w:ascii="Arial" w:hAnsi="Arial" w:cs="Arial"/>
          <w:lang w:val="sr-Cyrl-RS"/>
        </w:rPr>
        <w:t xml:space="preserve"> Како је већ наведено у одговору на питање под редним бројем  1,</w:t>
      </w:r>
      <w:r w:rsidR="00695BC9" w:rsidRPr="00695BC9">
        <w:rPr>
          <w:rFonts w:ascii="Arial" w:hAnsi="Arial" w:cs="Arial"/>
          <w:lang w:val="sr-Cyrl-RS"/>
        </w:rPr>
        <w:t xml:space="preserve"> </w:t>
      </w:r>
      <w:r w:rsidR="000B4F6D">
        <w:rPr>
          <w:rFonts w:ascii="Arial" w:hAnsi="Arial" w:cs="Arial"/>
          <w:lang w:val="sr-Cyrl-RS"/>
        </w:rPr>
        <w:t>у</w:t>
      </w:r>
      <w:r w:rsidR="00695BC9" w:rsidRPr="00695BC9">
        <w:rPr>
          <w:rFonts w:ascii="Arial" w:hAnsi="Arial" w:cs="Arial"/>
          <w:lang w:val="sr-Cyrl-RS"/>
        </w:rPr>
        <w:t xml:space="preserve"> Управи је </w:t>
      </w:r>
      <w:r w:rsidR="000B4F6D">
        <w:rPr>
          <w:rFonts w:ascii="Arial" w:hAnsi="Arial" w:cs="Arial"/>
          <w:lang w:val="sr-Cyrl-RS"/>
        </w:rPr>
        <w:t xml:space="preserve">било </w:t>
      </w:r>
      <w:r w:rsidR="00695BC9" w:rsidRPr="00695BC9">
        <w:rPr>
          <w:rFonts w:ascii="Arial" w:hAnsi="Arial" w:cs="Arial"/>
          <w:lang w:val="sr-Cyrl-RS"/>
        </w:rPr>
        <w:t xml:space="preserve">ангажовано  само 1 лице по уговору о обављању привремених и повремених послова, </w:t>
      </w:r>
      <w:r w:rsidR="000B4F6D">
        <w:rPr>
          <w:rFonts w:ascii="Arial" w:hAnsi="Arial" w:cs="Arial"/>
          <w:lang w:val="sr-Cyrl-RS"/>
        </w:rPr>
        <w:t xml:space="preserve">и то са високом стручном спремом. </w:t>
      </w:r>
    </w:p>
    <w:p w:rsidR="00695BC9" w:rsidRPr="00695BC9" w:rsidRDefault="00695BC9" w:rsidP="000B4F6D">
      <w:pPr>
        <w:jc w:val="both"/>
        <w:rPr>
          <w:rFonts w:ascii="Arial" w:hAnsi="Arial" w:cs="Arial"/>
          <w:lang w:val="sr-Cyrl-RS"/>
        </w:rPr>
      </w:pPr>
      <w:r w:rsidRPr="00695BC9">
        <w:rPr>
          <w:rFonts w:ascii="Arial" w:hAnsi="Arial" w:cs="Arial"/>
          <w:lang w:val="sr-Cyrl-RS"/>
        </w:rPr>
        <w:t>.</w:t>
      </w:r>
    </w:p>
    <w:p w:rsidR="00525E78" w:rsidRDefault="00525E78" w:rsidP="003B0456">
      <w:pPr>
        <w:jc w:val="both"/>
        <w:rPr>
          <w:rFonts w:ascii="Arial" w:hAnsi="Arial" w:cs="Arial"/>
          <w:lang w:val="sr-Cyrl-RS"/>
        </w:rPr>
      </w:pPr>
    </w:p>
    <w:p w:rsidR="00525E78" w:rsidRPr="007B511E" w:rsidRDefault="00525E78" w:rsidP="007B511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</w:r>
      <w:r w:rsidRPr="007B511E">
        <w:rPr>
          <w:rFonts w:ascii="Arial" w:hAnsi="Arial" w:cs="Arial"/>
          <w:lang w:val="sr-Cyrl-RS"/>
        </w:rPr>
        <w:t>4</w:t>
      </w:r>
      <w:r w:rsidR="007B511E" w:rsidRPr="007B511E">
        <w:rPr>
          <w:rFonts w:ascii="Arial" w:hAnsi="Arial" w:cs="Arial"/>
          <w:lang w:val="sr-Cyrl-RS"/>
        </w:rPr>
        <w:t xml:space="preserve">.  У </w:t>
      </w:r>
      <w:r w:rsidR="006E2E00" w:rsidRPr="007B511E">
        <w:rPr>
          <w:rFonts w:ascii="Arial" w:hAnsi="Arial" w:cs="Arial"/>
          <w:lang w:val="sr-Cyrl-RS"/>
        </w:rPr>
        <w:t>Управи, од њеног</w:t>
      </w:r>
      <w:r w:rsidR="007B511E" w:rsidRPr="007B511E">
        <w:rPr>
          <w:rFonts w:ascii="Arial" w:hAnsi="Arial" w:cs="Arial"/>
          <w:lang w:val="sr-Cyrl-RS"/>
        </w:rPr>
        <w:t xml:space="preserve"> оснивања до данас, нема запослених који су кривично гоњени и осуђивани, по </w:t>
      </w:r>
      <w:r w:rsidR="006D2E8C">
        <w:rPr>
          <w:rFonts w:ascii="Arial" w:hAnsi="Arial" w:cs="Arial"/>
          <w:lang w:val="sr-Cyrl-RS"/>
        </w:rPr>
        <w:t xml:space="preserve">било </w:t>
      </w:r>
      <w:r w:rsidR="007B511E" w:rsidRPr="007B511E">
        <w:rPr>
          <w:rFonts w:ascii="Arial" w:hAnsi="Arial" w:cs="Arial"/>
          <w:lang w:val="sr-Cyrl-RS"/>
        </w:rPr>
        <w:t>ком основу.</w:t>
      </w:r>
    </w:p>
    <w:p w:rsidR="006E2E00" w:rsidRDefault="006E2E00" w:rsidP="006E2E00">
      <w:pPr>
        <w:ind w:firstLine="708"/>
        <w:jc w:val="both"/>
        <w:rPr>
          <w:rFonts w:ascii="Arial" w:hAnsi="Arial" w:cs="Arial"/>
          <w:lang w:val="sr-Cyrl-RS"/>
        </w:rPr>
      </w:pPr>
    </w:p>
    <w:p w:rsidR="006E2E00" w:rsidRDefault="006E2E00" w:rsidP="006E2E0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5. На адресу Управе нису досад упућиване пријаве за неадекватно понашање запослених, тако да није било потребе за предузимањем било каквих мера.</w:t>
      </w:r>
    </w:p>
    <w:p w:rsidR="006E2E00" w:rsidRDefault="006E2E00" w:rsidP="006E2E00">
      <w:pPr>
        <w:ind w:firstLine="708"/>
        <w:jc w:val="both"/>
        <w:rPr>
          <w:rFonts w:ascii="Arial" w:hAnsi="Arial" w:cs="Arial"/>
          <w:lang w:val="sr-Cyrl-RS"/>
        </w:rPr>
      </w:pPr>
    </w:p>
    <w:p w:rsidR="006E2E00" w:rsidRPr="00525E78" w:rsidRDefault="006E2E00" w:rsidP="006E2E0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6. Ограничење рада са странкама у току осмочасовног радног времена је уобичајена пракса код органа и организација јавног сектора, посебно уколико није организована шалтерска служба. Тако је и у М</w:t>
      </w:r>
      <w:r w:rsidR="007B511E">
        <w:rPr>
          <w:rFonts w:ascii="Arial" w:hAnsi="Arial" w:cs="Arial"/>
          <w:lang w:val="sr-Cyrl-RS"/>
        </w:rPr>
        <w:t>УП-у, здравственим установама</w:t>
      </w:r>
      <w:r>
        <w:rPr>
          <w:rFonts w:ascii="Arial" w:hAnsi="Arial" w:cs="Arial"/>
          <w:lang w:val="sr-Cyrl-RS"/>
        </w:rPr>
        <w:t>...</w:t>
      </w:r>
      <w:r w:rsidR="007B511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Ова пракса уводи се како би </w:t>
      </w:r>
      <w:r w:rsidR="00694341">
        <w:rPr>
          <w:rFonts w:ascii="Arial" w:hAnsi="Arial" w:cs="Arial"/>
          <w:lang w:val="sr-Cyrl-RS"/>
        </w:rPr>
        <w:t>преостали део радног времена запослени у органима, службама и организацијама</w:t>
      </w:r>
      <w:r w:rsidR="007B511E">
        <w:rPr>
          <w:rFonts w:ascii="Arial" w:hAnsi="Arial" w:cs="Arial"/>
          <w:lang w:val="sr-Cyrl-RS"/>
        </w:rPr>
        <w:t>, па и у Управи,</w:t>
      </w:r>
      <w:r w:rsidR="00694341">
        <w:rPr>
          <w:rFonts w:ascii="Arial" w:hAnsi="Arial" w:cs="Arial"/>
          <w:lang w:val="sr-Cyrl-RS"/>
        </w:rPr>
        <w:t xml:space="preserve"> могли да завршавају остале послове, као што су правни, економски, аналитички, контролни и други многобројни послови из надлежности утврђене републичким и градским прописима. </w:t>
      </w:r>
    </w:p>
    <w:p w:rsidR="00CA7CAE" w:rsidRDefault="00CA7CAE" w:rsidP="00722400">
      <w:pPr>
        <w:jc w:val="center"/>
        <w:rPr>
          <w:rFonts w:ascii="Arial" w:hAnsi="Arial" w:cs="Arial"/>
          <w:b/>
          <w:lang w:val="sr-Cyrl-RS"/>
        </w:rPr>
      </w:pPr>
    </w:p>
    <w:p w:rsidR="00453042" w:rsidRDefault="00453042" w:rsidP="00722400">
      <w:pPr>
        <w:jc w:val="center"/>
        <w:rPr>
          <w:rFonts w:ascii="Arial" w:hAnsi="Arial" w:cs="Arial"/>
          <w:b/>
          <w:lang w:val="sr-Cyrl-RS"/>
        </w:rPr>
      </w:pPr>
    </w:p>
    <w:p w:rsidR="007B511E" w:rsidRDefault="00453042" w:rsidP="0045304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Pr="007B511E">
        <w:rPr>
          <w:rFonts w:ascii="Arial" w:hAnsi="Arial" w:cs="Arial"/>
          <w:lang w:val="sr-Cyrl-RS"/>
        </w:rPr>
        <w:t xml:space="preserve">7. </w:t>
      </w:r>
      <w:r w:rsidR="004B0682">
        <w:rPr>
          <w:rFonts w:ascii="Arial" w:hAnsi="Arial" w:cs="Arial"/>
          <w:lang w:val="sr-Cyrl-RS"/>
        </w:rPr>
        <w:t>Одлука</w:t>
      </w:r>
      <w:r w:rsidR="004B0682" w:rsidRPr="004B0682">
        <w:rPr>
          <w:rFonts w:ascii="Arial" w:hAnsi="Arial" w:cs="Arial"/>
          <w:lang w:val="sr-Cyrl-RS"/>
        </w:rPr>
        <w:t xml:space="preserve"> </w:t>
      </w:r>
      <w:r w:rsidR="004B0682">
        <w:rPr>
          <w:rFonts w:ascii="Arial" w:hAnsi="Arial" w:cs="Arial"/>
          <w:lang w:val="sr-Cyrl-RS"/>
        </w:rPr>
        <w:t xml:space="preserve">о </w:t>
      </w:r>
      <w:r w:rsidR="004B0682" w:rsidRPr="004B0682">
        <w:rPr>
          <w:rFonts w:ascii="Arial" w:hAnsi="Arial" w:cs="Arial"/>
          <w:lang w:val="sr-Cyrl-RS"/>
        </w:rPr>
        <w:t>остваривању потреба и интереса грађана у области спорта у Граду Нишу</w:t>
      </w:r>
      <w:r w:rsidR="002224B1">
        <w:rPr>
          <w:rFonts w:ascii="Arial" w:hAnsi="Arial" w:cs="Arial"/>
          <w:lang w:val="sr-Cyrl-RS"/>
        </w:rPr>
        <w:t xml:space="preserve"> објављ</w:t>
      </w:r>
      <w:r w:rsidR="004B0682">
        <w:rPr>
          <w:rFonts w:ascii="Arial" w:hAnsi="Arial" w:cs="Arial"/>
          <w:lang w:val="sr-Cyrl-RS"/>
        </w:rPr>
        <w:t xml:space="preserve">ена је </w:t>
      </w:r>
      <w:r w:rsidR="00C51AFA">
        <w:rPr>
          <w:rFonts w:ascii="Arial" w:hAnsi="Arial" w:cs="Arial"/>
          <w:lang w:val="sr-Cyrl-RS"/>
        </w:rPr>
        <w:t xml:space="preserve">на прописан начин, односно </w:t>
      </w:r>
      <w:r w:rsidR="004B0682">
        <w:rPr>
          <w:rFonts w:ascii="Arial" w:hAnsi="Arial" w:cs="Arial"/>
          <w:lang w:val="sr-Cyrl-RS"/>
        </w:rPr>
        <w:t xml:space="preserve">у </w:t>
      </w:r>
      <w:r w:rsidR="002224B1">
        <w:rPr>
          <w:rFonts w:ascii="Arial" w:hAnsi="Arial" w:cs="Arial"/>
          <w:lang w:val="sr-Latn-RS"/>
        </w:rPr>
        <w:t>„</w:t>
      </w:r>
      <w:r w:rsidR="004B0682">
        <w:rPr>
          <w:rFonts w:ascii="Arial" w:hAnsi="Arial" w:cs="Arial"/>
          <w:lang w:val="sr-Cyrl-RS"/>
        </w:rPr>
        <w:t>Службеном</w:t>
      </w:r>
      <w:r w:rsidR="004B0682" w:rsidRPr="004B0682">
        <w:rPr>
          <w:rFonts w:ascii="Arial" w:hAnsi="Arial" w:cs="Arial"/>
          <w:lang w:val="sr-Cyrl-RS"/>
        </w:rPr>
        <w:t xml:space="preserve"> лист</w:t>
      </w:r>
      <w:r w:rsidR="004B0682">
        <w:rPr>
          <w:rFonts w:ascii="Arial" w:hAnsi="Arial" w:cs="Arial"/>
          <w:lang w:val="sr-Cyrl-RS"/>
        </w:rPr>
        <w:t>у Града Ниша</w:t>
      </w:r>
      <w:r w:rsidR="002224B1">
        <w:rPr>
          <w:rFonts w:ascii="Arial" w:hAnsi="Arial" w:cs="Arial"/>
          <w:lang w:val="sr-Latn-RS"/>
        </w:rPr>
        <w:t>“</w:t>
      </w:r>
      <w:r w:rsidR="004B0682">
        <w:rPr>
          <w:rFonts w:ascii="Arial" w:hAnsi="Arial" w:cs="Arial"/>
          <w:lang w:val="sr-Cyrl-RS"/>
        </w:rPr>
        <w:t>, број 83/2012 и 67/2013.</w:t>
      </w:r>
    </w:p>
    <w:p w:rsidR="004B0682" w:rsidRDefault="004B0682" w:rsidP="00453042">
      <w:pPr>
        <w:jc w:val="both"/>
        <w:rPr>
          <w:rFonts w:ascii="Arial" w:hAnsi="Arial" w:cs="Arial"/>
          <w:lang w:val="sr-Cyrl-RS"/>
        </w:rPr>
      </w:pPr>
    </w:p>
    <w:p w:rsidR="004B0682" w:rsidRDefault="004B0682" w:rsidP="004B068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Управа за омладину и спорт, као ресорна управа, припремила је нацрт Одлуке о изменама и допунама Одлуке</w:t>
      </w:r>
      <w:r w:rsidR="00C51AFA">
        <w:rPr>
          <w:rFonts w:ascii="Arial" w:hAnsi="Arial" w:cs="Arial"/>
          <w:lang w:val="sr-Cyrl-RS"/>
        </w:rPr>
        <w:t xml:space="preserve"> о </w:t>
      </w:r>
      <w:r w:rsidRPr="00453042">
        <w:rPr>
          <w:rFonts w:ascii="Arial" w:hAnsi="Arial" w:cs="Arial"/>
          <w:lang w:val="sr-Cyrl-RS"/>
        </w:rPr>
        <w:t>остваривању потреба и интереса грађан</w:t>
      </w:r>
      <w:r>
        <w:rPr>
          <w:rFonts w:ascii="Arial" w:hAnsi="Arial" w:cs="Arial"/>
          <w:lang w:val="sr-Cyrl-RS"/>
        </w:rPr>
        <w:t xml:space="preserve">а у области спорта у Граду Нишу, ради усаглашавања са </w:t>
      </w:r>
      <w:r w:rsidRPr="00453042">
        <w:rPr>
          <w:rFonts w:ascii="Arial" w:hAnsi="Arial" w:cs="Arial"/>
          <w:lang w:val="sr-Cyrl-RS"/>
        </w:rPr>
        <w:t>Закон</w:t>
      </w:r>
      <w:r>
        <w:rPr>
          <w:rFonts w:ascii="Arial" w:hAnsi="Arial" w:cs="Arial"/>
          <w:lang w:val="sr-Cyrl-RS"/>
        </w:rPr>
        <w:t>ом</w:t>
      </w:r>
      <w:r w:rsidRPr="00453042">
        <w:rPr>
          <w:rFonts w:ascii="Arial" w:hAnsi="Arial" w:cs="Arial"/>
          <w:lang w:val="sr-Cyrl-RS"/>
        </w:rPr>
        <w:t xml:space="preserve"> о спорту ("Службени гласник Републике С</w:t>
      </w:r>
      <w:r>
        <w:rPr>
          <w:rFonts w:ascii="Arial" w:hAnsi="Arial" w:cs="Arial"/>
          <w:lang w:val="sr-Cyrl-RS"/>
        </w:rPr>
        <w:t xml:space="preserve">рбије", број 10/2016). Градско веће Града Ниша је утврдило предлог поменуте одлуке </w:t>
      </w:r>
      <w:r w:rsidR="00C51AFA">
        <w:rPr>
          <w:rFonts w:ascii="Arial" w:hAnsi="Arial" w:cs="Arial"/>
          <w:lang w:val="sr-Cyrl-RS"/>
        </w:rPr>
        <w:t>Решењем број 1366-1/2016-03 од 28.09.2016. године. Иста ће бити на дневном реду</w:t>
      </w:r>
      <w:r w:rsidR="00C51AFA" w:rsidRPr="00C51AFA">
        <w:rPr>
          <w:rFonts w:ascii="Arial" w:hAnsi="Arial" w:cs="Arial"/>
          <w:lang w:val="sr-Cyrl-RS"/>
        </w:rPr>
        <w:t xml:space="preserve"> </w:t>
      </w:r>
      <w:r w:rsidR="00C51AFA">
        <w:rPr>
          <w:rFonts w:ascii="Arial" w:hAnsi="Arial" w:cs="Arial"/>
          <w:lang w:val="sr-Cyrl-RS"/>
        </w:rPr>
        <w:t>прве наредне седнице Скупштине Града Ниша, заказане за 07.10.2016. године.</w:t>
      </w:r>
      <w:r w:rsidR="00C51AFA" w:rsidRPr="00C51AFA">
        <w:rPr>
          <w:rFonts w:ascii="Arial" w:hAnsi="Arial" w:cs="Arial"/>
          <w:lang w:val="sr-Cyrl-RS"/>
        </w:rPr>
        <w:t xml:space="preserve"> </w:t>
      </w:r>
      <w:r w:rsidR="00C51AFA">
        <w:rPr>
          <w:rFonts w:ascii="Arial" w:hAnsi="Arial" w:cs="Arial"/>
          <w:lang w:val="sr-Cyrl-RS"/>
        </w:rPr>
        <w:t>Из наведеног сматрамо  нецелисходним детаљно објашњење усаглашености тренутно важећих градских прописа са законом који је већ ставњен ван снаге, с обзиром да ће и ти градски прописи бити измењени</w:t>
      </w:r>
      <w:r w:rsidR="006D2E8C">
        <w:rPr>
          <w:rFonts w:ascii="Arial" w:hAnsi="Arial" w:cs="Arial"/>
          <w:lang w:val="sr-Cyrl-RS"/>
        </w:rPr>
        <w:t>.</w:t>
      </w:r>
    </w:p>
    <w:p w:rsidR="004B0682" w:rsidRDefault="004B0682" w:rsidP="00C51AFA">
      <w:pPr>
        <w:jc w:val="both"/>
        <w:rPr>
          <w:rFonts w:ascii="Arial" w:hAnsi="Arial" w:cs="Arial"/>
          <w:lang w:val="sr-Cyrl-RS"/>
        </w:rPr>
      </w:pPr>
    </w:p>
    <w:p w:rsidR="004B0682" w:rsidRDefault="004B0682" w:rsidP="004B0682">
      <w:pPr>
        <w:ind w:firstLine="708"/>
        <w:jc w:val="both"/>
        <w:rPr>
          <w:rFonts w:ascii="Arial" w:hAnsi="Arial" w:cs="Arial"/>
          <w:lang w:val="sr-Cyrl-RS"/>
        </w:rPr>
      </w:pPr>
    </w:p>
    <w:p w:rsidR="00CC01CE" w:rsidRDefault="00CC01CE" w:rsidP="00CC01C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8.</w:t>
      </w:r>
      <w:r w:rsidR="00290BE4">
        <w:rPr>
          <w:rFonts w:ascii="Arial" w:hAnsi="Arial" w:cs="Arial"/>
          <w:lang w:val="sr-Cyrl-RS"/>
        </w:rPr>
        <w:t xml:space="preserve"> На ово питање је већ</w:t>
      </w:r>
      <w:r w:rsidR="00B80A43">
        <w:rPr>
          <w:rFonts w:ascii="Arial" w:hAnsi="Arial" w:cs="Arial"/>
          <w:lang w:val="sr-Cyrl-RS"/>
        </w:rPr>
        <w:t xml:space="preserve"> одговорено под редним бројем 3</w:t>
      </w:r>
      <w:r w:rsidR="00290BE4">
        <w:rPr>
          <w:rFonts w:ascii="Arial" w:hAnsi="Arial" w:cs="Arial"/>
          <w:lang w:val="sr-Cyrl-RS"/>
        </w:rPr>
        <w:t xml:space="preserve">, односно у Управи има само запислених на неодређено време </w:t>
      </w:r>
      <w:r w:rsidR="00B80A43">
        <w:rPr>
          <w:rFonts w:ascii="Arial" w:hAnsi="Arial" w:cs="Arial"/>
          <w:lang w:val="sr-Cyrl-RS"/>
        </w:rPr>
        <w:t xml:space="preserve"> са дугогодишњим радним стажом у градским управама.</w:t>
      </w:r>
    </w:p>
    <w:p w:rsidR="00CC01CE" w:rsidRDefault="00CC01CE" w:rsidP="00CC01CE">
      <w:pPr>
        <w:ind w:firstLine="708"/>
        <w:jc w:val="both"/>
        <w:rPr>
          <w:rFonts w:ascii="Arial" w:hAnsi="Arial" w:cs="Arial"/>
          <w:lang w:val="sr-Cyrl-RS"/>
        </w:rPr>
      </w:pPr>
    </w:p>
    <w:p w:rsidR="00CC01CE" w:rsidRDefault="00CC01CE" w:rsidP="00CC01CE">
      <w:pPr>
        <w:ind w:firstLine="708"/>
        <w:jc w:val="both"/>
        <w:rPr>
          <w:rFonts w:ascii="Arial" w:hAnsi="Arial" w:cs="Arial"/>
          <w:lang w:val="sr-Cyrl-RS"/>
        </w:rPr>
      </w:pPr>
    </w:p>
    <w:p w:rsidR="00453042" w:rsidRPr="00290BE4" w:rsidRDefault="00453042" w:rsidP="00290BE4">
      <w:pPr>
        <w:jc w:val="both"/>
        <w:rPr>
          <w:rFonts w:ascii="Arial" w:hAnsi="Arial" w:cs="Arial"/>
          <w:lang w:val="sr-Cyrl-RS"/>
        </w:rPr>
      </w:pPr>
    </w:p>
    <w:p w:rsidR="00453042" w:rsidRDefault="00453042" w:rsidP="004441B2">
      <w:pPr>
        <w:rPr>
          <w:rFonts w:ascii="Arial" w:hAnsi="Arial" w:cs="Arial"/>
          <w:b/>
          <w:lang w:val="sr-Cyrl-RS"/>
        </w:rPr>
      </w:pPr>
    </w:p>
    <w:p w:rsidR="00453042" w:rsidRDefault="00453042" w:rsidP="004441B2">
      <w:pPr>
        <w:rPr>
          <w:rFonts w:ascii="Arial" w:hAnsi="Arial" w:cs="Arial"/>
          <w:b/>
          <w:lang w:val="sr-Cyrl-RS"/>
        </w:rPr>
      </w:pPr>
    </w:p>
    <w:p w:rsidR="005D7666" w:rsidRPr="005D7666" w:rsidRDefault="005D7666" w:rsidP="00722400">
      <w:pPr>
        <w:jc w:val="both"/>
        <w:rPr>
          <w:rFonts w:ascii="Arial" w:hAnsi="Arial" w:cs="Arial"/>
          <w:lang w:val="sr-Cyrl-RS"/>
        </w:rPr>
      </w:pPr>
    </w:p>
    <w:p w:rsidR="0036615E" w:rsidRPr="002224B1" w:rsidRDefault="003A40F7" w:rsidP="0036615E">
      <w:pPr>
        <w:ind w:left="3600" w:firstLine="720"/>
        <w:rPr>
          <w:rFonts w:ascii="Arial" w:hAnsi="Arial" w:cs="Arial"/>
          <w:b/>
          <w:lang w:val="sr-Cyrl-RS"/>
        </w:rPr>
      </w:pPr>
      <w:r w:rsidRPr="004441B2">
        <w:rPr>
          <w:rFonts w:ascii="Arial" w:hAnsi="Arial" w:cs="Arial"/>
          <w:lang w:val="sr-Cyrl-CS"/>
        </w:rPr>
        <w:t xml:space="preserve">     </w:t>
      </w:r>
      <w:r w:rsidRPr="004441B2">
        <w:rPr>
          <w:rFonts w:ascii="Arial" w:hAnsi="Arial" w:cs="Arial"/>
        </w:rPr>
        <w:t xml:space="preserve">      </w:t>
      </w:r>
      <w:r w:rsidRPr="004441B2">
        <w:rPr>
          <w:rFonts w:ascii="Arial" w:hAnsi="Arial" w:cs="Arial"/>
          <w:lang w:val="sr-Cyrl-CS"/>
        </w:rPr>
        <w:t xml:space="preserve">                </w:t>
      </w:r>
      <w:r w:rsidR="00243CB6" w:rsidRPr="004441B2">
        <w:rPr>
          <w:rFonts w:ascii="Arial" w:hAnsi="Arial" w:cs="Arial"/>
          <w:lang w:val="sr-Cyrl-CS"/>
        </w:rPr>
        <w:tab/>
      </w:r>
      <w:r w:rsidR="00243CB6" w:rsidRPr="002224B1">
        <w:rPr>
          <w:rFonts w:ascii="Arial" w:hAnsi="Arial" w:cs="Arial"/>
          <w:b/>
          <w:lang w:val="sr-Cyrl-CS"/>
        </w:rPr>
        <w:t xml:space="preserve">        </w:t>
      </w:r>
      <w:r w:rsidRPr="002224B1">
        <w:rPr>
          <w:rFonts w:ascii="Arial" w:hAnsi="Arial" w:cs="Arial"/>
          <w:b/>
          <w:lang w:val="sr-Cyrl-CS"/>
        </w:rPr>
        <w:t xml:space="preserve"> </w:t>
      </w:r>
      <w:r w:rsidRPr="002224B1">
        <w:rPr>
          <w:rFonts w:ascii="Arial" w:hAnsi="Arial" w:cs="Arial"/>
          <w:b/>
        </w:rPr>
        <w:t>Начелни</w:t>
      </w:r>
      <w:r w:rsidR="00290BE4" w:rsidRPr="002224B1">
        <w:rPr>
          <w:rFonts w:ascii="Arial" w:hAnsi="Arial" w:cs="Arial"/>
          <w:b/>
          <w:lang w:val="sr-Cyrl-RS"/>
        </w:rPr>
        <w:t>к</w:t>
      </w:r>
    </w:p>
    <w:p w:rsidR="00290BE4" w:rsidRPr="002224B1" w:rsidRDefault="00290BE4" w:rsidP="0036615E">
      <w:pPr>
        <w:ind w:left="3600" w:firstLine="720"/>
        <w:rPr>
          <w:rFonts w:ascii="Arial" w:hAnsi="Arial" w:cs="Arial"/>
          <w:b/>
          <w:lang w:val="sr-Cyrl-RS"/>
        </w:rPr>
      </w:pPr>
    </w:p>
    <w:p w:rsidR="00290BE4" w:rsidRPr="002224B1" w:rsidRDefault="00290BE4" w:rsidP="0036615E">
      <w:pPr>
        <w:ind w:left="3600" w:firstLine="720"/>
        <w:rPr>
          <w:rFonts w:ascii="Arial" w:hAnsi="Arial" w:cs="Arial"/>
          <w:b/>
          <w:lang w:val="sr-Cyrl-RS"/>
        </w:rPr>
      </w:pPr>
    </w:p>
    <w:p w:rsidR="003A40F7" w:rsidRPr="002224B1" w:rsidRDefault="003A40F7" w:rsidP="00437FF7">
      <w:pPr>
        <w:rPr>
          <w:rFonts w:ascii="Arial" w:hAnsi="Arial" w:cs="Arial"/>
          <w:b/>
        </w:rPr>
      </w:pPr>
      <w:r w:rsidRPr="002224B1">
        <w:rPr>
          <w:rFonts w:ascii="Arial" w:hAnsi="Arial" w:cs="Arial"/>
          <w:b/>
        </w:rPr>
        <w:tab/>
      </w:r>
      <w:r w:rsidRPr="002224B1">
        <w:rPr>
          <w:rFonts w:ascii="Arial" w:hAnsi="Arial" w:cs="Arial"/>
          <w:b/>
        </w:rPr>
        <w:tab/>
      </w:r>
      <w:r w:rsidRPr="002224B1">
        <w:rPr>
          <w:rFonts w:ascii="Arial" w:hAnsi="Arial" w:cs="Arial"/>
          <w:b/>
        </w:rPr>
        <w:tab/>
        <w:t xml:space="preserve">        </w:t>
      </w:r>
      <w:r w:rsidR="00243CB6" w:rsidRPr="002224B1">
        <w:rPr>
          <w:rFonts w:ascii="Arial" w:hAnsi="Arial" w:cs="Arial"/>
          <w:b/>
          <w:lang w:val="sr-Cyrl-RS"/>
        </w:rPr>
        <w:tab/>
      </w:r>
      <w:r w:rsidR="00243CB6" w:rsidRPr="002224B1">
        <w:rPr>
          <w:rFonts w:ascii="Arial" w:hAnsi="Arial" w:cs="Arial"/>
          <w:b/>
          <w:lang w:val="sr-Cyrl-RS"/>
        </w:rPr>
        <w:tab/>
      </w:r>
      <w:r w:rsidR="00290BE4" w:rsidRPr="002224B1">
        <w:rPr>
          <w:rFonts w:ascii="Arial" w:hAnsi="Arial" w:cs="Arial"/>
          <w:b/>
          <w:lang w:val="sr-Cyrl-RS"/>
        </w:rPr>
        <w:t xml:space="preserve">                                        </w:t>
      </w:r>
      <w:r w:rsidRPr="002224B1">
        <w:rPr>
          <w:rFonts w:ascii="Arial" w:hAnsi="Arial" w:cs="Arial"/>
          <w:b/>
        </w:rPr>
        <w:t xml:space="preserve">     _______________</w:t>
      </w:r>
    </w:p>
    <w:p w:rsidR="003A40F7" w:rsidRPr="00DD0B97" w:rsidRDefault="003A40F7" w:rsidP="00DD0B97">
      <w:pPr>
        <w:ind w:left="5040"/>
        <w:rPr>
          <w:rFonts w:ascii="Arial" w:hAnsi="Arial" w:cs="Arial"/>
          <w:sz w:val="22"/>
          <w:szCs w:val="22"/>
          <w:lang w:val="sr-Cyrl-RS"/>
        </w:rPr>
      </w:pPr>
      <w:r w:rsidRPr="002224B1">
        <w:rPr>
          <w:rFonts w:ascii="Arial" w:hAnsi="Arial" w:cs="Arial"/>
          <w:b/>
        </w:rPr>
        <w:t xml:space="preserve">               </w:t>
      </w:r>
      <w:r w:rsidR="00DD0B97" w:rsidRPr="002224B1">
        <w:rPr>
          <w:rFonts w:ascii="Arial" w:hAnsi="Arial" w:cs="Arial"/>
          <w:b/>
          <w:lang w:val="sr-Cyrl-RS"/>
        </w:rPr>
        <w:tab/>
        <w:t xml:space="preserve">    </w:t>
      </w:r>
      <w:r w:rsidR="00243CB6" w:rsidRPr="002224B1">
        <w:rPr>
          <w:rFonts w:ascii="Arial" w:hAnsi="Arial" w:cs="Arial"/>
          <w:b/>
          <w:lang w:val="sr-Cyrl-RS"/>
        </w:rPr>
        <w:t xml:space="preserve"> </w:t>
      </w:r>
      <w:r w:rsidR="00DD0B97" w:rsidRPr="002224B1">
        <w:rPr>
          <w:rFonts w:ascii="Arial" w:hAnsi="Arial" w:cs="Arial"/>
          <w:b/>
          <w:lang w:val="sr-Cyrl-RS"/>
        </w:rPr>
        <w:t>Горан Ђорђевић</w:t>
      </w:r>
    </w:p>
    <w:sectPr w:rsidR="003A40F7" w:rsidRPr="00DD0B97" w:rsidSect="00722400">
      <w:pgSz w:w="11906" w:h="16838"/>
      <w:pgMar w:top="85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62E"/>
    <w:multiLevelType w:val="hybridMultilevel"/>
    <w:tmpl w:val="5C76A520"/>
    <w:lvl w:ilvl="0" w:tplc="D85615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F305E94"/>
    <w:multiLevelType w:val="hybridMultilevel"/>
    <w:tmpl w:val="7B18DB82"/>
    <w:lvl w:ilvl="0" w:tplc="5DC274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81400"/>
    <w:multiLevelType w:val="hybridMultilevel"/>
    <w:tmpl w:val="20DC1CF8"/>
    <w:lvl w:ilvl="0" w:tplc="B5B467A2">
      <w:start w:val="1"/>
      <w:numFmt w:val="decimal"/>
      <w:lvlText w:val="%1."/>
      <w:lvlJc w:val="left"/>
      <w:pPr>
        <w:ind w:left="21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69"/>
    <w:rsid w:val="00012E12"/>
    <w:rsid w:val="000867CD"/>
    <w:rsid w:val="000A30AF"/>
    <w:rsid w:val="000B4F6D"/>
    <w:rsid w:val="001157D1"/>
    <w:rsid w:val="00140B05"/>
    <w:rsid w:val="00196B97"/>
    <w:rsid w:val="001A28B2"/>
    <w:rsid w:val="001E23D7"/>
    <w:rsid w:val="002224B1"/>
    <w:rsid w:val="00243CB6"/>
    <w:rsid w:val="00290BE4"/>
    <w:rsid w:val="00300429"/>
    <w:rsid w:val="00341EBD"/>
    <w:rsid w:val="0035400A"/>
    <w:rsid w:val="003627CF"/>
    <w:rsid w:val="0036615E"/>
    <w:rsid w:val="003A40F7"/>
    <w:rsid w:val="003B0456"/>
    <w:rsid w:val="003B5F31"/>
    <w:rsid w:val="003D65A2"/>
    <w:rsid w:val="00407112"/>
    <w:rsid w:val="00437FF7"/>
    <w:rsid w:val="004441B2"/>
    <w:rsid w:val="00445AD5"/>
    <w:rsid w:val="00453042"/>
    <w:rsid w:val="0047686A"/>
    <w:rsid w:val="004A236A"/>
    <w:rsid w:val="004B0682"/>
    <w:rsid w:val="004C166E"/>
    <w:rsid w:val="004D5F6E"/>
    <w:rsid w:val="004E5DBF"/>
    <w:rsid w:val="005146F6"/>
    <w:rsid w:val="00525E78"/>
    <w:rsid w:val="00556CC0"/>
    <w:rsid w:val="00593269"/>
    <w:rsid w:val="005A548C"/>
    <w:rsid w:val="005D7666"/>
    <w:rsid w:val="005E5293"/>
    <w:rsid w:val="005F6EFD"/>
    <w:rsid w:val="00632D66"/>
    <w:rsid w:val="00694341"/>
    <w:rsid w:val="00695BC9"/>
    <w:rsid w:val="006D2E8C"/>
    <w:rsid w:val="006E2E00"/>
    <w:rsid w:val="006F5520"/>
    <w:rsid w:val="00722400"/>
    <w:rsid w:val="00774626"/>
    <w:rsid w:val="007762AC"/>
    <w:rsid w:val="007B511E"/>
    <w:rsid w:val="00840946"/>
    <w:rsid w:val="008916BD"/>
    <w:rsid w:val="008B2141"/>
    <w:rsid w:val="008D52E1"/>
    <w:rsid w:val="008E1E60"/>
    <w:rsid w:val="009B42EB"/>
    <w:rsid w:val="009B481E"/>
    <w:rsid w:val="009C4636"/>
    <w:rsid w:val="009E04EF"/>
    <w:rsid w:val="00A32686"/>
    <w:rsid w:val="00A57EFE"/>
    <w:rsid w:val="00A94BAE"/>
    <w:rsid w:val="00A9593C"/>
    <w:rsid w:val="00AC17BF"/>
    <w:rsid w:val="00AE3F12"/>
    <w:rsid w:val="00AF7B2C"/>
    <w:rsid w:val="00B13CF4"/>
    <w:rsid w:val="00B30AF4"/>
    <w:rsid w:val="00B80997"/>
    <w:rsid w:val="00B80A43"/>
    <w:rsid w:val="00BC5786"/>
    <w:rsid w:val="00BD7490"/>
    <w:rsid w:val="00BE4FC5"/>
    <w:rsid w:val="00BE5698"/>
    <w:rsid w:val="00BF2B01"/>
    <w:rsid w:val="00C05593"/>
    <w:rsid w:val="00C51AFA"/>
    <w:rsid w:val="00CA7CAE"/>
    <w:rsid w:val="00CC01CE"/>
    <w:rsid w:val="00D002B2"/>
    <w:rsid w:val="00D07A95"/>
    <w:rsid w:val="00DD0B97"/>
    <w:rsid w:val="00DE0E86"/>
    <w:rsid w:val="00DE78D7"/>
    <w:rsid w:val="00E03F17"/>
    <w:rsid w:val="00E07E4B"/>
    <w:rsid w:val="00E91A49"/>
    <w:rsid w:val="00ED62D6"/>
    <w:rsid w:val="00F1239E"/>
    <w:rsid w:val="00F512B2"/>
    <w:rsid w:val="00F946DF"/>
    <w:rsid w:val="00FD7283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EB19-799C-429F-B629-EE58FD74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Vesna Stojanović</cp:lastModifiedBy>
  <cp:revision>25</cp:revision>
  <cp:lastPrinted>2016-10-06T07:51:00Z</cp:lastPrinted>
  <dcterms:created xsi:type="dcterms:W3CDTF">2016-09-06T09:27:00Z</dcterms:created>
  <dcterms:modified xsi:type="dcterms:W3CDTF">2016-10-06T12:39:00Z</dcterms:modified>
</cp:coreProperties>
</file>