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E" w:rsidRDefault="001E0C5A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F07CE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2F07CE">
        <w:rPr>
          <w:rFonts w:ascii="Arial" w:hAnsi="Arial" w:cs="Arial"/>
          <w:lang w:val="sr-Cyrl-CS"/>
        </w:rPr>
        <w:t>,</w:t>
      </w:r>
      <w:r w:rsidR="002F07CE">
        <w:rPr>
          <w:rFonts w:ascii="Arial" w:hAnsi="Arial" w:cs="Arial"/>
          <w:lang w:val="sr-Latn-RS"/>
        </w:rPr>
        <w:t xml:space="preserve"> члана </w:t>
      </w:r>
      <w:r w:rsidR="002F07CE">
        <w:rPr>
          <w:rFonts w:ascii="Arial" w:hAnsi="Arial" w:cs="Arial"/>
          <w:lang w:val="sr-Cyrl-CS"/>
        </w:rPr>
        <w:t>72</w:t>
      </w:r>
      <w:r w:rsidR="002F07CE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2F07CE">
        <w:rPr>
          <w:rFonts w:ascii="Arial" w:hAnsi="Arial" w:cs="Arial"/>
          <w:lang w:val="sr-Cyrl-CS"/>
        </w:rPr>
        <w:t>1/2013</w:t>
      </w:r>
      <w:r w:rsidR="008E3614">
        <w:rPr>
          <w:rFonts w:ascii="Arial" w:hAnsi="Arial" w:cs="Arial"/>
          <w:lang w:val="sr-Cyrl-CS"/>
        </w:rPr>
        <w:t xml:space="preserve"> и 95/2016</w:t>
      </w:r>
      <w:r w:rsidR="002F07CE">
        <w:rPr>
          <w:rFonts w:ascii="Arial" w:hAnsi="Arial" w:cs="Arial"/>
          <w:lang w:val="sr-Latn-RS"/>
        </w:rPr>
        <w:t>)</w:t>
      </w:r>
      <w:r w:rsidR="002F07CE">
        <w:rPr>
          <w:rFonts w:ascii="Arial" w:hAnsi="Arial" w:cs="Arial"/>
          <w:lang w:val="sr-Cyrl-CS"/>
        </w:rPr>
        <w:t xml:space="preserve"> и члана 12</w:t>
      </w:r>
      <w:r w:rsidR="002F07CE">
        <w:rPr>
          <w:rFonts w:ascii="Arial" w:hAnsi="Arial" w:cs="Arial"/>
          <w:lang w:val="sr-Latn-RS"/>
        </w:rPr>
        <w:t>.</w:t>
      </w:r>
      <w:r w:rsidR="002F07CE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 w:rsidR="00016157">
        <w:rPr>
          <w:rFonts w:ascii="Arial" w:hAnsi="Arial" w:cs="Arial"/>
          <w:lang w:val="sr-Cyrl-CS"/>
        </w:rPr>
        <w:t xml:space="preserve">    </w:t>
      </w:r>
      <w:r w:rsidR="000F4867">
        <w:rPr>
          <w:rFonts w:ascii="Arial" w:hAnsi="Arial" w:cs="Arial"/>
          <w:lang w:val="sr-Latn-RS"/>
        </w:rPr>
        <w:t>05</w:t>
      </w:r>
      <w:r>
        <w:rPr>
          <w:rFonts w:ascii="Arial" w:hAnsi="Arial" w:cs="Arial"/>
          <w:lang w:val="sr-Latn-RS"/>
        </w:rPr>
        <w:t>.0</w:t>
      </w:r>
      <w:r w:rsidR="00320A02"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Latn-RS"/>
        </w:rPr>
        <w:t>.2016</w:t>
      </w:r>
      <w:r>
        <w:rPr>
          <w:rFonts w:ascii="Arial" w:hAnsi="Arial" w:cs="Arial"/>
          <w:lang w:val="sr-Cyrl-CS"/>
        </w:rPr>
        <w:t>. године, доноси</w:t>
      </w: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F07CE" w:rsidRDefault="002F07CE" w:rsidP="002F07CE">
      <w:pPr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</w:t>
      </w:r>
      <w:r>
        <w:rPr>
          <w:rFonts w:ascii="Arial" w:hAnsi="Arial" w:cs="Arial"/>
          <w:lang w:val="sr-Cyrl-CS"/>
        </w:rPr>
        <w:t xml:space="preserve">Предлог одлуке </w:t>
      </w:r>
      <w:r w:rsidRPr="001E0C5A">
        <w:rPr>
          <w:rFonts w:ascii="Arial" w:hAnsi="Arial" w:cs="Arial"/>
          <w:bCs/>
          <w:lang w:val="sr-Latn-RS" w:eastAsia="ar-SA"/>
        </w:rPr>
        <w:t>о изменама и допунама</w:t>
      </w:r>
      <w:r>
        <w:rPr>
          <w:rFonts w:ascii="Arial" w:hAnsi="Arial" w:cs="Arial"/>
          <w:bCs/>
          <w:lang w:val="sr-Latn-RS" w:eastAsia="ar-SA"/>
        </w:rPr>
        <w:t xml:space="preserve"> Одлуке о буџету Града Ниша за 2016. годину</w:t>
      </w:r>
      <w:r>
        <w:rPr>
          <w:rFonts w:ascii="Arial" w:hAnsi="Arial" w:cs="Arial"/>
          <w:lang w:val="sr-Latn-RS"/>
        </w:rPr>
        <w:t>.</w:t>
      </w: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одлуке </w:t>
      </w:r>
      <w:r w:rsidRPr="001E0C5A">
        <w:rPr>
          <w:rFonts w:ascii="Arial" w:hAnsi="Arial" w:cs="Arial"/>
          <w:bCs/>
          <w:lang w:val="sr-Latn-RS" w:eastAsia="ar-SA"/>
        </w:rPr>
        <w:t>о изменама и допунама</w:t>
      </w:r>
      <w:r>
        <w:rPr>
          <w:rFonts w:ascii="Arial" w:hAnsi="Arial" w:cs="Arial"/>
          <w:bCs/>
          <w:lang w:val="sr-Latn-RS" w:eastAsia="ar-SA"/>
        </w:rPr>
        <w:t xml:space="preserve"> Одлуке о буџету Града Ниша за 2016. годину</w:t>
      </w:r>
      <w:r>
        <w:rPr>
          <w:rFonts w:ascii="Arial" w:hAnsi="Arial" w:cs="Arial"/>
          <w:lang w:val="sr-Latn-RS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2F07CE" w:rsidRDefault="002F07CE" w:rsidP="002F07CE">
      <w:pPr>
        <w:jc w:val="both"/>
        <w:rPr>
          <w:rFonts w:ascii="Arial" w:hAnsi="Arial" w:cs="Arial"/>
          <w:lang w:val="sr-Latn-RS"/>
        </w:rPr>
      </w:pPr>
    </w:p>
    <w:p w:rsidR="002F07CE" w:rsidRDefault="002F07CE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набавке.</w:t>
      </w:r>
    </w:p>
    <w:p w:rsidR="002F07CE" w:rsidRDefault="002F07CE" w:rsidP="002F07C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A33B56"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A33B56">
        <w:rPr>
          <w:rFonts w:ascii="Arial" w:hAnsi="Arial" w:cs="Arial"/>
          <w:lang w:val="sr-Latn-RS" w:eastAsia="sr-Cyrl-CS"/>
        </w:rPr>
        <w:t>1190-</w:t>
      </w:r>
      <w:bookmarkEnd w:id="0"/>
      <w:r w:rsidR="00A33B56">
        <w:rPr>
          <w:rFonts w:ascii="Arial" w:hAnsi="Arial" w:cs="Arial"/>
          <w:lang w:val="sr-Latn-RS" w:eastAsia="sr-Cyrl-CS"/>
        </w:rPr>
        <w:t>1</w:t>
      </w:r>
      <w:r>
        <w:rPr>
          <w:rFonts w:ascii="Arial" w:hAnsi="Arial" w:cs="Arial"/>
          <w:lang w:val="sr-Latn-RS" w:eastAsia="sr-Cyrl-CS"/>
        </w:rPr>
        <w:t>/2016-03</w:t>
      </w:r>
    </w:p>
    <w:p w:rsidR="002F07CE" w:rsidRDefault="002F07CE" w:rsidP="002F07CE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>
        <w:rPr>
          <w:rFonts w:ascii="Arial" w:hAnsi="Arial" w:cs="Arial"/>
          <w:lang w:val="sr-Latn-RS"/>
        </w:rPr>
        <w:t xml:space="preserve">    </w:t>
      </w:r>
      <w:r w:rsidR="000F4867">
        <w:rPr>
          <w:rFonts w:ascii="Arial" w:hAnsi="Arial" w:cs="Arial"/>
          <w:lang w:val="sr-Latn-RS"/>
        </w:rPr>
        <w:t>05.</w:t>
      </w:r>
      <w:r>
        <w:rPr>
          <w:rFonts w:ascii="Arial" w:hAnsi="Arial" w:cs="Arial"/>
          <w:lang w:val="sr-Latn-RS"/>
        </w:rPr>
        <w:t>0</w:t>
      </w:r>
      <w:r w:rsidR="00320A02"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2016. године</w:t>
      </w:r>
    </w:p>
    <w:p w:rsidR="002F07CE" w:rsidRDefault="002F07CE" w:rsidP="002F07CE">
      <w:pPr>
        <w:rPr>
          <w:rFonts w:ascii="Arial" w:hAnsi="Arial" w:cs="Arial"/>
          <w:lang w:val="sr-Cyrl-CS" w:eastAsia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rPr>
          <w:rFonts w:ascii="Arial" w:hAnsi="Arial" w:cs="Arial"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2F07CE" w:rsidRDefault="002F07CE" w:rsidP="002F07CE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2F07CE" w:rsidRDefault="002F07CE" w:rsidP="002F07CE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2F07CE" w:rsidRDefault="002F07CE" w:rsidP="002F07CE">
      <w:pPr>
        <w:rPr>
          <w:lang w:val="sr-Latn-RS"/>
        </w:rPr>
      </w:pPr>
    </w:p>
    <w:p w:rsidR="002F07CE" w:rsidRDefault="002F07CE" w:rsidP="002F07CE">
      <w:pPr>
        <w:rPr>
          <w:lang w:val="sr-Latn-RS"/>
        </w:rPr>
      </w:pPr>
    </w:p>
    <w:p w:rsidR="005A2CF8" w:rsidRDefault="005A2CF8"/>
    <w:sectPr w:rsidR="005A2CF8" w:rsidSect="001E0C5A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CE"/>
    <w:rsid w:val="00016157"/>
    <w:rsid w:val="000F4867"/>
    <w:rsid w:val="001E0C5A"/>
    <w:rsid w:val="002F07CE"/>
    <w:rsid w:val="00320A02"/>
    <w:rsid w:val="005A2CF8"/>
    <w:rsid w:val="008E3614"/>
    <w:rsid w:val="00941395"/>
    <w:rsid w:val="00A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CFCA-145A-4F57-9263-6D3F73D8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>Grad Nis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dcterms:created xsi:type="dcterms:W3CDTF">2016-08-31T08:21:00Z</dcterms:created>
  <dcterms:modified xsi:type="dcterms:W3CDTF">2016-09-05T12:43:00Z</dcterms:modified>
</cp:coreProperties>
</file>