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13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</w:rPr>
        <w:t xml:space="preserve">На основу члана </w:t>
      </w:r>
      <w:r w:rsidR="00B13652" w:rsidRPr="006B35B2">
        <w:rPr>
          <w:rFonts w:ascii="Arial" w:hAnsi="Arial" w:cs="Arial"/>
          <w:lang w:val="sr-Cyrl-RS"/>
        </w:rPr>
        <w:t xml:space="preserve">13. Закона о јавним службама („Службени гласник Републике Србије“, број 42/91, 71/94, 79/05, 81/05, 83/05 и 83/14), члана </w:t>
      </w:r>
      <w:r w:rsidR="0086734E" w:rsidRPr="006B35B2">
        <w:rPr>
          <w:rFonts w:ascii="Arial" w:hAnsi="Arial" w:cs="Arial"/>
          <w:lang w:val="sr-Cyrl-RS"/>
        </w:rPr>
        <w:t xml:space="preserve">26. </w:t>
      </w:r>
      <w:r w:rsidRPr="006B35B2">
        <w:rPr>
          <w:rFonts w:ascii="Arial" w:hAnsi="Arial" w:cs="Arial"/>
        </w:rPr>
        <w:t>Закона о култури (</w:t>
      </w:r>
      <w:r w:rsidR="00FC7A49" w:rsidRPr="006B35B2">
        <w:rPr>
          <w:rFonts w:ascii="Arial" w:hAnsi="Arial" w:cs="Arial"/>
        </w:rPr>
        <w:t xml:space="preserve">„Службени гласник РС“, број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члана 37</w:t>
      </w:r>
      <w:r w:rsidR="00F26366" w:rsidRPr="006B35B2">
        <w:rPr>
          <w:rFonts w:ascii="Arial" w:hAnsi="Arial" w:cs="Arial"/>
          <w:lang w:val="sr-Cyrl-RS"/>
        </w:rPr>
        <w:t>.</w:t>
      </w:r>
      <w:r w:rsidR="005C5824" w:rsidRPr="006B35B2">
        <w:rPr>
          <w:rFonts w:ascii="Arial" w:hAnsi="Arial" w:cs="Arial"/>
        </w:rPr>
        <w:t xml:space="preserve"> Статута Града Ниша („Службени лист Града Ниша", број 88/2008), </w:t>
      </w:r>
      <w:r w:rsidRPr="006B35B2">
        <w:rPr>
          <w:rFonts w:ascii="Arial" w:hAnsi="Arial" w:cs="Arial"/>
        </w:rPr>
        <w:t xml:space="preserve">Скупштина </w:t>
      </w:r>
      <w:r w:rsidRPr="006B35B2">
        <w:rPr>
          <w:rFonts w:ascii="Arial" w:hAnsi="Arial" w:cs="Arial"/>
          <w:lang w:val="sr-Cyrl-CS"/>
        </w:rPr>
        <w:t>Г</w:t>
      </w:r>
      <w:r w:rsidRPr="006B35B2">
        <w:rPr>
          <w:rFonts w:ascii="Arial" w:hAnsi="Arial" w:cs="Arial"/>
        </w:rPr>
        <w:t>рада Ниша, на седници од</w:t>
      </w:r>
      <w:r w:rsidR="000C6D03" w:rsidRPr="006B35B2">
        <w:rPr>
          <w:rFonts w:ascii="Arial" w:hAnsi="Arial" w:cs="Arial"/>
          <w:lang w:val="sr-Cyrl-RS"/>
        </w:rPr>
        <w:t xml:space="preserve">ржаној 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______________</w:t>
      </w:r>
      <w:r w:rsidRPr="006B35B2">
        <w:rPr>
          <w:rFonts w:ascii="Arial" w:hAnsi="Arial" w:cs="Arial"/>
          <w:lang w:val="sr-Cyrl-CS"/>
        </w:rPr>
        <w:t xml:space="preserve"> г</w:t>
      </w:r>
      <w:r w:rsidRPr="006B35B2">
        <w:rPr>
          <w:rFonts w:ascii="Arial" w:hAnsi="Arial" w:cs="Arial"/>
        </w:rPr>
        <w:t>одине</w:t>
      </w:r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365ED0" w:rsidRPr="006B35B2" w:rsidRDefault="00365ED0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E90CFC" w:rsidRDefault="00B73F8A" w:rsidP="0038797F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E90CFC" w:rsidRDefault="009C0B64" w:rsidP="0038797F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r w:rsidR="00E90CFC">
        <w:rPr>
          <w:rFonts w:ascii="Arial" w:hAnsi="Arial" w:cs="Arial"/>
          <w:b/>
          <w:lang w:val="sr-Cyrl-RS"/>
        </w:rPr>
        <w:t xml:space="preserve"> </w:t>
      </w:r>
      <w:r w:rsidR="00B73F8A" w:rsidRPr="006B35B2">
        <w:rPr>
          <w:rFonts w:ascii="Arial" w:hAnsi="Arial" w:cs="Arial"/>
          <w:b/>
          <w:lang w:val="sr-Cyrl-CS"/>
        </w:rPr>
        <w:t>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</w:p>
    <w:p w:rsidR="00E90CFC" w:rsidRDefault="00B73F8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Latn-CS"/>
        </w:rPr>
        <w:t xml:space="preserve"> </w:t>
      </w:r>
      <w:r w:rsidR="0038797F">
        <w:rPr>
          <w:rFonts w:ascii="Arial" w:hAnsi="Arial" w:cs="Arial"/>
          <w:b/>
          <w:lang w:val="sr-Cyrl-RS"/>
        </w:rPr>
        <w:t>ИСТОРИЈСКОГ АРХИВА</w:t>
      </w:r>
      <w:r w:rsidR="00A1229E">
        <w:rPr>
          <w:rFonts w:ascii="Arial" w:hAnsi="Arial" w:cs="Arial"/>
          <w:b/>
          <w:lang w:val="sr-Cyrl-RS"/>
        </w:rPr>
        <w:t xml:space="preserve"> НИШ</w:t>
      </w:r>
    </w:p>
    <w:p w:rsidR="00A24DCC" w:rsidRPr="004C7A4C" w:rsidRDefault="00CC6AEF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>
        <w:rPr>
          <w:rFonts w:ascii="Arial" w:hAnsi="Arial" w:cs="Arial"/>
          <w:b/>
          <w:lang w:val="sr-Cyrl-RS"/>
        </w:rPr>
        <w:t xml:space="preserve"> У НИШУ</w:t>
      </w:r>
    </w:p>
    <w:p w:rsidR="008B435C" w:rsidRDefault="008B435C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="005C5824" w:rsidRPr="006B35B2">
        <w:rPr>
          <w:rFonts w:ascii="Arial" w:hAnsi="Arial" w:cs="Arial"/>
        </w:rPr>
        <w:t>Члан 1.</w:t>
      </w:r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8B435C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>У Одлуци о оснивању</w:t>
      </w:r>
      <w:r w:rsidR="0038797F">
        <w:rPr>
          <w:rFonts w:ascii="Arial" w:hAnsi="Arial" w:cs="Arial"/>
          <w:lang w:val="sr-Cyrl-RS"/>
        </w:rPr>
        <w:t xml:space="preserve"> Историјског архива</w:t>
      </w:r>
      <w:r w:rsidR="004F3E16">
        <w:rPr>
          <w:rFonts w:ascii="Arial" w:hAnsi="Arial" w:cs="Arial"/>
          <w:lang w:val="sr-Cyrl-RS"/>
        </w:rPr>
        <w:t xml:space="preserve"> </w:t>
      </w:r>
      <w:r w:rsidR="00A1229E">
        <w:rPr>
          <w:rFonts w:ascii="Arial" w:hAnsi="Arial" w:cs="Arial"/>
          <w:lang w:val="sr-Cyrl-RS"/>
        </w:rPr>
        <w:t xml:space="preserve">Ниш </w:t>
      </w:r>
      <w:r w:rsidR="004F3E16">
        <w:rPr>
          <w:rFonts w:ascii="Arial" w:hAnsi="Arial" w:cs="Arial"/>
          <w:lang w:val="sr-Cyrl-RS"/>
        </w:rPr>
        <w:t>у Нишу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 xml:space="preserve">(„Службени лист Града Ниша", број </w:t>
      </w:r>
      <w:r w:rsidR="004F3E16">
        <w:rPr>
          <w:rFonts w:ascii="Arial" w:hAnsi="Arial" w:cs="Arial"/>
          <w:lang w:val="sr-Cyrl-RS"/>
        </w:rPr>
        <w:t>2/2011</w:t>
      </w:r>
      <w:r w:rsidR="00EF45D8">
        <w:rPr>
          <w:rFonts w:ascii="Arial" w:hAnsi="Arial" w:cs="Arial"/>
          <w:lang w:val="sr-Cyrl-RS"/>
        </w:rPr>
        <w:t xml:space="preserve"> – пречишћен текст</w:t>
      </w:r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D655CA" w:rsidRPr="00D655CA" w:rsidRDefault="008B435C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D655CA">
        <w:rPr>
          <w:rFonts w:ascii="Arial" w:hAnsi="Arial" w:cs="Arial"/>
          <w:lang w:val="sr-Cyrl-RS"/>
        </w:rPr>
        <w:t xml:space="preserve"> </w:t>
      </w: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610969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„О Д Л У К А</w:t>
      </w:r>
    </w:p>
    <w:p w:rsidR="00D655CA" w:rsidRDefault="00D655C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="0038797F">
        <w:rPr>
          <w:rFonts w:ascii="Arial" w:hAnsi="Arial" w:cs="Arial"/>
          <w:b/>
          <w:lang w:val="sr-Cyrl-RS"/>
        </w:rPr>
        <w:t>ИСТОРИЈСКОГ АРХИВА</w:t>
      </w:r>
      <w:r w:rsidR="004F3E16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  <w:lang w:val="sr-Latn-CS"/>
        </w:rPr>
        <w:t>НИШ</w:t>
      </w:r>
      <w:r>
        <w:rPr>
          <w:rFonts w:ascii="Arial" w:hAnsi="Arial" w:cs="Arial"/>
          <w:b/>
          <w:lang w:val="sr-Cyrl-RS"/>
        </w:rPr>
        <w:t>“</w:t>
      </w:r>
    </w:p>
    <w:p w:rsidR="00420EAF" w:rsidRDefault="00420EAF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717AD5" w:rsidRDefault="00717AD5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947377" w:rsidRDefault="00947377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1</w:t>
      </w:r>
      <w:r w:rsidR="00791ADD"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Cyrl-RS"/>
        </w:rPr>
        <w:t>. мења се и гласи: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„Члан 1</w:t>
      </w:r>
      <w:r w:rsidR="00791ADD"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Cyrl-RS"/>
        </w:rPr>
        <w:t>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r w:rsidRPr="006B35B2">
        <w:rPr>
          <w:rFonts w:ascii="Arial" w:hAnsi="Arial" w:cs="Arial"/>
        </w:rPr>
        <w:t>Директор Установе се именује на основу претходно спроведеног јавног конкурса, на период од четири године и може бити поново именован.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r w:rsidRPr="006B35B2">
        <w:rPr>
          <w:rFonts w:ascii="Arial" w:hAnsi="Arial" w:cs="Arial"/>
        </w:rPr>
        <w:t>Јавни конкурс из става 1. овог члана расписује и спроводи Управни одбор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r w:rsidRPr="006B35B2">
        <w:rPr>
          <w:rFonts w:ascii="Arial" w:hAnsi="Arial" w:cs="Arial"/>
        </w:rPr>
        <w:t>Јавни конкурс из става 1. овог члана расписује се 60 дана пре истека мандата директора.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Кандидати за директор</w:t>
      </w:r>
      <w:r w:rsidR="00EF45D8">
        <w:rPr>
          <w:rFonts w:ascii="Arial" w:hAnsi="Arial" w:cs="Arial"/>
          <w:lang w:val="sr-Cyrl-RS"/>
        </w:rPr>
        <w:t>а</w:t>
      </w:r>
      <w:r w:rsidRPr="006B35B2">
        <w:rPr>
          <w:rFonts w:ascii="Arial" w:hAnsi="Arial" w:cs="Arial"/>
          <w:lang w:val="sr-Cyrl-RS"/>
        </w:rPr>
        <w:t xml:space="preserve"> установ</w:t>
      </w:r>
      <w:r w:rsidR="00EF45D8">
        <w:rPr>
          <w:rFonts w:ascii="Arial" w:hAnsi="Arial" w:cs="Arial"/>
          <w:lang w:val="sr-Cyrl-RS"/>
        </w:rPr>
        <w:t>е</w:t>
      </w:r>
      <w:r w:rsidRPr="006B35B2">
        <w:rPr>
          <w:rFonts w:ascii="Arial" w:hAnsi="Arial" w:cs="Arial"/>
          <w:lang w:val="sr-Cyrl-RS"/>
        </w:rPr>
        <w:t xml:space="preserve"> морају имати високо образовање и најмање пет година радног искуства у струци. Остали услови за избор кандидата за директора установе утврђују се статутом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E3060B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>
        <w:rPr>
          <w:rFonts w:ascii="Arial" w:hAnsi="Arial" w:cs="Arial"/>
          <w:lang w:val="sr-Cyrl-RS"/>
        </w:rPr>
        <w:t xml:space="preserve">Скупштини Града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Скупштина Града</w:t>
      </w:r>
      <w:r w:rsidRPr="006B35B2">
        <w:rPr>
          <w:rFonts w:ascii="Arial" w:hAnsi="Arial" w:cs="Arial"/>
          <w:lang w:val="sr-Cyrl-RS"/>
        </w:rPr>
        <w:t xml:space="preserve"> именује директора установе са Листе.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8B435C" w:rsidRDefault="00791ADD" w:rsidP="00365ED0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</w:rPr>
        <w:t>Дужност директора Установе престаје на начин и под условима предвиђеним законом.</w:t>
      </w:r>
      <w:r>
        <w:rPr>
          <w:rFonts w:ascii="Arial" w:hAnsi="Arial" w:cs="Arial"/>
          <w:lang w:val="sr-Cyrl-RS"/>
        </w:rPr>
        <w:t>“.</w:t>
      </w:r>
    </w:p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17193E">
        <w:rPr>
          <w:rFonts w:ascii="Arial" w:hAnsi="Arial" w:cs="Arial"/>
          <w:lang w:val="sr-Cyrl-CS"/>
        </w:rPr>
        <w:t>3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r w:rsidR="00052962" w:rsidRPr="006B35B2">
        <w:rPr>
          <w:rFonts w:ascii="Arial" w:hAnsi="Arial" w:cs="Arial"/>
        </w:rPr>
        <w:t>лан</w:t>
      </w:r>
      <w:r w:rsidR="007A030A" w:rsidRPr="006B35B2">
        <w:rPr>
          <w:rFonts w:ascii="Arial" w:hAnsi="Arial" w:cs="Arial"/>
          <w:lang w:val="sr-Cyrl-RS"/>
        </w:rPr>
        <w:t>у 1</w:t>
      </w:r>
      <w:r w:rsidR="00791ADD">
        <w:rPr>
          <w:rFonts w:ascii="Arial" w:hAnsi="Arial" w:cs="Arial"/>
          <w:lang w:val="sr-Cyrl-RS"/>
        </w:rPr>
        <w:t>2</w:t>
      </w:r>
      <w:r w:rsidR="007A030A" w:rsidRPr="006B35B2">
        <w:rPr>
          <w:rFonts w:ascii="Arial" w:hAnsi="Arial" w:cs="Arial"/>
          <w:lang w:val="sr-Cyrl-RS"/>
        </w:rPr>
        <w:t>. после става 2. додају се став 3. и 4., који гласе:</w:t>
      </w:r>
    </w:p>
    <w:p w:rsidR="006B35B2" w:rsidRP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„Вршилац дужности директора мора да испуњава услове за избор кандидата за директора из члана </w:t>
      </w:r>
      <w:r w:rsidR="00D02788">
        <w:rPr>
          <w:rFonts w:ascii="Arial" w:hAnsi="Arial" w:cs="Arial"/>
          <w:lang w:val="sr-Cyrl-RS"/>
        </w:rPr>
        <w:t>11</w:t>
      </w:r>
      <w:r w:rsidRPr="006B35B2">
        <w:rPr>
          <w:rFonts w:ascii="Arial" w:hAnsi="Arial" w:cs="Arial"/>
          <w:lang w:val="sr-Cyrl-RS"/>
        </w:rPr>
        <w:t xml:space="preserve">. став </w:t>
      </w:r>
      <w:r w:rsidR="00AF5139">
        <w:rPr>
          <w:rFonts w:ascii="Arial" w:hAnsi="Arial" w:cs="Arial"/>
          <w:lang w:val="sr-Cyrl-RS"/>
        </w:rPr>
        <w:t>5</w:t>
      </w:r>
      <w:r w:rsidRPr="006B35B2">
        <w:rPr>
          <w:rFonts w:ascii="Arial" w:hAnsi="Arial" w:cs="Arial"/>
          <w:lang w:val="sr-Cyrl-RS"/>
        </w:rPr>
        <w:t xml:space="preserve">. </w:t>
      </w:r>
      <w:r w:rsidR="00AF5139">
        <w:rPr>
          <w:rFonts w:ascii="Arial" w:hAnsi="Arial" w:cs="Arial"/>
          <w:lang w:val="sr-Cyrl-RS"/>
        </w:rPr>
        <w:t>о</w:t>
      </w:r>
      <w:r w:rsidRPr="006B35B2">
        <w:rPr>
          <w:rFonts w:ascii="Arial" w:hAnsi="Arial" w:cs="Arial"/>
          <w:lang w:val="sr-Cyrl-RS"/>
        </w:rPr>
        <w:t>в</w:t>
      </w:r>
      <w:r w:rsidR="00AF5139">
        <w:rPr>
          <w:rFonts w:ascii="Arial" w:hAnsi="Arial" w:cs="Arial"/>
          <w:lang w:val="sr-Cyrl-RS"/>
        </w:rPr>
        <w:t>е 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791ADD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одбора, седницу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>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7193E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791ADD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 xml:space="preserve">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>осле става</w:t>
      </w:r>
      <w:r w:rsidR="00EF45D8">
        <w:rPr>
          <w:rFonts w:ascii="Arial" w:hAnsi="Arial" w:cs="Arial"/>
          <w:lang w:val="sr-Cyrl-RS"/>
        </w:rPr>
        <w:t xml:space="preserve"> </w:t>
      </w:r>
      <w:r w:rsidR="00F13E7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одбора, седницу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>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ED28CC">
        <w:rPr>
          <w:rFonts w:ascii="Arial" w:hAnsi="Arial" w:cs="Arial"/>
          <w:lang w:val="sr-Cyrl-RS"/>
        </w:rPr>
        <w:t>члана Надзорног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="0022429E" w:rsidRPr="006B35B2">
        <w:rPr>
          <w:rFonts w:ascii="Arial" w:hAnsi="Arial" w:cs="Arial"/>
        </w:rPr>
        <w:t xml:space="preserve">Члан </w:t>
      </w:r>
      <w:r w:rsidR="0017193E">
        <w:rPr>
          <w:rFonts w:ascii="Arial" w:hAnsi="Arial" w:cs="Arial"/>
          <w:lang w:val="sr-Cyrl-RS"/>
        </w:rPr>
        <w:t>6</w:t>
      </w:r>
      <w:r w:rsidR="0022429E" w:rsidRPr="006B35B2">
        <w:rPr>
          <w:rFonts w:ascii="Arial" w:hAnsi="Arial" w:cs="Arial"/>
        </w:rPr>
        <w:t>.</w:t>
      </w:r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B35B2" w:rsidRPr="006B35B2" w:rsidRDefault="00CF3D13" w:rsidP="006E0189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</w:t>
      </w:r>
      <w:r w:rsidR="00791ADD">
        <w:rPr>
          <w:rFonts w:ascii="Arial" w:hAnsi="Arial" w:cs="Arial"/>
          <w:lang w:val="sr-Cyrl-RS"/>
        </w:rPr>
        <w:t>20</w:t>
      </w:r>
      <w:r>
        <w:rPr>
          <w:rFonts w:ascii="Arial" w:hAnsi="Arial" w:cs="Arial"/>
          <w:lang w:val="sr-Cyrl-RS"/>
        </w:rPr>
        <w:t xml:space="preserve">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 xml:space="preserve">ечи „до </w:t>
      </w:r>
      <w:r w:rsidR="00791ADD">
        <w:rPr>
          <w:rFonts w:ascii="Arial" w:hAnsi="Arial" w:cs="Arial"/>
          <w:lang w:val="sr-Cyrl-RS"/>
        </w:rPr>
        <w:t>3.марта 20</w:t>
      </w:r>
      <w:r>
        <w:rPr>
          <w:rFonts w:ascii="Arial" w:hAnsi="Arial" w:cs="Arial"/>
          <w:lang w:val="sr-Cyrl-RS"/>
        </w:rPr>
        <w:t xml:space="preserve">11. године“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EF45D8">
        <w:rPr>
          <w:rFonts w:ascii="Arial" w:hAnsi="Arial" w:cs="Arial"/>
          <w:lang w:val="sr-Cyrl-RS"/>
        </w:rPr>
        <w:t>30</w:t>
      </w:r>
      <w:r w:rsidRPr="00CF3D13">
        <w:rPr>
          <w:rFonts w:ascii="Arial" w:hAnsi="Arial" w:cs="Arial"/>
          <w:lang w:val="sr-Cyrl-RS"/>
        </w:rPr>
        <w:t xml:space="preserve"> 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CF3D13" w:rsidRDefault="00CF3D13" w:rsidP="006E0189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7</w:t>
      </w:r>
      <w:r w:rsidR="006E0189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6E0189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8B435C" w:rsidRPr="006B35B2" w:rsidRDefault="008B435C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203590" w:rsidRDefault="00203590" w:rsidP="008B435C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 xml:space="preserve">Број: </w:t>
      </w:r>
    </w:p>
    <w:p w:rsidR="00365ED0" w:rsidRDefault="00203590" w:rsidP="00365ED0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>У Нишу,</w:t>
      </w:r>
      <w:r w:rsidR="00365ED0">
        <w:rPr>
          <w:rFonts w:ascii="Arial" w:hAnsi="Arial" w:cs="Arial"/>
          <w:lang w:val="sr-Cyrl-RS"/>
        </w:rPr>
        <w:tab/>
      </w:r>
    </w:p>
    <w:p w:rsidR="00E80569" w:rsidRDefault="00E80569" w:rsidP="00365ED0">
      <w:pPr>
        <w:pStyle w:val="NoSpacing"/>
        <w:ind w:left="2160" w:firstLine="720"/>
        <w:rPr>
          <w:rFonts w:ascii="Arial" w:hAnsi="Arial" w:cs="Arial"/>
          <w:lang w:val="sr-Cyrl-RS"/>
        </w:rPr>
      </w:pPr>
    </w:p>
    <w:p w:rsidR="00365ED0" w:rsidRDefault="00365ED0" w:rsidP="00365ED0">
      <w:pPr>
        <w:pStyle w:val="NoSpacing"/>
        <w:ind w:left="2160" w:firstLine="720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 xml:space="preserve">   </w:t>
      </w:r>
      <w:r w:rsidR="00203590"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203590" w:rsidRPr="00F12170" w:rsidRDefault="00203590" w:rsidP="00365ED0">
      <w:pPr>
        <w:pStyle w:val="NoSpacing"/>
        <w:ind w:left="3600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</w:t>
      </w:r>
      <w:r w:rsidR="0022429E" w:rsidRPr="00F12170">
        <w:rPr>
          <w:rFonts w:ascii="Arial" w:hAnsi="Arial" w:cs="Arial"/>
        </w:rPr>
        <w:t xml:space="preserve">          </w:t>
      </w:r>
      <w:r w:rsidR="00365ED0">
        <w:rPr>
          <w:rFonts w:ascii="Arial" w:hAnsi="Arial" w:cs="Arial"/>
          <w:lang w:val="sr-Cyrl-RS"/>
        </w:rPr>
        <w:tab/>
      </w:r>
      <w:r w:rsidR="00365ED0">
        <w:rPr>
          <w:rFonts w:ascii="Arial" w:hAnsi="Arial" w:cs="Arial"/>
          <w:lang w:val="sr-Cyrl-RS"/>
        </w:rPr>
        <w:tab/>
      </w:r>
      <w:r w:rsidR="00365ED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 xml:space="preserve">  </w:t>
      </w:r>
      <w:r w:rsidR="0022429E" w:rsidRPr="00F12170">
        <w:rPr>
          <w:rFonts w:ascii="Arial" w:hAnsi="Arial" w:cs="Arial"/>
        </w:rPr>
        <w:t xml:space="preserve"> </w:t>
      </w:r>
      <w:r w:rsidRPr="00F12170">
        <w:rPr>
          <w:rFonts w:ascii="Arial" w:hAnsi="Arial" w:cs="Arial"/>
        </w:rPr>
        <w:t xml:space="preserve">  </w:t>
      </w:r>
      <w:r w:rsidRPr="00F12170">
        <w:rPr>
          <w:rFonts w:ascii="Arial" w:hAnsi="Arial" w:cs="Arial"/>
          <w:lang w:val="sr-Cyrl-CS"/>
        </w:rPr>
        <w:t>Председник</w:t>
      </w:r>
    </w:p>
    <w:p w:rsidR="00F12170" w:rsidRDefault="0020359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</w:t>
      </w:r>
      <w:r w:rsidR="00DD67B0" w:rsidRPr="00F12170">
        <w:rPr>
          <w:rFonts w:ascii="Arial" w:hAnsi="Arial" w:cs="Arial"/>
        </w:rPr>
        <w:t xml:space="preserve">         </w:t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</w:p>
    <w:p w:rsidR="00DD67B0" w:rsidRPr="00F12170" w:rsidRDefault="00DD67B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        ___________________</w:t>
      </w:r>
      <w:r w:rsidR="00F12170">
        <w:rPr>
          <w:rFonts w:ascii="Arial" w:hAnsi="Arial" w:cs="Arial"/>
          <w:lang w:val="sr-Cyrl-RS"/>
        </w:rPr>
        <w:tab/>
      </w:r>
    </w:p>
    <w:p w:rsidR="009A3C23" w:rsidRPr="0022429E" w:rsidRDefault="00DD67B0" w:rsidP="00365ED0">
      <w:pPr>
        <w:pStyle w:val="NoSpacing"/>
        <w:rPr>
          <w:rFonts w:ascii="Arial" w:hAnsi="Arial" w:cs="Arial"/>
          <w:sz w:val="24"/>
          <w:szCs w:val="24"/>
          <w:lang w:val="sr-Cyrl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</w:t>
      </w:r>
      <w:r w:rsidRPr="00F12170">
        <w:rPr>
          <w:rFonts w:ascii="Arial" w:hAnsi="Arial" w:cs="Arial"/>
          <w:lang w:val="sr-Cyrl-CS"/>
        </w:rPr>
        <w:t>Мр Раде Рајковић</w:t>
      </w:r>
      <w:r w:rsidR="009A3C23"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 xml:space="preserve"> 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E45470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законом</w:t>
      </w:r>
      <w:r w:rsidR="00DD540F">
        <w:rPr>
          <w:rFonts w:ascii="Arial" w:hAnsi="Arial" w:cs="Arial"/>
          <w:lang w:val="sr-Cyrl-RS"/>
        </w:rPr>
        <w:t xml:space="preserve"> се, п</w:t>
      </w:r>
      <w:r w:rsidR="00F06AB2">
        <w:rPr>
          <w:rFonts w:ascii="Arial" w:hAnsi="Arial" w:cs="Arial"/>
          <w:lang w:val="sr-Cyrl-RS"/>
        </w:rPr>
        <w:t>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</w:t>
      </w:r>
      <w:r w:rsidR="00F66DE4" w:rsidRPr="00D02788">
        <w:rPr>
          <w:rFonts w:ascii="Arial" w:hAnsi="Arial" w:cs="Arial"/>
          <w:lang w:val="sr-Cyrl-RS"/>
        </w:rPr>
        <w:t xml:space="preserve">културе, као и услови </w:t>
      </w:r>
      <w:r w:rsidR="002E4C5F" w:rsidRPr="00D02788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 w:rsidRPr="00D02788">
        <w:rPr>
          <w:rFonts w:ascii="Arial" w:hAnsi="Arial" w:cs="Arial"/>
          <w:lang w:val="sr-Cyrl-RS"/>
        </w:rPr>
        <w:t>, одређује се ко</w:t>
      </w:r>
      <w:r w:rsidR="00F06AB2">
        <w:rPr>
          <w:rFonts w:ascii="Arial" w:hAnsi="Arial" w:cs="Arial"/>
          <w:lang w:val="sr-Cyrl-RS"/>
        </w:rPr>
        <w:t xml:space="preserve">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DD540F" w:rsidRPr="00754286" w:rsidRDefault="00DD540F" w:rsidP="0075428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Такође, потребно је усагласити назив одлуке са називом установе.</w:t>
      </w:r>
    </w:p>
    <w:p w:rsidR="00EC580C" w:rsidRDefault="00812BE5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54286">
        <w:rPr>
          <w:rFonts w:ascii="Arial" w:hAnsi="Arial" w:cs="Arial"/>
        </w:rPr>
        <w:t>У складу са наведеним, извршене су измене у називу и тексту Одлуке</w:t>
      </w:r>
      <w:r w:rsidR="00754286">
        <w:rPr>
          <w:rFonts w:ascii="Arial" w:hAnsi="Arial" w:cs="Arial"/>
          <w:lang w:val="sr-Cyrl-RS"/>
        </w:rPr>
        <w:t xml:space="preserve"> о оснивању</w:t>
      </w:r>
      <w:r w:rsidR="00DD540F">
        <w:rPr>
          <w:rFonts w:ascii="Arial" w:hAnsi="Arial" w:cs="Arial"/>
          <w:lang w:val="sr-Cyrl-RS"/>
        </w:rPr>
        <w:t xml:space="preserve"> </w:t>
      </w:r>
      <w:r w:rsidR="00D81AA3">
        <w:rPr>
          <w:rFonts w:ascii="Arial" w:hAnsi="Arial" w:cs="Arial"/>
          <w:lang w:val="sr-Cyrl-RS"/>
        </w:rPr>
        <w:t>Историјског архива Ниш у Нишу</w:t>
      </w:r>
      <w:r w:rsidR="00754286">
        <w:rPr>
          <w:rFonts w:ascii="Arial" w:hAnsi="Arial" w:cs="Arial"/>
          <w:lang w:val="sr-Cyrl-RS"/>
        </w:rPr>
        <w:t>,</w:t>
      </w:r>
      <w:r w:rsidRPr="00754286">
        <w:rPr>
          <w:rFonts w:ascii="Arial" w:hAnsi="Arial" w:cs="Arial"/>
        </w:rPr>
        <w:t xml:space="preserve"> </w:t>
      </w:r>
      <w:r w:rsidRPr="00EC580C">
        <w:rPr>
          <w:rFonts w:ascii="Arial" w:hAnsi="Arial" w:cs="Arial"/>
        </w:rPr>
        <w:t xml:space="preserve">у циљу усаглашавања </w:t>
      </w:r>
      <w:r w:rsidR="00AC3CC8" w:rsidRPr="00EC580C">
        <w:rPr>
          <w:rFonts w:ascii="Arial" w:hAnsi="Arial" w:cs="Arial"/>
        </w:rPr>
        <w:t>оснивачког акта установе са важећим</w:t>
      </w:r>
      <w:r w:rsidR="00EC580C">
        <w:rPr>
          <w:rFonts w:ascii="Arial" w:hAnsi="Arial" w:cs="Arial"/>
        </w:rPr>
        <w:t xml:space="preserve"> законским одредбам</w:t>
      </w:r>
      <w:r w:rsidR="00EC580C">
        <w:rPr>
          <w:rFonts w:ascii="Arial" w:hAnsi="Arial" w:cs="Arial"/>
          <w:lang w:val="sr-Cyrl-RS"/>
        </w:rPr>
        <w:t xml:space="preserve">а. </w:t>
      </w:r>
    </w:p>
    <w:p w:rsidR="00D81AA3" w:rsidRPr="00EC580C" w:rsidRDefault="00D81AA3" w:rsidP="00D81AA3">
      <w:pPr>
        <w:pStyle w:val="NoSpacing"/>
        <w:ind w:firstLine="720"/>
        <w:jc w:val="both"/>
        <w:rPr>
          <w:rFonts w:ascii="Arial" w:hAnsi="Arial" w:cs="Arial"/>
        </w:rPr>
      </w:pPr>
      <w:r w:rsidRPr="00EC580C">
        <w:rPr>
          <w:rFonts w:ascii="Arial" w:hAnsi="Arial" w:cs="Arial"/>
        </w:rPr>
        <w:t xml:space="preserve">На основу </w:t>
      </w:r>
      <w:r>
        <w:rPr>
          <w:rFonts w:ascii="Arial" w:hAnsi="Arial" w:cs="Arial"/>
          <w:lang w:val="sr-Cyrl-RS"/>
        </w:rPr>
        <w:t>напред наведеног</w:t>
      </w:r>
      <w:r w:rsidRPr="00EC580C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 xml:space="preserve"> Управа за културу је израдила нацрт Одлуке као у диспозитиву</w:t>
      </w:r>
      <w:r w:rsidRPr="00EC580C">
        <w:rPr>
          <w:rFonts w:ascii="Arial" w:hAnsi="Arial" w:cs="Arial"/>
        </w:rPr>
        <w:t>.</w:t>
      </w:r>
    </w:p>
    <w:p w:rsidR="00B653B4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006AD" w:rsidRP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3060B" w:rsidRDefault="00E3060B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Pr="0022429E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5D0FDF" w:rsidRDefault="00C36FFC" w:rsidP="005D0FDF">
      <w:pPr>
        <w:spacing w:line="360" w:lineRule="auto"/>
        <w:ind w:left="1440"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5D0FDF" w:rsidRDefault="005D0FDF" w:rsidP="005D0FDF">
      <w:pPr>
        <w:spacing w:line="360" w:lineRule="auto"/>
        <w:ind w:left="1440" w:firstLine="72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Назив Одлуке</w:t>
      </w:r>
    </w:p>
    <w:p w:rsidR="005D0FDF" w:rsidRPr="006B35B2" w:rsidRDefault="005D0FDF" w:rsidP="005D0FDF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 xml:space="preserve">О Д Л У К </w:t>
      </w:r>
      <w:r>
        <w:rPr>
          <w:rFonts w:ascii="Arial" w:hAnsi="Arial" w:cs="Arial"/>
          <w:b/>
          <w:lang w:val="sr-Cyrl-CS"/>
        </w:rPr>
        <w:t>А</w:t>
      </w:r>
    </w:p>
    <w:p w:rsidR="005D0FDF" w:rsidRPr="004C7A4C" w:rsidRDefault="005D0FDF" w:rsidP="005D0FD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6B35B2">
        <w:rPr>
          <w:rFonts w:ascii="Arial" w:hAnsi="Arial" w:cs="Arial"/>
          <w:b/>
          <w:lang w:val="sr-Cyrl-CS"/>
        </w:rPr>
        <w:t>О ОСНИВАЊУ</w:t>
      </w:r>
      <w:r w:rsidRPr="006B35B2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Cyrl-RS"/>
        </w:rPr>
        <w:t>ИСТОРИЈСКОГ АРХИВА НИШ У НИШУ</w:t>
      </w:r>
    </w:p>
    <w:p w:rsidR="00947377" w:rsidRDefault="00947377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5D0FDF" w:rsidRDefault="005D0FDF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194145" w:rsidRDefault="00194145" w:rsidP="00194145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947377">
        <w:rPr>
          <w:rFonts w:ascii="Arial" w:hAnsi="Arial" w:cs="Arial"/>
          <w:lang w:val="sr-Cyrl-RS"/>
        </w:rPr>
        <w:t>1</w:t>
      </w:r>
      <w:r w:rsidR="00791ADD"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Cyrl-RS"/>
        </w:rPr>
        <w:t>.</w:t>
      </w:r>
    </w:p>
    <w:p w:rsidR="00194145" w:rsidRDefault="00194145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Директор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 се именује на основу претходно спроведеног јавног конкурса, на период од четири године и може бити поново именован.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Јавни конкурс из става 1. овог члана расписује и спроводи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правни одбор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>Јавни конкурс из става 1. овог члана расписује се 60 дана пре истека мандата директора.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Услови за избор кандидата за директора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станове утврђују се статутом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Кандидат за директора дужан је да предложи програм рада и развоја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станове, као саставни део конкурсне документације.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Управни одбор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 дужан је да у року од 30 дана од дана завршетка јавног конкурса изврши избор кандидата и предлог достави Скупштини Града.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Скупштина Града именује директора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станове на основу предлога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Latn-CS"/>
        </w:rPr>
      </w:pPr>
      <w:r w:rsidRPr="00D14BD4">
        <w:rPr>
          <w:rFonts w:ascii="Arial" w:hAnsi="Arial" w:cs="Arial"/>
        </w:rPr>
        <w:tab/>
        <w:t xml:space="preserve">Ако Скупштина Града није прихватила предлог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сматра се да јавни конкурс није успео.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  <w:lang w:val="sr-Latn-CS"/>
        </w:rPr>
        <w:tab/>
      </w:r>
      <w:r w:rsidRPr="00D14BD4">
        <w:rPr>
          <w:rFonts w:ascii="Arial" w:hAnsi="Arial" w:cs="Arial"/>
        </w:rPr>
        <w:t>Дужност директора Установе престаје на начин и под условима предвиђеним законом.</w:t>
      </w:r>
    </w:p>
    <w:p w:rsidR="00C36FFC" w:rsidRPr="006B35B2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721B79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791ADD">
        <w:rPr>
          <w:rFonts w:ascii="Arial" w:hAnsi="Arial" w:cs="Arial"/>
          <w:lang w:val="sr-Cyrl-CS"/>
        </w:rPr>
        <w:t>12</w:t>
      </w:r>
      <w:r>
        <w:rPr>
          <w:rFonts w:ascii="Arial" w:hAnsi="Arial" w:cs="Arial"/>
          <w:lang w:val="sr-Cyrl-CS"/>
        </w:rPr>
        <w:t>.</w:t>
      </w:r>
    </w:p>
    <w:p w:rsidR="00C36FFC" w:rsidRPr="009C1BC4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 xml:space="preserve">Скупштина Града може именовати вршиоца дужности директора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станове, без претходно спроведеног јавног конкурса, у случају када директору престане дужност пре истека мандата, односно када јавни конкурс за директора није успео.</w:t>
      </w: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>Вршилац дужности директора може обављати ту функцију најдуже једну годину.</w:t>
      </w:r>
    </w:p>
    <w:p w:rsidR="00C36FFC" w:rsidRPr="006B35B2" w:rsidRDefault="00C36FFC" w:rsidP="008B435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E1274" w:rsidRDefault="001E127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721B79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</w:t>
      </w:r>
      <w:r w:rsidR="00791ADD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</w:p>
    <w:p w:rsidR="00C36FFC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Установом управља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правни одбор.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Управни одбор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 има пет чланова.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Чланове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именује и разрешава Скупштина Града, из реда истакнутих стручњака и познавалаца културне делатности.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Председника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правног одбора именује Скупштина Града из реда чланова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Један члан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правног одбора именује се из реда запослених у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 xml:space="preserve">станови и то из реда носилаца основне, односно програмске делатности, на предлог репрезентативног синдиката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станове, а уколико не постоји репрезентативни синдикат, на предлог већине запослених.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  <w:t xml:space="preserve">Састав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треба да обезбеди заступљеност од најмање 30% представника мање заступљеног пола.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</w:rPr>
        <w:lastRenderedPageBreak/>
        <w:tab/>
        <w:t xml:space="preserve">Чланови </w:t>
      </w:r>
      <w:r w:rsidRPr="00D14BD4">
        <w:rPr>
          <w:rFonts w:ascii="Arial" w:hAnsi="Arial" w:cs="Arial"/>
          <w:lang w:val="sr-Cyrl-CS"/>
        </w:rPr>
        <w:t>У</w:t>
      </w:r>
      <w:r w:rsidRPr="00D14BD4">
        <w:rPr>
          <w:rFonts w:ascii="Arial" w:hAnsi="Arial" w:cs="Arial"/>
        </w:rPr>
        <w:t>правног одбора именују се на период од четири године и могу бити именовани највише два пута.</w:t>
      </w:r>
    </w:p>
    <w:p w:rsidR="00D14BD4" w:rsidRDefault="00D14BD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8B435C">
      <w:pPr>
        <w:pStyle w:val="NoSpacing"/>
        <w:ind w:left="3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 w:rsidR="00791ADD">
        <w:rPr>
          <w:rFonts w:ascii="Arial" w:hAnsi="Arial" w:cs="Arial"/>
          <w:lang w:val="sr-Cyrl-RS"/>
        </w:rPr>
        <w:t>7</w:t>
      </w:r>
      <w:r>
        <w:rPr>
          <w:rFonts w:ascii="Arial" w:hAnsi="Arial" w:cs="Arial"/>
          <w:lang w:val="sr-Cyrl-RS"/>
        </w:rPr>
        <w:t>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Надзорни одбор обавља надзор над пословањем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>станове.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>Надзорни одбор има  три члана.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Чланове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именује и разрешава Скупштина Града.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Председника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именује Скупштина Града из реда чланова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  <w:t xml:space="preserve">Један члан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 xml:space="preserve">адзорног одбора именује се из реда запослених у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 xml:space="preserve">станови, на предлог репрезентативног синдиката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>станове, а уколико не постоји репрезентативни синдикат, на предлог већине запослених.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 xml:space="preserve">Састав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треба да обезбеди заступљеност од најмање</w:t>
      </w:r>
      <w:r w:rsidRPr="00D14BD4">
        <w:rPr>
          <w:rFonts w:ascii="Arial CYR" w:hAnsi="Arial CYR" w:cs="Arial CYR"/>
          <w:lang w:val="sr-Cyrl-CS"/>
        </w:rPr>
        <w:t xml:space="preserve"> </w:t>
      </w:r>
      <w:r w:rsidRPr="00D14BD4">
        <w:rPr>
          <w:rFonts w:ascii="Arial CYR" w:hAnsi="Arial CYR" w:cs="Arial CYR"/>
        </w:rPr>
        <w:t>30% представника мање заступљеног пола.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  <w:t xml:space="preserve">Чланови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>адзорног одбора именују се на период од четири године и могу бити именовани највише два пута.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  <w:t xml:space="preserve">За члана </w:t>
      </w:r>
      <w:r w:rsidRPr="00D14BD4">
        <w:rPr>
          <w:rFonts w:ascii="Arial CYR" w:hAnsi="Arial CYR" w:cs="Arial CYR"/>
          <w:lang w:val="sr-Cyrl-CS"/>
        </w:rPr>
        <w:t>Н</w:t>
      </w:r>
      <w:r w:rsidRPr="00D14BD4">
        <w:rPr>
          <w:rFonts w:ascii="Arial CYR" w:hAnsi="Arial CYR" w:cs="Arial CYR"/>
        </w:rPr>
        <w:t xml:space="preserve">адзорног одбора не може бити именовано лице које је члан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 xml:space="preserve">правног одбора </w:t>
      </w:r>
      <w:r w:rsidRPr="00D14BD4">
        <w:rPr>
          <w:rFonts w:ascii="Arial CYR" w:hAnsi="Arial CYR" w:cs="Arial CYR"/>
          <w:lang w:val="sr-Cyrl-CS"/>
        </w:rPr>
        <w:t>У</w:t>
      </w:r>
      <w:r w:rsidRPr="00D14BD4">
        <w:rPr>
          <w:rFonts w:ascii="Arial CYR" w:hAnsi="Arial CYR" w:cs="Arial CYR"/>
        </w:rPr>
        <w:t>станове.</w:t>
      </w:r>
    </w:p>
    <w:p w:rsidR="00D14BD4" w:rsidRDefault="00D14BD4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</w:p>
    <w:p w:rsidR="00C36FFC" w:rsidRDefault="00C36FFC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Pr="006B35B2">
        <w:rPr>
          <w:rFonts w:ascii="Arial" w:hAnsi="Arial" w:cs="Arial"/>
        </w:rPr>
        <w:t xml:space="preserve">Члан </w:t>
      </w:r>
      <w:r w:rsidR="00791ADD">
        <w:rPr>
          <w:rFonts w:ascii="Arial" w:hAnsi="Arial" w:cs="Arial"/>
          <w:lang w:val="sr-Cyrl-RS"/>
        </w:rPr>
        <w:t>20</w:t>
      </w:r>
      <w:r w:rsidRPr="006B35B2">
        <w:rPr>
          <w:rFonts w:ascii="Arial" w:hAnsi="Arial" w:cs="Arial"/>
        </w:rPr>
        <w:t>.</w:t>
      </w:r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E3029C" w:rsidRPr="00E3029C" w:rsidRDefault="00E3029C" w:rsidP="00E3029C">
      <w:pPr>
        <w:suppressLineNumbers/>
        <w:autoSpaceDE w:val="0"/>
        <w:autoSpaceDN w:val="0"/>
        <w:adjustRightInd w:val="0"/>
        <w:spacing w:after="0" w:line="240" w:lineRule="auto"/>
        <w:jc w:val="both"/>
      </w:pPr>
      <w:r w:rsidRPr="00E3029C">
        <w:rPr>
          <w:rFonts w:ascii="Arial CYR" w:hAnsi="Arial CYR" w:cs="Arial CYR"/>
        </w:rPr>
        <w:tab/>
        <w:t xml:space="preserve">Управни одбор Установе донеће статут Установе </w:t>
      </w:r>
      <w:r w:rsidRPr="00E3029C">
        <w:rPr>
          <w:rFonts w:ascii="Arial CYR" w:hAnsi="Arial CYR" w:cs="Arial CYR"/>
          <w:lang w:val="sr-Cyrl-CS"/>
        </w:rPr>
        <w:t>до 3. марта 2011. године.</w:t>
      </w:r>
    </w:p>
    <w:p w:rsidR="00C36FFC" w:rsidRDefault="00C36FFC" w:rsidP="00C36FFC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276C7"/>
    <w:rsid w:val="00052962"/>
    <w:rsid w:val="000C6D03"/>
    <w:rsid w:val="00102FB1"/>
    <w:rsid w:val="00122863"/>
    <w:rsid w:val="0017193E"/>
    <w:rsid w:val="00194145"/>
    <w:rsid w:val="001E1274"/>
    <w:rsid w:val="001F470E"/>
    <w:rsid w:val="00201DE9"/>
    <w:rsid w:val="00203590"/>
    <w:rsid w:val="0022429E"/>
    <w:rsid w:val="002404C9"/>
    <w:rsid w:val="002E4C5F"/>
    <w:rsid w:val="00365ED0"/>
    <w:rsid w:val="0038797F"/>
    <w:rsid w:val="003B5846"/>
    <w:rsid w:val="003D73CA"/>
    <w:rsid w:val="003F2A0C"/>
    <w:rsid w:val="004006AD"/>
    <w:rsid w:val="00420EAF"/>
    <w:rsid w:val="00464752"/>
    <w:rsid w:val="00467276"/>
    <w:rsid w:val="004736CA"/>
    <w:rsid w:val="004849F5"/>
    <w:rsid w:val="004C7A4C"/>
    <w:rsid w:val="004F3211"/>
    <w:rsid w:val="004F3E16"/>
    <w:rsid w:val="00514406"/>
    <w:rsid w:val="00581EDF"/>
    <w:rsid w:val="00584A58"/>
    <w:rsid w:val="005C5824"/>
    <w:rsid w:val="005D0FDF"/>
    <w:rsid w:val="005E0A1C"/>
    <w:rsid w:val="005F0DCC"/>
    <w:rsid w:val="00610969"/>
    <w:rsid w:val="00657810"/>
    <w:rsid w:val="006B35B2"/>
    <w:rsid w:val="006E0189"/>
    <w:rsid w:val="006F21A4"/>
    <w:rsid w:val="00717AD5"/>
    <w:rsid w:val="00721B79"/>
    <w:rsid w:val="0072457C"/>
    <w:rsid w:val="00754286"/>
    <w:rsid w:val="007854C1"/>
    <w:rsid w:val="00791ADD"/>
    <w:rsid w:val="007A030A"/>
    <w:rsid w:val="007C7215"/>
    <w:rsid w:val="008043A7"/>
    <w:rsid w:val="00812BE5"/>
    <w:rsid w:val="0086734E"/>
    <w:rsid w:val="00884395"/>
    <w:rsid w:val="00892EE7"/>
    <w:rsid w:val="008B435C"/>
    <w:rsid w:val="00947377"/>
    <w:rsid w:val="009547E8"/>
    <w:rsid w:val="009815D8"/>
    <w:rsid w:val="009A3C23"/>
    <w:rsid w:val="009C0B64"/>
    <w:rsid w:val="009C1BC4"/>
    <w:rsid w:val="00A1229E"/>
    <w:rsid w:val="00A24DCC"/>
    <w:rsid w:val="00A31F19"/>
    <w:rsid w:val="00A4171A"/>
    <w:rsid w:val="00A4690E"/>
    <w:rsid w:val="00A5010D"/>
    <w:rsid w:val="00AC3CC8"/>
    <w:rsid w:val="00AF5139"/>
    <w:rsid w:val="00B13652"/>
    <w:rsid w:val="00B20B5A"/>
    <w:rsid w:val="00B40D68"/>
    <w:rsid w:val="00B653B4"/>
    <w:rsid w:val="00B65967"/>
    <w:rsid w:val="00B73F8A"/>
    <w:rsid w:val="00B85078"/>
    <w:rsid w:val="00BB4A51"/>
    <w:rsid w:val="00C36FFC"/>
    <w:rsid w:val="00C60884"/>
    <w:rsid w:val="00C64E24"/>
    <w:rsid w:val="00CB209D"/>
    <w:rsid w:val="00CC057E"/>
    <w:rsid w:val="00CC6AEF"/>
    <w:rsid w:val="00CF3D13"/>
    <w:rsid w:val="00D02788"/>
    <w:rsid w:val="00D14BD4"/>
    <w:rsid w:val="00D242B4"/>
    <w:rsid w:val="00D32B12"/>
    <w:rsid w:val="00D50D36"/>
    <w:rsid w:val="00D655CA"/>
    <w:rsid w:val="00D81AA3"/>
    <w:rsid w:val="00DA266C"/>
    <w:rsid w:val="00DB6EA3"/>
    <w:rsid w:val="00DD540F"/>
    <w:rsid w:val="00DD67B0"/>
    <w:rsid w:val="00DF66A4"/>
    <w:rsid w:val="00E00466"/>
    <w:rsid w:val="00E3029C"/>
    <w:rsid w:val="00E3060B"/>
    <w:rsid w:val="00E45470"/>
    <w:rsid w:val="00E80569"/>
    <w:rsid w:val="00E9006C"/>
    <w:rsid w:val="00E90CFC"/>
    <w:rsid w:val="00EC580C"/>
    <w:rsid w:val="00ED28CC"/>
    <w:rsid w:val="00ED3905"/>
    <w:rsid w:val="00EF45D8"/>
    <w:rsid w:val="00F06AB2"/>
    <w:rsid w:val="00F12170"/>
    <w:rsid w:val="00F13E7B"/>
    <w:rsid w:val="00F26366"/>
    <w:rsid w:val="00F66DE4"/>
    <w:rsid w:val="00F86318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B841-4B63-417B-8A34-74452246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58</cp:revision>
  <cp:lastPrinted>2016-08-24T12:58:00Z</cp:lastPrinted>
  <dcterms:created xsi:type="dcterms:W3CDTF">2013-09-04T07:10:00Z</dcterms:created>
  <dcterms:modified xsi:type="dcterms:W3CDTF">2016-09-13T11:48:00Z</dcterms:modified>
</cp:coreProperties>
</file>