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99" w:rsidRDefault="009A3D99" w:rsidP="003F7679">
      <w:pPr>
        <w:pStyle w:val="NoSpacing"/>
        <w:ind w:firstLine="720"/>
        <w:jc w:val="both"/>
        <w:rPr>
          <w:lang w:val="sr-Latn-RS"/>
        </w:rPr>
      </w:pPr>
      <w:bookmarkStart w:id="0" w:name="_GoBack"/>
      <w:bookmarkEnd w:id="0"/>
    </w:p>
    <w:p w:rsidR="003F7679" w:rsidRDefault="003F7679" w:rsidP="003F7679">
      <w:pPr>
        <w:pStyle w:val="NoSpacing"/>
        <w:ind w:firstLine="720"/>
        <w:jc w:val="both"/>
        <w:rPr>
          <w:lang w:val="sr-Cyrl-RS"/>
        </w:rPr>
      </w:pPr>
      <w:r>
        <w:rPr>
          <w:lang w:val="sr-Latn-RS"/>
        </w:rPr>
        <w:t xml:space="preserve">На основу  </w:t>
      </w:r>
      <w:r>
        <w:rPr>
          <w:lang w:val="sr-Cyrl-RS"/>
        </w:rPr>
        <w:t>члана</w:t>
      </w:r>
      <w:r>
        <w:rPr>
          <w:lang w:val="sr-Latn-RS"/>
        </w:rPr>
        <w:t xml:space="preserve"> </w:t>
      </w:r>
      <w:r>
        <w:rPr>
          <w:lang w:val="sr-Cyrl-CS"/>
        </w:rPr>
        <w:t>27</w:t>
      </w:r>
      <w:r>
        <w:rPr>
          <w:lang w:val="sr-Cyrl-RS"/>
        </w:rPr>
        <w:t xml:space="preserve">. став 10. </w:t>
      </w:r>
      <w:r>
        <w:rPr>
          <w:lang w:val="sr-Latn-RS"/>
        </w:rPr>
        <w:t xml:space="preserve"> Закона о j</w:t>
      </w:r>
      <w:r>
        <w:rPr>
          <w:lang w:val="sr-Cyrl-RS"/>
        </w:rPr>
        <w:t>авној својини</w:t>
      </w:r>
      <w:r>
        <w:rPr>
          <w:lang w:val="sr-Latn-RS"/>
        </w:rPr>
        <w:t xml:space="preserve"> (''Службени гласник РС'', бр</w:t>
      </w:r>
      <w:r>
        <w:rPr>
          <w:lang w:val="sr-Cyrl-RS"/>
        </w:rPr>
        <w:t>ој</w:t>
      </w:r>
      <w:r>
        <w:rPr>
          <w:lang w:val="sr-Latn-RS"/>
        </w:rPr>
        <w:t xml:space="preserve"> 72/</w:t>
      </w:r>
      <w:r>
        <w:rPr>
          <w:lang w:val="sr-Cyrl-RS"/>
        </w:rPr>
        <w:t>11, 88/13 и 105/14), и члана 37. Статута града Ниша („Сл.лист Града Ниша“, бр. 88/2008),</w:t>
      </w:r>
    </w:p>
    <w:p w:rsidR="003F7679" w:rsidRDefault="003F7679" w:rsidP="003F7679">
      <w:pPr>
        <w:pStyle w:val="NoSpacing"/>
        <w:ind w:firstLine="720"/>
        <w:jc w:val="both"/>
        <w:rPr>
          <w:lang w:val="sr-Cyrl-RS"/>
        </w:rPr>
      </w:pPr>
    </w:p>
    <w:p w:rsidR="003F7679" w:rsidRDefault="003F7679" w:rsidP="003F7679">
      <w:pPr>
        <w:pStyle w:val="NoSpacing"/>
        <w:ind w:firstLine="720"/>
        <w:jc w:val="both"/>
        <w:rPr>
          <w:lang w:val="sr-Cyrl-CS"/>
        </w:rPr>
      </w:pPr>
      <w:r>
        <w:rPr>
          <w:lang w:val="sr-Cyrl-RS"/>
        </w:rPr>
        <w:t>Скупштина</w:t>
      </w:r>
      <w:r>
        <w:rPr>
          <w:lang w:val="sr-Latn-RS"/>
        </w:rPr>
        <w:t xml:space="preserve"> Града Ниша</w:t>
      </w:r>
      <w:r>
        <w:rPr>
          <w:lang w:val="sr-Cyrl-RS"/>
        </w:rPr>
        <w:t xml:space="preserve"> дана__________ 201</w:t>
      </w:r>
      <w:r>
        <w:rPr>
          <w:lang w:val="sr-Latn-RS"/>
        </w:rPr>
        <w:t>6</w:t>
      </w:r>
      <w:r>
        <w:rPr>
          <w:lang w:val="sr-Cyrl-RS"/>
        </w:rPr>
        <w:t>. године,</w:t>
      </w:r>
      <w:r>
        <w:rPr>
          <w:lang w:val="sr-Latn-RS"/>
        </w:rPr>
        <w:t xml:space="preserve"> доноси</w:t>
      </w:r>
    </w:p>
    <w:p w:rsidR="003F7679" w:rsidRDefault="003F7679" w:rsidP="003F7679">
      <w:pPr>
        <w:pStyle w:val="NoSpacing"/>
        <w:ind w:firstLine="720"/>
        <w:jc w:val="both"/>
        <w:rPr>
          <w:lang w:val="sr-Cyrl-CS"/>
        </w:rPr>
      </w:pPr>
    </w:p>
    <w:p w:rsidR="003F7679" w:rsidRDefault="003F7679" w:rsidP="003F7679">
      <w:pPr>
        <w:pStyle w:val="NoSpacing"/>
        <w:ind w:firstLine="720"/>
        <w:jc w:val="both"/>
      </w:pPr>
    </w:p>
    <w:p w:rsidR="00FC0660" w:rsidRPr="00FC0660" w:rsidRDefault="00FC0660" w:rsidP="003F7679">
      <w:pPr>
        <w:pStyle w:val="NoSpacing"/>
        <w:ind w:firstLine="720"/>
        <w:jc w:val="both"/>
      </w:pPr>
    </w:p>
    <w:p w:rsidR="003F7679" w:rsidRDefault="003F7679" w:rsidP="003F7679">
      <w:pPr>
        <w:pStyle w:val="NoSpacing"/>
        <w:ind w:firstLine="720"/>
        <w:jc w:val="both"/>
        <w:rPr>
          <w:lang w:val="sr-Cyrl-CS"/>
        </w:rPr>
      </w:pPr>
    </w:p>
    <w:p w:rsidR="003F7679" w:rsidRDefault="003F7679" w:rsidP="003F7679">
      <w:pPr>
        <w:rPr>
          <w:b/>
          <w:lang w:val="sr-Cyrl-RS"/>
        </w:rPr>
      </w:pPr>
    </w:p>
    <w:p w:rsidR="003F7679" w:rsidRDefault="003F7679" w:rsidP="003F7679">
      <w:pPr>
        <w:jc w:val="center"/>
        <w:rPr>
          <w:b/>
          <w:lang w:val="sr-Latn-RS"/>
        </w:rPr>
      </w:pPr>
      <w:r>
        <w:rPr>
          <w:b/>
          <w:lang w:val="sr-Cyrl-CS"/>
        </w:rPr>
        <w:t>Р Е Ш Е Њ Е</w:t>
      </w:r>
    </w:p>
    <w:p w:rsidR="003F7679" w:rsidRDefault="00FB5966" w:rsidP="003F76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lang w:val="sr-Cyrl-CS"/>
        </w:rPr>
        <w:t xml:space="preserve">о стављању ван снаге Решења о преносу права коришћења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Јавном комуналном предузећу ПАРКИНГ СЕРВИС Ниш</w:t>
      </w:r>
    </w:p>
    <w:p w:rsidR="00FC0660" w:rsidRDefault="00FC0660" w:rsidP="003F7679">
      <w:pPr>
        <w:rPr>
          <w:b/>
        </w:rPr>
      </w:pPr>
    </w:p>
    <w:p w:rsidR="00FC0660" w:rsidRPr="00FC0660" w:rsidRDefault="00FC0660" w:rsidP="003F7679">
      <w:pPr>
        <w:rPr>
          <w:b/>
        </w:rPr>
      </w:pPr>
    </w:p>
    <w:p w:rsidR="003F7679" w:rsidRDefault="003F7679" w:rsidP="003F7679">
      <w:pPr>
        <w:rPr>
          <w:b/>
          <w:lang w:val="sr-Cyrl-CS"/>
        </w:rPr>
      </w:pPr>
    </w:p>
    <w:p w:rsidR="0047342F" w:rsidRPr="00EC69FB" w:rsidRDefault="009E26B1" w:rsidP="00FB5966">
      <w:pPr>
        <w:jc w:val="both"/>
      </w:pPr>
      <w:r>
        <w:rPr>
          <w:b/>
          <w:lang w:val="sr-Cyrl-CS"/>
        </w:rPr>
        <w:tab/>
      </w:r>
      <w:r w:rsidR="003F7679">
        <w:rPr>
          <w:b/>
          <w:lang w:val="sr-Latn-RS"/>
        </w:rPr>
        <w:t>I</w:t>
      </w:r>
      <w:r w:rsidR="003F7679">
        <w:rPr>
          <w:b/>
          <w:lang w:val="sr-Cyrl-RS"/>
        </w:rPr>
        <w:tab/>
      </w:r>
      <w:r w:rsidR="00FB5966">
        <w:rPr>
          <w:b/>
          <w:lang w:val="sr-Cyrl-RS"/>
        </w:rPr>
        <w:t>Ставља се ван снаге</w:t>
      </w:r>
      <w:r w:rsidR="003F7679">
        <w:rPr>
          <w:b/>
          <w:lang w:val="sr-Cyrl-RS"/>
        </w:rPr>
        <w:t xml:space="preserve"> </w:t>
      </w:r>
      <w:r w:rsidR="003F7679">
        <w:rPr>
          <w:lang w:val="sr-Cyrl-RS"/>
        </w:rPr>
        <w:t>Решењ</w:t>
      </w:r>
      <w:r w:rsidR="00FB5966">
        <w:rPr>
          <w:lang w:val="sr-Cyrl-CS"/>
        </w:rPr>
        <w:t>е</w:t>
      </w:r>
      <w:r w:rsidR="003F7679">
        <w:rPr>
          <w:lang w:val="sr-Cyrl-RS"/>
        </w:rPr>
        <w:t xml:space="preserve"> </w:t>
      </w:r>
      <w:r w:rsidR="00FB5966">
        <w:rPr>
          <w:lang w:val="sr-Cyrl-CS"/>
        </w:rPr>
        <w:t>о преносу права коришћења</w:t>
      </w:r>
      <w:r w:rsidR="00FB5966" w:rsidRPr="00FB5966">
        <w:rPr>
          <w:lang w:val="sr-Cyrl-CS"/>
        </w:rPr>
        <w:t xml:space="preserve"> Јавном комуналном предузећу ПАРКИНГ СЕРВИС Ниш</w:t>
      </w:r>
      <w:r w:rsidR="00FB5966">
        <w:rPr>
          <w:lang w:val="sr-Cyrl-CS"/>
        </w:rPr>
        <w:t xml:space="preserve">, </w:t>
      </w:r>
      <w:r w:rsidR="003F7679">
        <w:rPr>
          <w:rFonts w:eastAsia="Lucida Sans Unicode" w:cs="Mangal"/>
          <w:bCs/>
          <w:kern w:val="3"/>
          <w:lang w:val="sr-Cyrl-CS" w:eastAsia="zh-CN" w:bidi="hi-IN"/>
        </w:rPr>
        <w:t>улица Светозара Марковића 27,</w:t>
      </w:r>
      <w:r w:rsidR="003F7679">
        <w:rPr>
          <w:lang w:val="sr-Cyrl-RS"/>
        </w:rPr>
        <w:t xml:space="preserve"> </w:t>
      </w:r>
      <w:r w:rsidR="00FB5966">
        <w:rPr>
          <w:lang w:val="sr-Cyrl-CS"/>
        </w:rPr>
        <w:t xml:space="preserve">(„Службени </w:t>
      </w:r>
      <w:r w:rsidR="00E44D76">
        <w:rPr>
          <w:lang w:val="sr-Cyrl-CS"/>
        </w:rPr>
        <w:t>лист Града Ниша“, број 90/15</w:t>
      </w:r>
      <w:r w:rsidR="00EC69FB">
        <w:rPr>
          <w:lang w:val="sr-Cyrl-CS"/>
        </w:rPr>
        <w:t>)</w:t>
      </w:r>
      <w:r w:rsidR="00EC69FB">
        <w:t>.</w:t>
      </w:r>
    </w:p>
    <w:p w:rsidR="003F7679" w:rsidRPr="00FC0660" w:rsidRDefault="003F7679" w:rsidP="00FC0660">
      <w:pPr>
        <w:ind w:firstLine="708"/>
        <w:jc w:val="both"/>
      </w:pPr>
      <w:r>
        <w:rPr>
          <w:b/>
          <w:lang w:val="sr-Latn-RS"/>
        </w:rPr>
        <w:t>II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ab/>
      </w:r>
      <w:r>
        <w:rPr>
          <w:lang w:val="sr-Latn-RS"/>
        </w:rPr>
        <w:t>O</w:t>
      </w:r>
      <w:r w:rsidR="00FC0660">
        <w:rPr>
          <w:lang w:val="sr-Cyrl-RS"/>
        </w:rPr>
        <w:t xml:space="preserve">во решење </w:t>
      </w:r>
      <w:r>
        <w:rPr>
          <w:lang w:val="sr-Cyrl-RS"/>
        </w:rPr>
        <w:t xml:space="preserve"> објавити у „Службеном листу Града Ниша“.</w:t>
      </w:r>
    </w:p>
    <w:p w:rsidR="003F7679" w:rsidRDefault="003F7679" w:rsidP="003F7679">
      <w:pPr>
        <w:jc w:val="both"/>
        <w:rPr>
          <w:lang w:val="sr-Cyrl-CS"/>
        </w:rPr>
      </w:pPr>
    </w:p>
    <w:p w:rsidR="003F7679" w:rsidRDefault="003F7679" w:rsidP="003F7679">
      <w:pPr>
        <w:jc w:val="both"/>
        <w:rPr>
          <w:lang w:val="sr-Cyrl-CS"/>
        </w:rPr>
      </w:pPr>
    </w:p>
    <w:p w:rsidR="003F7679" w:rsidRDefault="003F7679" w:rsidP="003F7679">
      <w:pPr>
        <w:jc w:val="both"/>
        <w:rPr>
          <w:lang w:val="sr-Cyrl-CS"/>
        </w:rPr>
      </w:pPr>
    </w:p>
    <w:p w:rsidR="003F7679" w:rsidRDefault="003F7679" w:rsidP="003F7679">
      <w:pPr>
        <w:jc w:val="both"/>
        <w:rPr>
          <w:b/>
          <w:lang w:val="sr-Cyrl-CS"/>
        </w:rPr>
      </w:pPr>
      <w:r>
        <w:rPr>
          <w:b/>
          <w:lang w:val="sr-Cyrl-CS"/>
        </w:rPr>
        <w:t>Број:__________</w:t>
      </w:r>
    </w:p>
    <w:p w:rsidR="003F7679" w:rsidRDefault="003F7679" w:rsidP="003F7679">
      <w:pPr>
        <w:pStyle w:val="NoSpacing"/>
        <w:jc w:val="both"/>
        <w:rPr>
          <w:b/>
          <w:lang w:val="sr-Cyrl-CS"/>
        </w:rPr>
      </w:pPr>
    </w:p>
    <w:p w:rsidR="003F7679" w:rsidRDefault="003F7679" w:rsidP="003F7679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У Нишу,_______201</w:t>
      </w:r>
      <w:r>
        <w:rPr>
          <w:b/>
          <w:lang w:val="sr-Latn-RS"/>
        </w:rPr>
        <w:t>6</w:t>
      </w:r>
      <w:r>
        <w:rPr>
          <w:b/>
          <w:lang w:val="sr-Cyrl-CS"/>
        </w:rPr>
        <w:t>.</w:t>
      </w:r>
      <w:r w:rsidR="0047342F">
        <w:rPr>
          <w:b/>
        </w:rPr>
        <w:t xml:space="preserve"> </w:t>
      </w:r>
      <w:r>
        <w:rPr>
          <w:b/>
          <w:lang w:val="sr-Cyrl-CS"/>
        </w:rPr>
        <w:t>године</w:t>
      </w:r>
    </w:p>
    <w:p w:rsidR="003F7679" w:rsidRDefault="003F7679" w:rsidP="003F7679">
      <w:pPr>
        <w:pStyle w:val="NoSpacing"/>
        <w:jc w:val="both"/>
        <w:rPr>
          <w:b/>
          <w:lang w:val="sr-Latn-RS"/>
        </w:rPr>
      </w:pPr>
    </w:p>
    <w:p w:rsidR="003F7679" w:rsidRDefault="003F7679" w:rsidP="003F7679">
      <w:pPr>
        <w:pStyle w:val="NoSpacing"/>
        <w:jc w:val="both"/>
        <w:rPr>
          <w:b/>
          <w:lang w:val="sr-Cyrl-CS"/>
        </w:rPr>
      </w:pPr>
    </w:p>
    <w:p w:rsidR="003F7679" w:rsidRDefault="003F7679" w:rsidP="003F7679">
      <w:pPr>
        <w:pStyle w:val="NoSpacing"/>
        <w:jc w:val="both"/>
        <w:rPr>
          <w:b/>
          <w:lang w:val="sr-Cyrl-CS"/>
        </w:rPr>
      </w:pPr>
    </w:p>
    <w:p w:rsidR="003F7679" w:rsidRDefault="003F7679" w:rsidP="003F7679">
      <w:pPr>
        <w:pStyle w:val="NoSpacing"/>
        <w:jc w:val="both"/>
        <w:rPr>
          <w:b/>
          <w:lang w:val="sr-Cyrl-CS"/>
        </w:rPr>
      </w:pPr>
    </w:p>
    <w:p w:rsidR="003F7679" w:rsidRDefault="003F7679" w:rsidP="003F7679">
      <w:pPr>
        <w:jc w:val="center"/>
        <w:rPr>
          <w:b/>
          <w:lang w:val="sr-Cyrl-CS"/>
        </w:rPr>
      </w:pPr>
      <w:r>
        <w:rPr>
          <w:b/>
          <w:lang w:val="sr-Cyrl-CS"/>
        </w:rPr>
        <w:t>СКУПШТИНА  ГРАДА  НИША</w:t>
      </w:r>
    </w:p>
    <w:p w:rsidR="003F7679" w:rsidRDefault="003F7679" w:rsidP="003F7679">
      <w:pPr>
        <w:jc w:val="both"/>
        <w:rPr>
          <w:b/>
          <w:lang w:val="sr-Cyrl-CS"/>
        </w:rPr>
      </w:pPr>
    </w:p>
    <w:p w:rsidR="003F7679" w:rsidRDefault="003F7679" w:rsidP="003F7679">
      <w:pPr>
        <w:jc w:val="both"/>
        <w:rPr>
          <w:b/>
          <w:lang w:val="sr-Cyrl-CS"/>
        </w:rPr>
      </w:pPr>
    </w:p>
    <w:p w:rsidR="003F7679" w:rsidRDefault="003F7679" w:rsidP="003F7679">
      <w:pPr>
        <w:ind w:left="1416"/>
        <w:jc w:val="right"/>
        <w:rPr>
          <w:b/>
          <w:lang w:val="sr-Latn-RS"/>
        </w:rPr>
      </w:pPr>
    </w:p>
    <w:p w:rsidR="003F7679" w:rsidRDefault="003F7679" w:rsidP="003F7679">
      <w:pPr>
        <w:ind w:left="1416"/>
        <w:jc w:val="center"/>
        <w:rPr>
          <w:b/>
          <w:lang w:val="sr-Cyrl-CS"/>
        </w:rPr>
      </w:pPr>
      <w:r>
        <w:rPr>
          <w:b/>
          <w:lang w:val="sr-Latn-RS"/>
        </w:rPr>
        <w:t xml:space="preserve">                                                                                             </w:t>
      </w:r>
      <w:r>
        <w:rPr>
          <w:b/>
          <w:lang w:val="sr-Cyrl-CS"/>
        </w:rPr>
        <w:t>ПРЕДСЕДНИК</w:t>
      </w:r>
    </w:p>
    <w:p w:rsidR="003F7679" w:rsidRDefault="003F7679" w:rsidP="003F7679">
      <w:pPr>
        <w:ind w:left="1416"/>
        <w:jc w:val="both"/>
        <w:rPr>
          <w:b/>
          <w:lang w:val="sr-Latn-RS"/>
        </w:rPr>
      </w:pPr>
    </w:p>
    <w:p w:rsidR="003F7679" w:rsidRDefault="003F7679" w:rsidP="003F7679">
      <w:pPr>
        <w:ind w:left="1416"/>
        <w:jc w:val="right"/>
        <w:rPr>
          <w:b/>
          <w:lang w:val="sr-Cyrl-CS"/>
        </w:rPr>
      </w:pPr>
    </w:p>
    <w:p w:rsidR="003F7679" w:rsidRPr="009A0D12" w:rsidRDefault="009A0D12" w:rsidP="003F7679">
      <w:pPr>
        <w:ind w:left="6456" w:firstLine="24"/>
        <w:jc w:val="right"/>
        <w:rPr>
          <w:b/>
          <w:sz w:val="22"/>
          <w:szCs w:val="22"/>
          <w:lang w:val="sr-Cyrl-CS"/>
        </w:rPr>
      </w:pPr>
      <w:r>
        <w:rPr>
          <w:b/>
          <w:lang w:val="sr-Cyrl-CS"/>
        </w:rPr>
        <w:t>Мр Раде Рајковић</w:t>
      </w: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Cyrl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Cyrl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Cyrl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ind w:left="6456" w:firstLine="24"/>
        <w:jc w:val="both"/>
        <w:rPr>
          <w:b/>
          <w:sz w:val="22"/>
          <w:szCs w:val="22"/>
          <w:lang w:val="sr-Latn-RS"/>
        </w:rPr>
      </w:pPr>
    </w:p>
    <w:p w:rsidR="003F7679" w:rsidRDefault="003F7679" w:rsidP="003F767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F7679" w:rsidRDefault="003F7679" w:rsidP="003F7679">
      <w:pPr>
        <w:rPr>
          <w:lang w:val="sr-Cyrl-CS"/>
        </w:rPr>
      </w:pPr>
    </w:p>
    <w:p w:rsidR="003F7679" w:rsidRDefault="003F7679" w:rsidP="003F7679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>
        <w:rPr>
          <w:b/>
          <w:lang w:val="sr-Cyrl-CS"/>
        </w:rPr>
        <w:t>О Б Р А З Л О Ж Е Њ Е</w:t>
      </w:r>
    </w:p>
    <w:p w:rsidR="003F7679" w:rsidRDefault="003F7679" w:rsidP="003F7679">
      <w:pPr>
        <w:rPr>
          <w:b/>
          <w:lang w:val="sr-Cyrl-CS"/>
        </w:rPr>
      </w:pPr>
    </w:p>
    <w:p w:rsidR="003F7679" w:rsidRDefault="003F7679" w:rsidP="003F7679">
      <w:pPr>
        <w:rPr>
          <w:b/>
          <w:lang w:val="sr-Cyrl-CS"/>
        </w:rPr>
      </w:pPr>
    </w:p>
    <w:p w:rsidR="003F7679" w:rsidRDefault="003F7679" w:rsidP="003F7679">
      <w:pPr>
        <w:ind w:firstLine="720"/>
        <w:jc w:val="both"/>
        <w:rPr>
          <w:lang w:val="sr-Latn-RS"/>
        </w:rPr>
      </w:pPr>
    </w:p>
    <w:p w:rsidR="009E26B1" w:rsidRPr="00EE7710" w:rsidRDefault="00E54EC5" w:rsidP="00EE7710">
      <w:pPr>
        <w:jc w:val="both"/>
      </w:pPr>
      <w:r>
        <w:rPr>
          <w:lang w:val="sr-Cyrl-CS"/>
        </w:rPr>
        <w:t>Скуштина Г</w:t>
      </w:r>
      <w:r w:rsidR="003F7679">
        <w:rPr>
          <w:lang w:val="sr-Cyrl-CS"/>
        </w:rPr>
        <w:t xml:space="preserve">рада Ниша </w:t>
      </w:r>
      <w:r w:rsidR="009E26B1">
        <w:rPr>
          <w:lang w:val="sr-Cyrl-CS"/>
        </w:rPr>
        <w:t xml:space="preserve">дана 18.11.2015.године </w:t>
      </w:r>
      <w:r w:rsidR="003F7679">
        <w:rPr>
          <w:lang w:val="sr-Cyrl-CS"/>
        </w:rPr>
        <w:t xml:space="preserve">донела је Решење о </w:t>
      </w:r>
      <w:r w:rsidR="003F7679">
        <w:rPr>
          <w:lang w:val="sr-Cyrl-RS"/>
        </w:rPr>
        <w:t xml:space="preserve"> преносу права </w:t>
      </w:r>
      <w:r w:rsidR="003F7679">
        <w:rPr>
          <w:lang w:val="sr-Cyrl-CS"/>
        </w:rPr>
        <w:t xml:space="preserve"> коришћења</w:t>
      </w:r>
      <w:r w:rsidR="009E26B1">
        <w:rPr>
          <w:rFonts w:eastAsia="Lucida Sans Unicode" w:cs="Mangal"/>
          <w:bCs/>
          <w:kern w:val="3"/>
          <w:lang w:val="sr-Cyrl-CS" w:eastAsia="zh-CN" w:bidi="hi-IN"/>
        </w:rPr>
        <w:t xml:space="preserve"> </w:t>
      </w:r>
      <w:r w:rsidR="00EE7710">
        <w:rPr>
          <w:lang w:val="sr-Cyrl-CS"/>
        </w:rPr>
        <w:t>(„Службе</w:t>
      </w:r>
      <w:r w:rsidR="00E44D76">
        <w:rPr>
          <w:lang w:val="sr-Cyrl-CS"/>
        </w:rPr>
        <w:t>ни лист Града Ниша“, број 90/15</w:t>
      </w:r>
      <w:r w:rsidR="00EE7710">
        <w:rPr>
          <w:lang w:val="sr-Cyrl-CS"/>
        </w:rPr>
        <w:t>)</w:t>
      </w:r>
      <w:r w:rsidR="00EE7710">
        <w:t xml:space="preserve"> </w:t>
      </w:r>
      <w:r w:rsidR="009E26B1">
        <w:rPr>
          <w:rFonts w:eastAsia="Lucida Sans Unicode" w:cs="Mangal"/>
          <w:bCs/>
          <w:kern w:val="3"/>
          <w:lang w:val="sr-Cyrl-CS" w:eastAsia="zh-CN" w:bidi="hi-IN"/>
        </w:rPr>
        <w:t>Јавном комуналном предузећу ПАРКИНГ СЕРВИС</w:t>
      </w:r>
      <w:r w:rsidR="003F7679">
        <w:rPr>
          <w:rFonts w:eastAsia="Lucida Sans Unicode" w:cs="Mangal"/>
          <w:kern w:val="3"/>
          <w:shd w:val="clear" w:color="auto" w:fill="FFFFFF"/>
          <w:lang w:val="en-US" w:eastAsia="zh-CN" w:bidi="hi-IN"/>
        </w:rPr>
        <w:t xml:space="preserve"> </w:t>
      </w:r>
      <w:r w:rsidR="009E26B1">
        <w:rPr>
          <w:rFonts w:eastAsia="Lucida Sans Unicode" w:cs="Mangal"/>
          <w:kern w:val="3"/>
          <w:shd w:val="clear" w:color="auto" w:fill="FFFFFF"/>
          <w:lang w:val="sr-Cyrl-CS" w:eastAsia="zh-CN" w:bidi="hi-IN"/>
        </w:rPr>
        <w:t>Ниш</w:t>
      </w:r>
      <w:r w:rsidR="003F7679">
        <w:rPr>
          <w:rFonts w:eastAsia="Lucida Sans Unicode" w:cs="Mangal"/>
          <w:kern w:val="3"/>
          <w:shd w:val="clear" w:color="auto" w:fill="FFFFFF"/>
          <w:lang w:val="en-US" w:eastAsia="zh-CN" w:bidi="hi-IN"/>
        </w:rPr>
        <w:t>, ул.</w:t>
      </w:r>
      <w:r w:rsidR="003F7679">
        <w:rPr>
          <w:rFonts w:eastAsia="Lucida Sans Unicode" w:cs="Mangal"/>
          <w:kern w:val="3"/>
          <w:shd w:val="clear" w:color="auto" w:fill="FFFFFF"/>
          <w:lang w:val="sr-Cyrl-CS" w:eastAsia="zh-CN" w:bidi="hi-IN"/>
        </w:rPr>
        <w:t xml:space="preserve"> </w:t>
      </w:r>
      <w:r w:rsidR="00835D8F">
        <w:rPr>
          <w:rFonts w:eastAsia="Lucida Sans Unicode" w:cs="Mangal"/>
          <w:kern w:val="3"/>
          <w:shd w:val="clear" w:color="auto" w:fill="FFFFFF"/>
          <w:lang w:val="sr-Cyrl-CS" w:eastAsia="zh-CN" w:bidi="hi-IN"/>
        </w:rPr>
        <w:t>Светозара Марковића 27</w:t>
      </w:r>
      <w:r w:rsidR="009E26B1">
        <w:rPr>
          <w:rFonts w:eastAsia="Lucida Sans Unicode" w:cs="Mangal"/>
          <w:kern w:val="3"/>
          <w:shd w:val="clear" w:color="auto" w:fill="FFFFFF"/>
          <w:lang w:val="sr-Cyrl-CS" w:eastAsia="zh-CN" w:bidi="hi-IN"/>
        </w:rPr>
        <w:t xml:space="preserve">, на подземној гаражи укупне површине 1581мкв у згрди </w:t>
      </w:r>
      <w:r w:rsidR="0047342F">
        <w:rPr>
          <w:rFonts w:eastAsia="Lucida Sans Unicode" w:cs="Mangal"/>
          <w:kern w:val="3"/>
          <w:shd w:val="clear" w:color="auto" w:fill="FFFFFF"/>
          <w:lang w:val="sr-Cyrl-CS" w:eastAsia="zh-CN" w:bidi="hi-IN"/>
        </w:rPr>
        <w:t xml:space="preserve">бр.1, улаз бр.1 у Тржном центру </w:t>
      </w:r>
      <w:r w:rsidR="009E26B1">
        <w:rPr>
          <w:rFonts w:eastAsia="Lucida Sans Unicode" w:cs="Mangal"/>
          <w:kern w:val="3"/>
          <w:shd w:val="clear" w:color="auto" w:fill="FFFFFF"/>
          <w:lang w:val="sr-Cyrl-CS" w:eastAsia="zh-CN" w:bidi="hi-IN"/>
        </w:rPr>
        <w:t>„Амбасадор“ у ул. Страхињића Бана бб постојећој на кп.бр. 352/2 КО Ниш-Бубањ, на којој је у листу непокретности бр. 5174 КО Ниш-Бубањ уписано право јавне с</w:t>
      </w:r>
      <w:r w:rsidR="005D59D4">
        <w:rPr>
          <w:rFonts w:eastAsia="Lucida Sans Unicode" w:cs="Mangal"/>
          <w:kern w:val="3"/>
          <w:shd w:val="clear" w:color="auto" w:fill="FFFFFF"/>
          <w:lang w:val="sr-Cyrl-CS" w:eastAsia="zh-CN" w:bidi="hi-IN"/>
        </w:rPr>
        <w:t>војине Града Ниша, без накнаде</w:t>
      </w:r>
      <w:r w:rsidR="005D59D4">
        <w:rPr>
          <w:rFonts w:eastAsia="Lucida Sans Unicode" w:cs="Mangal"/>
          <w:kern w:val="3"/>
          <w:shd w:val="clear" w:color="auto" w:fill="FFFFFF"/>
          <w:lang w:eastAsia="zh-CN" w:bidi="hi-IN"/>
        </w:rPr>
        <w:t>.</w:t>
      </w:r>
    </w:p>
    <w:p w:rsidR="00835D8F" w:rsidRDefault="00835D8F" w:rsidP="00282D4C">
      <w:pPr>
        <w:ind w:firstLine="708"/>
        <w:jc w:val="both"/>
        <w:rPr>
          <w:rFonts w:eastAsia="Lucida Sans Unicode" w:cs="Mangal"/>
          <w:kern w:val="3"/>
          <w:shd w:val="clear" w:color="auto" w:fill="FFFFFF"/>
          <w:lang w:val="sr-Cyrl-CS" w:eastAsia="zh-CN" w:bidi="hi-IN"/>
        </w:rPr>
      </w:pPr>
    </w:p>
    <w:p w:rsidR="00282D4C" w:rsidRPr="0032600A" w:rsidRDefault="00282D4C" w:rsidP="00282D4C">
      <w:pPr>
        <w:ind w:firstLine="708"/>
        <w:jc w:val="both"/>
        <w:rPr>
          <w:lang w:val="sr-Cyrl-CS"/>
        </w:rPr>
      </w:pPr>
      <w:r>
        <w:rPr>
          <w:rFonts w:eastAsia="Lucida Sans Unicode" w:cs="Mangal"/>
          <w:kern w:val="3"/>
          <w:shd w:val="clear" w:color="auto" w:fill="FFFFFF"/>
          <w:lang w:val="sr-Cyrl-CS" w:eastAsia="zh-CN" w:bidi="hi-IN"/>
        </w:rPr>
        <w:t>У скла</w:t>
      </w:r>
      <w:r w:rsidR="005D59D4">
        <w:rPr>
          <w:rFonts w:eastAsia="Lucida Sans Unicode" w:cs="Mangal"/>
          <w:kern w:val="3"/>
          <w:shd w:val="clear" w:color="auto" w:fill="FFFFFF"/>
          <w:lang w:val="sr-Cyrl-CS" w:eastAsia="zh-CN" w:bidi="hi-IN"/>
        </w:rPr>
        <w:t>ду са наведеним  Градоначелник Г</w:t>
      </w:r>
      <w:r>
        <w:rPr>
          <w:rFonts w:eastAsia="Lucida Sans Unicode" w:cs="Mangal"/>
          <w:kern w:val="3"/>
          <w:shd w:val="clear" w:color="auto" w:fill="FFFFFF"/>
          <w:lang w:val="sr-Cyrl-CS" w:eastAsia="zh-CN" w:bidi="hi-IN"/>
        </w:rPr>
        <w:t xml:space="preserve">рада Ниша закључио је </w:t>
      </w:r>
      <w:r>
        <w:rPr>
          <w:lang w:val="sr-Cyrl-RS"/>
        </w:rPr>
        <w:t xml:space="preserve">са Јавним комуналним предузећем </w:t>
      </w:r>
      <w:r>
        <w:rPr>
          <w:rFonts w:eastAsia="Lucida Sans Unicode" w:cs="Mangal"/>
          <w:bCs/>
          <w:kern w:val="3"/>
          <w:lang w:val="sr-Cyrl-CS" w:eastAsia="zh-CN" w:bidi="hi-IN"/>
        </w:rPr>
        <w:t>ПАРКИНГ СЕРВИС Ниш Уговор о давању на коришћење подземне гараже у ТЦ „Амбасадор“ у Нишу под бр. 3384/15 од 31.12.2015.</w:t>
      </w:r>
      <w:r w:rsidR="0047342F">
        <w:rPr>
          <w:rFonts w:eastAsia="Lucida Sans Unicode" w:cs="Mangal"/>
          <w:bCs/>
          <w:kern w:val="3"/>
          <w:lang w:eastAsia="zh-CN" w:bidi="hi-IN"/>
        </w:rPr>
        <w:t xml:space="preserve"> </w:t>
      </w:r>
      <w:r>
        <w:rPr>
          <w:rFonts w:eastAsia="Lucida Sans Unicode" w:cs="Mangal"/>
          <w:bCs/>
          <w:kern w:val="3"/>
          <w:lang w:val="sr-Cyrl-CS" w:eastAsia="zh-CN" w:bidi="hi-IN"/>
        </w:rPr>
        <w:t>године.</w:t>
      </w:r>
    </w:p>
    <w:p w:rsidR="00835D8F" w:rsidRDefault="00835D8F" w:rsidP="003F7679">
      <w:pPr>
        <w:jc w:val="both"/>
        <w:rPr>
          <w:lang w:val="sr-Cyrl-CS"/>
        </w:rPr>
      </w:pPr>
    </w:p>
    <w:p w:rsidR="003F7679" w:rsidRDefault="003F7679" w:rsidP="003F7679">
      <w:pPr>
        <w:jc w:val="both"/>
        <w:rPr>
          <w:lang w:val="sr-Cyrl-RS"/>
        </w:rPr>
      </w:pPr>
      <w:r>
        <w:rPr>
          <w:lang w:val="sr-Cyrl-CS"/>
        </w:rPr>
        <w:tab/>
        <w:t xml:space="preserve">Обзиром да је </w:t>
      </w:r>
      <w:r w:rsidR="00282D4C">
        <w:rPr>
          <w:lang w:val="sr-Cyrl-RS"/>
        </w:rPr>
        <w:t xml:space="preserve">Јавно комунално предузеће </w:t>
      </w:r>
      <w:r w:rsidR="00282D4C">
        <w:rPr>
          <w:rFonts w:eastAsia="Lucida Sans Unicode" w:cs="Mangal"/>
          <w:bCs/>
          <w:kern w:val="3"/>
          <w:lang w:val="sr-Cyrl-CS" w:eastAsia="zh-CN" w:bidi="hi-IN"/>
        </w:rPr>
        <w:t xml:space="preserve">ПАРКИНГ СЕРВИС Ниш </w:t>
      </w:r>
      <w:r>
        <w:rPr>
          <w:rFonts w:eastAsia="Lucida Sans Unicode" w:cs="Mangal"/>
          <w:bCs/>
          <w:kern w:val="3"/>
          <w:lang w:val="sr-Cyrl-CS" w:eastAsia="zh-CN" w:bidi="hi-IN"/>
        </w:rPr>
        <w:t xml:space="preserve">дана </w:t>
      </w:r>
      <w:r w:rsidR="00282D4C">
        <w:rPr>
          <w:rFonts w:eastAsia="Lucida Sans Unicode" w:cs="Mangal"/>
          <w:bCs/>
          <w:kern w:val="3"/>
          <w:lang w:val="sr-Cyrl-CS" w:eastAsia="zh-CN" w:bidi="hi-IN"/>
        </w:rPr>
        <w:t>29.2</w:t>
      </w:r>
      <w:r>
        <w:rPr>
          <w:rFonts w:eastAsia="Lucida Sans Unicode" w:cs="Mangal"/>
          <w:bCs/>
          <w:kern w:val="3"/>
          <w:lang w:val="sr-Cyrl-CS" w:eastAsia="zh-CN" w:bidi="hi-IN"/>
        </w:rPr>
        <w:t>.2016.</w:t>
      </w:r>
      <w:r w:rsidR="0047342F">
        <w:rPr>
          <w:rFonts w:eastAsia="Lucida Sans Unicode" w:cs="Mangal"/>
          <w:bCs/>
          <w:kern w:val="3"/>
          <w:lang w:eastAsia="zh-CN" w:bidi="hi-IN"/>
        </w:rPr>
        <w:t xml:space="preserve"> </w:t>
      </w:r>
      <w:r>
        <w:rPr>
          <w:rFonts w:eastAsia="Lucida Sans Unicode" w:cs="Mangal"/>
          <w:bCs/>
          <w:kern w:val="3"/>
          <w:lang w:val="sr-Cyrl-CS" w:eastAsia="zh-CN" w:bidi="hi-IN"/>
        </w:rPr>
        <w:t xml:space="preserve">године Управи за имовину </w:t>
      </w:r>
      <w:r w:rsidR="00282D4C">
        <w:rPr>
          <w:rFonts w:eastAsia="Lucida Sans Unicode" w:cs="Mangal"/>
          <w:bCs/>
          <w:kern w:val="3"/>
          <w:lang w:val="sr-Cyrl-CS" w:eastAsia="zh-CN" w:bidi="hi-IN"/>
        </w:rPr>
        <w:t>и инспекцијске послове доставило</w:t>
      </w:r>
      <w:r>
        <w:rPr>
          <w:rFonts w:eastAsia="Lucida Sans Unicode" w:cs="Mangal"/>
          <w:bCs/>
          <w:kern w:val="3"/>
          <w:lang w:val="sr-Cyrl-CS" w:eastAsia="zh-CN" w:bidi="hi-IN"/>
        </w:rPr>
        <w:t xml:space="preserve"> </w:t>
      </w:r>
      <w:r w:rsidR="00E54EC5">
        <w:rPr>
          <w:lang w:val="sr-Cyrl-CS"/>
        </w:rPr>
        <w:t xml:space="preserve">Захтев </w:t>
      </w:r>
      <w:r w:rsidR="00BC1051">
        <w:rPr>
          <w:lang w:val="sr-Cyrl-CS"/>
        </w:rPr>
        <w:t xml:space="preserve"> бр.816/16 од 29.2.2016.</w:t>
      </w:r>
      <w:r w:rsidR="0047342F">
        <w:t xml:space="preserve"> </w:t>
      </w:r>
      <w:r w:rsidR="00BC1051">
        <w:rPr>
          <w:lang w:val="sr-Cyrl-CS"/>
        </w:rPr>
        <w:t xml:space="preserve">године </w:t>
      </w:r>
      <w:r w:rsidR="00E54EC5">
        <w:rPr>
          <w:lang w:val="sr-Cyrl-CS"/>
        </w:rPr>
        <w:t>за раскид Уговора</w:t>
      </w:r>
      <w:r w:rsidR="00E54EC5" w:rsidRPr="00E54EC5">
        <w:rPr>
          <w:rFonts w:eastAsia="Lucida Sans Unicode" w:cs="Mangal"/>
          <w:bCs/>
          <w:kern w:val="3"/>
          <w:lang w:val="sr-Cyrl-CS" w:eastAsia="zh-CN" w:bidi="hi-IN"/>
        </w:rPr>
        <w:t xml:space="preserve"> </w:t>
      </w:r>
      <w:r w:rsidR="00E54EC5">
        <w:rPr>
          <w:rFonts w:eastAsia="Lucida Sans Unicode" w:cs="Mangal"/>
          <w:bCs/>
          <w:kern w:val="3"/>
          <w:lang w:val="sr-Cyrl-CS" w:eastAsia="zh-CN" w:bidi="hi-IN"/>
        </w:rPr>
        <w:t xml:space="preserve">о давању на коришћење подземне гараже у ТЦ „Амбасадор“ у Нишу </w:t>
      </w:r>
      <w:r w:rsidR="00835D8F">
        <w:rPr>
          <w:lang w:val="sr-Cyrl-RS"/>
        </w:rPr>
        <w:t>из разлога измењених околности на које предузеће не може да утиче</w:t>
      </w:r>
      <w:r>
        <w:rPr>
          <w:lang w:val="sr-Cyrl-RS"/>
        </w:rPr>
        <w:t>, одлучено је као у диспозитиву овог решења.</w:t>
      </w:r>
    </w:p>
    <w:p w:rsidR="003F7679" w:rsidRDefault="003F7679" w:rsidP="003F7679">
      <w:pPr>
        <w:jc w:val="both"/>
        <w:rPr>
          <w:lang w:val="sr-Cyrl-RS"/>
        </w:rPr>
      </w:pPr>
    </w:p>
    <w:p w:rsidR="003F7679" w:rsidRDefault="003F7679" w:rsidP="003F7679">
      <w:pPr>
        <w:jc w:val="both"/>
        <w:rPr>
          <w:lang w:val="sr-Cyrl-RS"/>
        </w:rPr>
      </w:pPr>
    </w:p>
    <w:p w:rsidR="003F7679" w:rsidRPr="009A0D12" w:rsidRDefault="003F7679" w:rsidP="003F7679">
      <w:pPr>
        <w:jc w:val="both"/>
        <w:rPr>
          <w:b/>
          <w:lang w:val="sr-Cyrl-RS"/>
        </w:rPr>
      </w:pPr>
    </w:p>
    <w:p w:rsidR="003F7679" w:rsidRDefault="003F7679" w:rsidP="003F7679">
      <w:pPr>
        <w:jc w:val="both"/>
        <w:rPr>
          <w:lang w:val="sr-Cyrl-RS"/>
        </w:rPr>
      </w:pP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</w:r>
      <w:r w:rsidRPr="009A0D12">
        <w:rPr>
          <w:b/>
          <w:lang w:val="sr-Cyrl-RS"/>
        </w:rPr>
        <w:tab/>
        <w:t>Начелник</w:t>
      </w:r>
    </w:p>
    <w:p w:rsidR="003F7679" w:rsidRDefault="003F7679" w:rsidP="003F7679">
      <w:pPr>
        <w:jc w:val="both"/>
        <w:rPr>
          <w:lang w:val="sr-Cyrl-RS"/>
        </w:rPr>
      </w:pPr>
    </w:p>
    <w:p w:rsidR="003F7679" w:rsidRDefault="003F7679" w:rsidP="003F7679">
      <w:pPr>
        <w:jc w:val="both"/>
        <w:rPr>
          <w:lang w:val="sr-Cyrl-RS"/>
        </w:rPr>
      </w:pPr>
    </w:p>
    <w:p w:rsidR="003F7679" w:rsidRDefault="003F7679" w:rsidP="003F7679">
      <w:pPr>
        <w:jc w:val="both"/>
        <w:rPr>
          <w:b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Љубиша Јанић, дипл.правник</w:t>
      </w:r>
      <w:r>
        <w:rPr>
          <w:lang w:val="sr-Cyrl-RS"/>
        </w:rPr>
        <w:tab/>
      </w:r>
    </w:p>
    <w:p w:rsidR="001D5770" w:rsidRDefault="001D5770"/>
    <w:sectPr w:rsidR="001D57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79"/>
    <w:rsid w:val="00127CCA"/>
    <w:rsid w:val="001D5770"/>
    <w:rsid w:val="00282D4C"/>
    <w:rsid w:val="0032600A"/>
    <w:rsid w:val="003D699C"/>
    <w:rsid w:val="003F7679"/>
    <w:rsid w:val="00472B17"/>
    <w:rsid w:val="0047342F"/>
    <w:rsid w:val="005D59D4"/>
    <w:rsid w:val="00622A93"/>
    <w:rsid w:val="00635E77"/>
    <w:rsid w:val="007A0A1F"/>
    <w:rsid w:val="00835D8F"/>
    <w:rsid w:val="00896EED"/>
    <w:rsid w:val="009A0D12"/>
    <w:rsid w:val="009A3D99"/>
    <w:rsid w:val="009E26B1"/>
    <w:rsid w:val="00BC1051"/>
    <w:rsid w:val="00C75E88"/>
    <w:rsid w:val="00E44D76"/>
    <w:rsid w:val="00E54EC5"/>
    <w:rsid w:val="00EC69FB"/>
    <w:rsid w:val="00EE7710"/>
    <w:rsid w:val="00FB5966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Tijana Miladinović</cp:lastModifiedBy>
  <cp:revision>2</cp:revision>
  <cp:lastPrinted>2016-07-27T12:09:00Z</cp:lastPrinted>
  <dcterms:created xsi:type="dcterms:W3CDTF">2016-07-27T13:15:00Z</dcterms:created>
  <dcterms:modified xsi:type="dcterms:W3CDTF">2016-07-27T13:15:00Z</dcterms:modified>
</cp:coreProperties>
</file>