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ECA" w:rsidRDefault="00B84ECA" w:rsidP="00B84ECA">
      <w:pPr>
        <w:ind w:firstLine="108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На основу члана </w:t>
      </w:r>
      <w:r>
        <w:rPr>
          <w:sz w:val="26"/>
          <w:szCs w:val="26"/>
          <w:lang w:val="sr-Cyrl-CS"/>
        </w:rPr>
        <w:t>50</w:t>
      </w:r>
      <w:r w:rsidR="0066371D">
        <w:rPr>
          <w:sz w:val="26"/>
          <w:szCs w:val="26"/>
          <w:lang w:val="sr-Cyrl-CS"/>
        </w:rPr>
        <w:t>.</w:t>
      </w:r>
      <w:bookmarkStart w:id="0" w:name="_GoBack"/>
      <w:bookmarkEnd w:id="0"/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 xml:space="preserve">Закона о јавним предузећима ("Службени гласник РС", број  </w:t>
      </w:r>
      <w:r>
        <w:rPr>
          <w:sz w:val="26"/>
          <w:szCs w:val="26"/>
          <w:lang w:val="sr-Cyrl-CS"/>
        </w:rPr>
        <w:t>119/2012</w:t>
      </w:r>
      <w:r>
        <w:rPr>
          <w:sz w:val="26"/>
          <w:szCs w:val="26"/>
          <w:lang w:val="sr-Cyrl-CS"/>
        </w:rPr>
        <w:t xml:space="preserve">), члана </w:t>
      </w:r>
      <w:r>
        <w:rPr>
          <w:sz w:val="26"/>
          <w:szCs w:val="26"/>
          <w:lang w:val="sr-Latn-RS"/>
        </w:rPr>
        <w:t>37</w:t>
      </w:r>
      <w:r>
        <w:rPr>
          <w:sz w:val="26"/>
          <w:szCs w:val="26"/>
          <w:lang w:val="sr-Cyrl-CS"/>
        </w:rPr>
        <w:t>.Статута Града Ниша ("Службени лист Града Ниша", број 88/2008) и члана 1</w:t>
      </w:r>
      <w:r>
        <w:rPr>
          <w:sz w:val="26"/>
          <w:szCs w:val="26"/>
          <w:lang w:val="sr-Latn-RS"/>
        </w:rPr>
        <w:t>8</w:t>
      </w:r>
      <w:r>
        <w:rPr>
          <w:sz w:val="26"/>
          <w:szCs w:val="26"/>
          <w:lang w:val="sr-Cyrl-CS"/>
        </w:rPr>
        <w:t>. Одлуке о оснивању   Јавног предузећа Завод за урбанизам  Ниш ("Службени лист Града Ниша",број 29/2010- пречишћен текст и 94/2010)</w:t>
      </w:r>
    </w:p>
    <w:p w:rsidR="00B84ECA" w:rsidRDefault="00B84ECA" w:rsidP="00B84ECA">
      <w:pPr>
        <w:ind w:firstLine="1080"/>
        <w:jc w:val="both"/>
        <w:rPr>
          <w:sz w:val="26"/>
          <w:szCs w:val="26"/>
          <w:lang w:val="sr-Cyrl-CS"/>
        </w:rPr>
      </w:pPr>
    </w:p>
    <w:p w:rsidR="00B84ECA" w:rsidRDefault="00B84ECA" w:rsidP="00B84ECA">
      <w:pPr>
        <w:ind w:firstLine="108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Скупштина Града Ниша, на седници одржаној ______ 201</w:t>
      </w:r>
      <w:r>
        <w:rPr>
          <w:sz w:val="26"/>
          <w:szCs w:val="26"/>
          <w:lang w:val="sr-Latn-RS"/>
        </w:rPr>
        <w:t>3</w:t>
      </w:r>
      <w:r>
        <w:rPr>
          <w:sz w:val="26"/>
          <w:szCs w:val="26"/>
          <w:lang w:val="sr-Cyrl-CS"/>
        </w:rPr>
        <w:t>.године, донела је</w:t>
      </w:r>
    </w:p>
    <w:p w:rsidR="00B84ECA" w:rsidRDefault="00B84ECA" w:rsidP="00B84ECA">
      <w:pPr>
        <w:ind w:firstLine="1080"/>
        <w:jc w:val="both"/>
        <w:rPr>
          <w:sz w:val="26"/>
          <w:szCs w:val="26"/>
          <w:lang w:val="sr-Cyrl-CS"/>
        </w:rPr>
      </w:pPr>
    </w:p>
    <w:p w:rsidR="00B84ECA" w:rsidRDefault="00B84ECA" w:rsidP="00B84ECA">
      <w:pPr>
        <w:jc w:val="center"/>
        <w:rPr>
          <w:sz w:val="26"/>
          <w:szCs w:val="26"/>
          <w:lang w:val="sr-Cyrl-CS"/>
        </w:rPr>
      </w:pPr>
    </w:p>
    <w:p w:rsidR="00B84ECA" w:rsidRDefault="00B84ECA" w:rsidP="00B84ECA">
      <w:pPr>
        <w:jc w:val="center"/>
        <w:rPr>
          <w:sz w:val="26"/>
          <w:szCs w:val="26"/>
          <w:lang w:val="sr-Cyrl-CS"/>
        </w:rPr>
      </w:pPr>
    </w:p>
    <w:p w:rsidR="00B84ECA" w:rsidRDefault="00B84ECA" w:rsidP="00B84ECA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Р  Е  Ш  Е  Њ  Е </w:t>
      </w:r>
    </w:p>
    <w:p w:rsidR="00B84ECA" w:rsidRDefault="00B84ECA" w:rsidP="00B84ECA">
      <w:pPr>
        <w:jc w:val="center"/>
        <w:rPr>
          <w:sz w:val="26"/>
          <w:szCs w:val="26"/>
          <w:lang w:val="sr-Latn-RS"/>
        </w:rPr>
      </w:pPr>
    </w:p>
    <w:p w:rsidR="00B84ECA" w:rsidRDefault="00B84ECA" w:rsidP="00B84ECA">
      <w:pPr>
        <w:jc w:val="center"/>
        <w:rPr>
          <w:sz w:val="26"/>
          <w:szCs w:val="26"/>
          <w:lang w:val="sr-Latn-RS"/>
        </w:rPr>
      </w:pPr>
    </w:p>
    <w:p w:rsidR="00B84ECA" w:rsidRDefault="00B84ECA" w:rsidP="00B84ECA">
      <w:pPr>
        <w:jc w:val="center"/>
        <w:rPr>
          <w:sz w:val="26"/>
          <w:szCs w:val="26"/>
          <w:lang w:val="sr-Latn-RS"/>
        </w:rPr>
      </w:pPr>
      <w:r>
        <w:rPr>
          <w:sz w:val="26"/>
          <w:szCs w:val="26"/>
          <w:lang w:val="sr-Latn-RS"/>
        </w:rPr>
        <w:t>I</w:t>
      </w:r>
    </w:p>
    <w:p w:rsidR="00B84ECA" w:rsidRDefault="00B84ECA" w:rsidP="00B84ECA">
      <w:pPr>
        <w:jc w:val="center"/>
        <w:rPr>
          <w:sz w:val="26"/>
          <w:szCs w:val="26"/>
          <w:lang w:val="sr-Cyrl-CS"/>
        </w:rPr>
      </w:pPr>
    </w:p>
    <w:p w:rsidR="00B84ECA" w:rsidRDefault="00B84ECA" w:rsidP="00B84ECA">
      <w:pPr>
        <w:jc w:val="both"/>
        <w:rPr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ab/>
        <w:t xml:space="preserve"> Даје се сагласност </w:t>
      </w:r>
      <w:r>
        <w:rPr>
          <w:sz w:val="26"/>
          <w:szCs w:val="26"/>
          <w:lang w:val="sr-Cyrl-CS"/>
        </w:rPr>
        <w:t>на Програм пословања ЈП Завод за урбанизам Ниш за 201</w:t>
      </w:r>
      <w:r>
        <w:rPr>
          <w:sz w:val="26"/>
          <w:szCs w:val="26"/>
          <w:lang w:val="sr-Latn-RS"/>
        </w:rPr>
        <w:t>3</w:t>
      </w:r>
      <w:r>
        <w:rPr>
          <w:sz w:val="26"/>
          <w:szCs w:val="26"/>
          <w:lang w:val="sr-Cyrl-CS"/>
        </w:rPr>
        <w:t>.годину, који је усвојен Одлуком Управног одбора ЈП Завод за урбанизам Ниш, број 2936/2-2 на седници одржаној  17.12.2012. године.</w:t>
      </w:r>
    </w:p>
    <w:p w:rsidR="00B84ECA" w:rsidRDefault="00B84ECA" w:rsidP="00B84ECA">
      <w:pPr>
        <w:jc w:val="both"/>
        <w:rPr>
          <w:sz w:val="26"/>
          <w:szCs w:val="26"/>
          <w:lang w:val="sr-Latn-RS"/>
        </w:rPr>
      </w:pPr>
    </w:p>
    <w:p w:rsidR="00B84ECA" w:rsidRDefault="00B84ECA" w:rsidP="00B84ECA">
      <w:pPr>
        <w:ind w:firstLine="1080"/>
        <w:jc w:val="both"/>
        <w:rPr>
          <w:sz w:val="26"/>
          <w:szCs w:val="26"/>
          <w:lang w:val="sr-Latn-RS"/>
        </w:rPr>
      </w:pPr>
    </w:p>
    <w:p w:rsidR="00B84ECA" w:rsidRDefault="00B84ECA" w:rsidP="00B84ECA">
      <w:pPr>
        <w:ind w:firstLine="1080"/>
        <w:jc w:val="both"/>
        <w:rPr>
          <w:sz w:val="26"/>
          <w:szCs w:val="26"/>
          <w:lang w:val="sr-Latn-RS"/>
        </w:rPr>
      </w:pPr>
      <w:r>
        <w:rPr>
          <w:sz w:val="26"/>
          <w:szCs w:val="26"/>
          <w:lang w:val="sr-Latn-RS"/>
        </w:rPr>
        <w:t xml:space="preserve">                                                   II</w:t>
      </w:r>
    </w:p>
    <w:p w:rsidR="00B84ECA" w:rsidRDefault="00B84ECA" w:rsidP="00B84ECA">
      <w:pPr>
        <w:ind w:firstLine="1080"/>
        <w:jc w:val="both"/>
        <w:rPr>
          <w:sz w:val="26"/>
          <w:szCs w:val="26"/>
          <w:lang w:val="sr-Latn-RS"/>
        </w:rPr>
      </w:pPr>
    </w:p>
    <w:p w:rsidR="00B84ECA" w:rsidRDefault="00B84ECA" w:rsidP="00B84ECA">
      <w:pPr>
        <w:jc w:val="both"/>
        <w:rPr>
          <w:sz w:val="26"/>
          <w:szCs w:val="26"/>
          <w:lang w:val="sr-Cyrl-CS"/>
        </w:rPr>
      </w:pPr>
      <w:r>
        <w:rPr>
          <w:b/>
          <w:bCs/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 xml:space="preserve"> Решење доставити: Јавном предузећу Завод за урбанизам  Ниш, Управи за планирање и изградњу и Управи за финансије, изворне приходе локалне самоуправе и јавне набавке.</w:t>
      </w:r>
    </w:p>
    <w:p w:rsidR="00B84ECA" w:rsidRDefault="00B84ECA" w:rsidP="00B84ECA">
      <w:pPr>
        <w:ind w:firstLine="1080"/>
        <w:jc w:val="both"/>
        <w:rPr>
          <w:sz w:val="26"/>
          <w:szCs w:val="26"/>
          <w:lang w:val="sr-Cyrl-CS"/>
        </w:rPr>
      </w:pPr>
    </w:p>
    <w:p w:rsidR="00B84ECA" w:rsidRDefault="00B84ECA" w:rsidP="00B84ECA">
      <w:pPr>
        <w:ind w:firstLine="1080"/>
        <w:jc w:val="both"/>
        <w:rPr>
          <w:sz w:val="26"/>
          <w:szCs w:val="26"/>
          <w:lang w:val="sr-Cyrl-CS"/>
        </w:rPr>
      </w:pPr>
    </w:p>
    <w:p w:rsidR="00B84ECA" w:rsidRDefault="00B84ECA" w:rsidP="00B84ECA">
      <w:pPr>
        <w:ind w:firstLine="1080"/>
        <w:jc w:val="both"/>
        <w:rPr>
          <w:sz w:val="26"/>
          <w:szCs w:val="26"/>
          <w:lang w:val="sr-Cyrl-CS"/>
        </w:rPr>
      </w:pPr>
    </w:p>
    <w:p w:rsidR="00B84ECA" w:rsidRDefault="00B84ECA" w:rsidP="00B84ECA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Број: _____________</w:t>
      </w:r>
    </w:p>
    <w:p w:rsidR="00B84ECA" w:rsidRDefault="00B84ECA" w:rsidP="00B84ECA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У Нишу, _____ 2013. године</w:t>
      </w:r>
    </w:p>
    <w:p w:rsidR="00B84ECA" w:rsidRDefault="00B84ECA" w:rsidP="00B84ECA">
      <w:pPr>
        <w:ind w:firstLine="1080"/>
        <w:jc w:val="both"/>
        <w:rPr>
          <w:sz w:val="26"/>
          <w:szCs w:val="26"/>
          <w:lang w:val="sr-Cyrl-CS"/>
        </w:rPr>
      </w:pPr>
    </w:p>
    <w:p w:rsidR="00B84ECA" w:rsidRDefault="00B84ECA" w:rsidP="00B84ECA">
      <w:pPr>
        <w:ind w:firstLine="1080"/>
        <w:jc w:val="both"/>
        <w:rPr>
          <w:sz w:val="26"/>
          <w:szCs w:val="26"/>
          <w:lang w:val="sr-Cyrl-CS"/>
        </w:rPr>
      </w:pPr>
    </w:p>
    <w:p w:rsidR="00B84ECA" w:rsidRDefault="00B84ECA" w:rsidP="00B84ECA">
      <w:pPr>
        <w:ind w:firstLine="1080"/>
        <w:jc w:val="both"/>
        <w:rPr>
          <w:sz w:val="26"/>
          <w:szCs w:val="26"/>
          <w:lang w:val="sr-Cyrl-CS"/>
        </w:rPr>
      </w:pPr>
    </w:p>
    <w:p w:rsidR="00B84ECA" w:rsidRDefault="00B84ECA" w:rsidP="00B84ECA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СКУПШТИНА ГРАДА НИША</w:t>
      </w:r>
    </w:p>
    <w:p w:rsidR="00B84ECA" w:rsidRDefault="00B84ECA" w:rsidP="00B84ECA">
      <w:pPr>
        <w:ind w:firstLine="1080"/>
        <w:jc w:val="both"/>
        <w:rPr>
          <w:sz w:val="26"/>
          <w:szCs w:val="26"/>
          <w:lang w:val="sr-Cyrl-CS"/>
        </w:rPr>
      </w:pPr>
    </w:p>
    <w:p w:rsidR="00B84ECA" w:rsidRDefault="00B84ECA" w:rsidP="00B84ECA">
      <w:pPr>
        <w:ind w:firstLine="1080"/>
        <w:jc w:val="both"/>
        <w:rPr>
          <w:sz w:val="26"/>
          <w:szCs w:val="26"/>
          <w:lang w:val="sr-Cyrl-CS"/>
        </w:rPr>
      </w:pPr>
    </w:p>
    <w:p w:rsidR="00B84ECA" w:rsidRDefault="00B84ECA" w:rsidP="00B84ECA">
      <w:pPr>
        <w:ind w:firstLine="1080"/>
        <w:jc w:val="both"/>
        <w:rPr>
          <w:sz w:val="26"/>
          <w:szCs w:val="26"/>
          <w:lang w:val="sr-Cyrl-CS"/>
        </w:rPr>
      </w:pPr>
    </w:p>
    <w:p w:rsidR="00B84ECA" w:rsidRDefault="00B84ECA" w:rsidP="00B84ECA">
      <w:pPr>
        <w:tabs>
          <w:tab w:val="center" w:pos="7800"/>
        </w:tabs>
        <w:ind w:firstLine="108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ПРЕДСЕДНИК</w:t>
      </w:r>
    </w:p>
    <w:p w:rsidR="00B84ECA" w:rsidRDefault="00B84ECA" w:rsidP="00B84ECA">
      <w:pPr>
        <w:tabs>
          <w:tab w:val="center" w:pos="7800"/>
        </w:tabs>
        <w:ind w:firstLine="1080"/>
        <w:jc w:val="both"/>
        <w:rPr>
          <w:sz w:val="26"/>
          <w:szCs w:val="26"/>
          <w:lang w:val="sr-Cyrl-CS"/>
        </w:rPr>
      </w:pPr>
    </w:p>
    <w:p w:rsidR="00B84ECA" w:rsidRDefault="00B84ECA" w:rsidP="00B84ECA">
      <w:pPr>
        <w:tabs>
          <w:tab w:val="center" w:pos="7800"/>
        </w:tabs>
        <w:ind w:left="336" w:firstLine="108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Проф.др Миле Илић</w:t>
      </w:r>
    </w:p>
    <w:p w:rsidR="00B84ECA" w:rsidRDefault="00B84ECA" w:rsidP="00B84ECA">
      <w:pPr>
        <w:rPr>
          <w:sz w:val="26"/>
          <w:szCs w:val="26"/>
          <w:lang w:val="sr-Latn-RS"/>
        </w:rPr>
      </w:pPr>
    </w:p>
    <w:p w:rsidR="00616AAB" w:rsidRDefault="00616AAB"/>
    <w:sectPr w:rsidR="00616AA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ECA"/>
    <w:rsid w:val="00616AAB"/>
    <w:rsid w:val="0066371D"/>
    <w:rsid w:val="00B8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E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E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cp:keywords/>
  <dc:description/>
  <cp:lastModifiedBy>Marina Jovanović</cp:lastModifiedBy>
  <cp:revision>2</cp:revision>
  <dcterms:created xsi:type="dcterms:W3CDTF">2013-01-08T08:19:00Z</dcterms:created>
  <dcterms:modified xsi:type="dcterms:W3CDTF">2013-01-08T08:21:00Z</dcterms:modified>
</cp:coreProperties>
</file>