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4" w:rsidRDefault="00AC7EB4" w:rsidP="00AC7EB4">
      <w:pPr>
        <w:rPr>
          <w:lang w:val="sr-Cyrl-CS"/>
        </w:rPr>
      </w:pPr>
    </w:p>
    <w:p w:rsidR="001B4274" w:rsidRDefault="001B4274" w:rsidP="00AC7EB4">
      <w:pPr>
        <w:rPr>
          <w:lang w:val="sr-Cyrl-CS"/>
        </w:rPr>
      </w:pPr>
    </w:p>
    <w:p w:rsidR="001B4274" w:rsidRDefault="001B4274" w:rsidP="00AC7EB4">
      <w:pPr>
        <w:rPr>
          <w:lang w:val="sr-Cyrl-CS"/>
        </w:rPr>
      </w:pPr>
    </w:p>
    <w:p w:rsidR="001B4274" w:rsidRPr="001B4274" w:rsidRDefault="001B4274" w:rsidP="00AC7EB4">
      <w:pPr>
        <w:rPr>
          <w:lang w:val="sr-Cyrl-CS"/>
        </w:rPr>
      </w:pPr>
    </w:p>
    <w:p w:rsidR="000D754F" w:rsidRPr="00DA6849" w:rsidRDefault="000D754F" w:rsidP="000D754F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0D754F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5F234C"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AC7EB4" w:rsidRPr="00A2482B" w:rsidRDefault="00AC7EB4" w:rsidP="00AC7EB4">
      <w:pPr>
        <w:rPr>
          <w:rFonts w:ascii="Arial" w:hAnsi="Arial" w:cs="Arial"/>
          <w:lang w:val="sr-Latn-R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Pr="0031710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1B712B">
        <w:rPr>
          <w:rFonts w:ascii="Arial" w:hAnsi="Arial" w:cs="Arial"/>
          <w:sz w:val="24"/>
          <w:szCs w:val="24"/>
          <w:lang w:val="sr-Cyrl-RS"/>
        </w:rPr>
        <w:t xml:space="preserve">Програм пословања ЈКП 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="00362342">
        <w:rPr>
          <w:rFonts w:ascii="Arial" w:hAnsi="Arial" w:cs="Arial"/>
          <w:sz w:val="24"/>
          <w:szCs w:val="24"/>
          <w:lang w:val="sr-Cyrl-RS"/>
        </w:rPr>
        <w:t>ГОРИЦА</w:t>
      </w:r>
      <w:r>
        <w:rPr>
          <w:rFonts w:ascii="Arial" w:hAnsi="Arial" w:cs="Arial"/>
          <w:sz w:val="24"/>
          <w:szCs w:val="24"/>
          <w:lang w:val="sr-Cyrl-RS"/>
        </w:rPr>
        <w:t>“ Ниш за 2013</w:t>
      </w:r>
      <w:r w:rsidRPr="001B712B">
        <w:rPr>
          <w:rFonts w:ascii="Arial" w:hAnsi="Arial" w:cs="Arial"/>
          <w:sz w:val="24"/>
          <w:szCs w:val="24"/>
          <w:lang w:val="sr-Cyrl-RS"/>
        </w:rPr>
        <w:t>. годину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31710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Pr="0079176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1B712B">
        <w:rPr>
          <w:rFonts w:ascii="Arial" w:hAnsi="Arial" w:cs="Arial"/>
          <w:sz w:val="24"/>
          <w:szCs w:val="24"/>
          <w:lang w:val="sr-Cyrl-RS"/>
        </w:rPr>
        <w:t xml:space="preserve">Програм пословања ЈКП 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="00362342">
        <w:rPr>
          <w:rFonts w:ascii="Arial" w:hAnsi="Arial" w:cs="Arial"/>
          <w:sz w:val="24"/>
          <w:szCs w:val="24"/>
          <w:lang w:val="sr-Cyrl-RS"/>
        </w:rPr>
        <w:t>ГОРИЦА</w:t>
      </w:r>
      <w:r>
        <w:rPr>
          <w:rFonts w:ascii="Arial" w:hAnsi="Arial" w:cs="Arial"/>
          <w:sz w:val="24"/>
          <w:szCs w:val="24"/>
          <w:lang w:val="sr-Cyrl-RS"/>
        </w:rPr>
        <w:t>“ Ниш за 2013</w:t>
      </w:r>
      <w:r w:rsidRPr="001B712B">
        <w:rPr>
          <w:rFonts w:ascii="Arial" w:hAnsi="Arial" w:cs="Arial"/>
          <w:sz w:val="24"/>
          <w:szCs w:val="24"/>
          <w:lang w:val="sr-Cyrl-RS"/>
        </w:rPr>
        <w:t>. годину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 доставља се председнику Скупштине Града Ниша ради увршћивања у дневни ред седнице Скупштине Града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Pr="00C72C4A" w:rsidRDefault="00AC7EB4" w:rsidP="00AC7EB4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C27B03" w:rsidRPr="00C27B03">
        <w:rPr>
          <w:rFonts w:ascii="Arial" w:hAnsi="Arial" w:cs="Arial"/>
          <w:lang w:val="sr-Cyrl-RS"/>
        </w:rPr>
        <w:t>Бранимир Јездимировић, директор ЈКП „ГОРИЦА“ Ниш</w:t>
      </w:r>
      <w:r>
        <w:rPr>
          <w:rFonts w:ascii="Arial" w:hAnsi="Arial" w:cs="Arial"/>
          <w:lang w:val="sr-Cyrl-RS"/>
        </w:rPr>
        <w:t>.</w:t>
      </w: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</w:p>
    <w:p w:rsidR="005F234C" w:rsidRDefault="005F234C" w:rsidP="005F234C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C5A6C">
        <w:rPr>
          <w:rFonts w:ascii="Arial" w:hAnsi="Arial" w:cs="Arial"/>
          <w:lang w:eastAsia="sr-Cyrl-CS"/>
        </w:rPr>
        <w:t>175</w:t>
      </w:r>
      <w:bookmarkStart w:id="0" w:name="_GoBack"/>
      <w:bookmarkEnd w:id="0"/>
      <w:r w:rsidR="00EC5A6C">
        <w:rPr>
          <w:rFonts w:ascii="Arial" w:hAnsi="Arial" w:cs="Arial"/>
          <w:lang w:eastAsia="sr-Cyrl-CS"/>
        </w:rPr>
        <w:t>-6/</w:t>
      </w:r>
      <w:r>
        <w:rPr>
          <w:rFonts w:ascii="Arial" w:hAnsi="Arial" w:cs="Arial"/>
          <w:lang w:val="sr-Cyrl-CS" w:eastAsia="sr-Cyrl-CS"/>
        </w:rPr>
        <w:t>2013-03</w:t>
      </w:r>
    </w:p>
    <w:p w:rsidR="005F234C" w:rsidRDefault="005F234C" w:rsidP="005F234C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 w:eastAsia="sr-Cyrl-CS"/>
        </w:rPr>
      </w:pPr>
    </w:p>
    <w:p w:rsidR="00AC7EB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AC7EB4" w:rsidRDefault="00AC7EB4" w:rsidP="00AC7EB4"/>
    <w:p w:rsidR="00AC7EB4" w:rsidRDefault="00AC7EB4" w:rsidP="00AC7EB4">
      <w:pPr>
        <w:spacing w:line="120" w:lineRule="auto"/>
      </w:pPr>
    </w:p>
    <w:p w:rsidR="00AC7EB4" w:rsidRPr="00DA6849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AC7EB4" w:rsidRDefault="00AC7EB4" w:rsidP="00AC7EB4"/>
    <w:p w:rsidR="00BB5C9D" w:rsidRDefault="00BB5C9D"/>
    <w:sectPr w:rsidR="00BB5C9D" w:rsidSect="005F234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4"/>
    <w:rsid w:val="000D754F"/>
    <w:rsid w:val="001B4274"/>
    <w:rsid w:val="00362342"/>
    <w:rsid w:val="005F234C"/>
    <w:rsid w:val="005F6E0C"/>
    <w:rsid w:val="00814DC5"/>
    <w:rsid w:val="00AC7EB4"/>
    <w:rsid w:val="00BB5C9D"/>
    <w:rsid w:val="00C27B03"/>
    <w:rsid w:val="00E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9</cp:revision>
  <cp:lastPrinted>2013-02-05T08:38:00Z</cp:lastPrinted>
  <dcterms:created xsi:type="dcterms:W3CDTF">2013-02-04T14:21:00Z</dcterms:created>
  <dcterms:modified xsi:type="dcterms:W3CDTF">2013-02-05T13:15:00Z</dcterms:modified>
</cp:coreProperties>
</file>