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7" w:rsidRDefault="00DC4A17" w:rsidP="00DC4A1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На основу члана 37 Статута града Ниша (''Службени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Ниша'', број  88/08)</w:t>
      </w:r>
      <w:r>
        <w:rPr>
          <w:rFonts w:ascii="Arial" w:hAnsi="Arial" w:cs="Arial"/>
          <w:lang w:val="sr-Cyrl-CS"/>
        </w:rPr>
        <w:t xml:space="preserve"> и члана </w:t>
      </w:r>
      <w:r>
        <w:rPr>
          <w:rFonts w:ascii="Arial" w:hAnsi="Arial" w:cs="Arial"/>
          <w:lang/>
        </w:rPr>
        <w:t>12</w:t>
      </w:r>
      <w:r>
        <w:rPr>
          <w:rFonts w:ascii="Arial" w:hAnsi="Arial" w:cs="Arial"/>
        </w:rPr>
        <w:t xml:space="preserve"> Одлуке о оснивању </w:t>
      </w:r>
      <w:r>
        <w:rPr>
          <w:rFonts w:ascii="Arial" w:hAnsi="Arial" w:cs="Arial"/>
          <w:lang/>
        </w:rPr>
        <w:t xml:space="preserve">Установе Дечије одмаралиште „Дивљана“ </w:t>
      </w:r>
      <w:r>
        <w:rPr>
          <w:rFonts w:ascii="Arial" w:hAnsi="Arial" w:cs="Arial"/>
        </w:rPr>
        <w:t>Ниш ("Службени лист Града Ниша", број</w:t>
      </w:r>
      <w:r>
        <w:rPr>
          <w:rFonts w:ascii="Arial" w:hAnsi="Arial" w:cs="Arial"/>
          <w:lang/>
        </w:rPr>
        <w:t xml:space="preserve">  84/2009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94/2010</w:t>
      </w:r>
      <w:r>
        <w:rPr>
          <w:rFonts w:ascii="Arial" w:hAnsi="Arial" w:cs="Arial"/>
          <w:lang w:val="sr-Cyrl-CS"/>
        </w:rPr>
        <w:t xml:space="preserve"> и 20/2011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Скупштина  Града Ниша на седници од</w:t>
      </w:r>
      <w:r>
        <w:rPr>
          <w:rFonts w:ascii="Arial" w:hAnsi="Arial" w:cs="Arial"/>
          <w:lang w:val="sr-Cyrl-CS"/>
        </w:rPr>
        <w:t>ржаној</w:t>
      </w:r>
      <w:r>
        <w:rPr>
          <w:rFonts w:ascii="Arial" w:hAnsi="Arial" w:cs="Arial"/>
        </w:rPr>
        <w:t xml:space="preserve"> __________ 20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3. године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дон</w:t>
      </w:r>
      <w:r>
        <w:rPr>
          <w:rFonts w:ascii="Arial" w:hAnsi="Arial" w:cs="Arial"/>
          <w:lang w:val="sr-Cyrl-CS"/>
        </w:rPr>
        <w:t>ела је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 Е  Ш  Е  Њ  Е</w:t>
      </w:r>
    </w:p>
    <w:p w:rsidR="00DC4A17" w:rsidRDefault="00DC4A17" w:rsidP="00DC4A17">
      <w:pPr>
        <w:jc w:val="center"/>
        <w:rPr>
          <w:rFonts w:ascii="Arial" w:hAnsi="Arial" w:cs="Arial"/>
          <w:b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</w:p>
    <w:p w:rsidR="00DC4A17" w:rsidRDefault="00DC4A17" w:rsidP="00DC4A17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I</w:t>
      </w:r>
      <w:r>
        <w:rPr>
          <w:rFonts w:ascii="Arial" w:hAnsi="Arial" w:cs="Arial"/>
          <w:b/>
        </w:rPr>
        <w:t xml:space="preserve">   ДАЈЕ СЕ САГЛАСНОСТ </w:t>
      </w:r>
      <w:r>
        <w:rPr>
          <w:rFonts w:ascii="Arial" w:hAnsi="Arial" w:cs="Arial"/>
        </w:rPr>
        <w:t xml:space="preserve">на </w:t>
      </w:r>
      <w:r>
        <w:rPr>
          <w:rFonts w:ascii="Arial" w:hAnsi="Arial" w:cs="Arial"/>
          <w:lang/>
        </w:rPr>
        <w:t>П</w:t>
      </w:r>
      <w:r>
        <w:rPr>
          <w:rFonts w:ascii="Arial" w:hAnsi="Arial" w:cs="Arial"/>
        </w:rPr>
        <w:t>рограм рада</w:t>
      </w:r>
      <w:r>
        <w:rPr>
          <w:rFonts w:ascii="Arial" w:hAnsi="Arial" w:cs="Arial"/>
          <w:lang w:val="sr-Cyrl-CS"/>
        </w:rPr>
        <w:t xml:space="preserve"> Установе Дечије одмаралиште „Дивљана</w:t>
      </w:r>
      <w:proofErr w:type="gramStart"/>
      <w:r>
        <w:rPr>
          <w:rFonts w:ascii="Arial" w:hAnsi="Arial" w:cs="Arial"/>
          <w:lang w:val="sr-Cyrl-CS"/>
        </w:rPr>
        <w:t>“  Ниш</w:t>
      </w:r>
      <w:proofErr w:type="gramEnd"/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2013. годину број 54/2012, </w:t>
      </w:r>
      <w:r>
        <w:rPr>
          <w:rFonts w:ascii="Arial" w:hAnsi="Arial" w:cs="Arial"/>
        </w:rPr>
        <w:t>који је</w:t>
      </w:r>
      <w:r>
        <w:rPr>
          <w:rFonts w:ascii="Arial" w:hAnsi="Arial" w:cs="Arial"/>
          <w:lang/>
        </w:rPr>
        <w:t xml:space="preserve"> донео </w:t>
      </w:r>
      <w:r>
        <w:rPr>
          <w:rFonts w:ascii="Arial" w:hAnsi="Arial" w:cs="Arial"/>
        </w:rPr>
        <w:t xml:space="preserve">Управни одбор Установе </w:t>
      </w:r>
      <w:r>
        <w:rPr>
          <w:rFonts w:ascii="Arial" w:hAnsi="Arial" w:cs="Arial"/>
          <w:lang/>
        </w:rPr>
        <w:t xml:space="preserve">на седници одржаној </w:t>
      </w:r>
      <w:r>
        <w:rPr>
          <w:rFonts w:ascii="Arial" w:hAnsi="Arial" w:cs="Arial"/>
          <w:lang w:val="sr-Cyrl-CS"/>
        </w:rPr>
        <w:t>24.12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>201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/>
        </w:rPr>
        <w:t>. године.</w:t>
      </w:r>
    </w:p>
    <w:p w:rsidR="00DC4A17" w:rsidRDefault="00DC4A17" w:rsidP="00DC4A17">
      <w:pPr>
        <w:jc w:val="both"/>
        <w:rPr>
          <w:rFonts w:ascii="Arial" w:hAnsi="Arial" w:cs="Arial"/>
          <w:lang w:val="en-US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 </w:t>
      </w:r>
      <w:proofErr w:type="gramStart"/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 Програм</w:t>
      </w:r>
      <w:proofErr w:type="gramEnd"/>
      <w:r>
        <w:rPr>
          <w:rFonts w:ascii="Arial" w:hAnsi="Arial" w:cs="Arial"/>
        </w:rPr>
        <w:t xml:space="preserve"> рада Установе Дечиј</w:t>
      </w:r>
      <w:r>
        <w:rPr>
          <w:rFonts w:ascii="Arial" w:hAnsi="Arial" w:cs="Arial"/>
          <w:lang w:val="sr-Cyrl-CS"/>
        </w:rPr>
        <w:t xml:space="preserve">е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sr-Cyrl-CS"/>
        </w:rPr>
        <w:t>дмаралиште „Дивљана“ Ниш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2013. годину </w:t>
      </w:r>
      <w:r>
        <w:rPr>
          <w:rFonts w:ascii="Arial" w:hAnsi="Arial" w:cs="Arial"/>
        </w:rPr>
        <w:t xml:space="preserve">реализоваће  се  у  складу  са  </w:t>
      </w:r>
      <w:r>
        <w:rPr>
          <w:rFonts w:ascii="Arial" w:hAnsi="Arial" w:cs="Arial"/>
          <w:lang w:val="sr-Cyrl-CS"/>
        </w:rPr>
        <w:t>Ф</w:t>
      </w:r>
      <w:r>
        <w:rPr>
          <w:rFonts w:ascii="Arial" w:hAnsi="Arial" w:cs="Arial"/>
        </w:rPr>
        <w:t xml:space="preserve">инансијским планом ове  Установе за 2013. годину.  </w:t>
      </w: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</w:rPr>
        <w:t xml:space="preserve"> Решење доставити </w:t>
      </w:r>
      <w:r>
        <w:rPr>
          <w:rFonts w:ascii="Arial" w:hAnsi="Arial" w:cs="Arial"/>
          <w:lang w:val="sr-Cyrl-CS"/>
        </w:rPr>
        <w:t>Установи Дечије одмаралиште „Дивљана“  Ниш</w:t>
      </w:r>
      <w:r>
        <w:rPr>
          <w:rFonts w:ascii="Arial" w:hAnsi="Arial" w:cs="Arial"/>
        </w:rPr>
        <w:t>, Управи за образовање, културу, омладину и спорт и Управи за финансије, изворне приходе локалне самоуправе и јавне набавке.</w:t>
      </w:r>
    </w:p>
    <w:p w:rsidR="00DC4A17" w:rsidRDefault="00DC4A17" w:rsidP="00DC4A17">
      <w:pPr>
        <w:jc w:val="both"/>
        <w:rPr>
          <w:rFonts w:ascii="Arial" w:hAnsi="Arial" w:cs="Arial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Број:_____________________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 __________ 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. год.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DC4A17" w:rsidRDefault="00DC4A17" w:rsidP="00DC4A17">
      <w:pPr>
        <w:jc w:val="center"/>
        <w:rPr>
          <w:rFonts w:ascii="Arial" w:hAnsi="Arial" w:cs="Arial"/>
          <w:b/>
        </w:rPr>
      </w:pPr>
    </w:p>
    <w:p w:rsidR="00DC4A17" w:rsidRDefault="00DC4A17" w:rsidP="00DC4A17">
      <w:pPr>
        <w:jc w:val="center"/>
        <w:rPr>
          <w:rFonts w:ascii="Arial" w:hAnsi="Arial" w:cs="Arial"/>
          <w:b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DC4A17" w:rsidRDefault="00DC4A17" w:rsidP="00DC4A17">
      <w:pPr>
        <w:jc w:val="center"/>
        <w:rPr>
          <w:rFonts w:ascii="Arial" w:hAnsi="Arial" w:cs="Arial"/>
          <w:b/>
        </w:rPr>
      </w:pPr>
    </w:p>
    <w:p w:rsidR="00DC4A17" w:rsidRDefault="00DC4A17" w:rsidP="00DC4A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DC4A17" w:rsidRDefault="00DC4A17" w:rsidP="00DC4A17">
      <w:pPr>
        <w:jc w:val="center"/>
        <w:rPr>
          <w:rFonts w:ascii="Arial" w:hAnsi="Arial" w:cs="Arial"/>
          <w:b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</w:rPr>
        <w:lastRenderedPageBreak/>
        <w:t>О б р а з л о ж е њ е</w:t>
      </w:r>
    </w:p>
    <w:p w:rsidR="00DC4A17" w:rsidRDefault="00DC4A17" w:rsidP="00DC4A17">
      <w:pPr>
        <w:jc w:val="center"/>
        <w:rPr>
          <w:rFonts w:ascii="Arial" w:hAnsi="Arial" w:cs="Arial"/>
          <w:b/>
          <w:i/>
          <w:lang w:val="sr-Cyrl-CS"/>
        </w:rPr>
      </w:pP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         </w:t>
      </w:r>
      <w:r>
        <w:rPr>
          <w:rFonts w:ascii="Arial" w:hAnsi="Arial" w:cs="Arial"/>
        </w:rPr>
        <w:t xml:space="preserve">Управни одбор Установе </w:t>
      </w:r>
      <w:r>
        <w:rPr>
          <w:rFonts w:ascii="Arial" w:hAnsi="Arial" w:cs="Arial"/>
          <w:lang w:val="sr-Cyrl-CS"/>
        </w:rPr>
        <w:t xml:space="preserve">Дечије одмаралиште „Дивљана“  </w:t>
      </w:r>
      <w:r>
        <w:rPr>
          <w:rFonts w:ascii="Arial" w:hAnsi="Arial" w:cs="Arial"/>
        </w:rPr>
        <w:t xml:space="preserve"> Ниш, на седници одржаној дана </w:t>
      </w:r>
      <w:r>
        <w:rPr>
          <w:rFonts w:ascii="Arial" w:hAnsi="Arial" w:cs="Arial"/>
          <w:lang w:val="sr-Cyrl-CS"/>
        </w:rPr>
        <w:t>24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12</w:t>
      </w:r>
      <w:r>
        <w:rPr>
          <w:rFonts w:ascii="Arial" w:hAnsi="Arial" w:cs="Arial"/>
        </w:rPr>
        <w:t>.201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</w:rPr>
        <w:t xml:space="preserve">. године </w:t>
      </w:r>
      <w:r>
        <w:rPr>
          <w:rFonts w:ascii="Arial" w:hAnsi="Arial" w:cs="Arial"/>
          <w:lang/>
        </w:rPr>
        <w:t>донео</w:t>
      </w:r>
      <w:r>
        <w:rPr>
          <w:rFonts w:ascii="Arial" w:hAnsi="Arial" w:cs="Arial"/>
        </w:rPr>
        <w:t xml:space="preserve"> је Програм рада  Установе </w:t>
      </w:r>
      <w:r>
        <w:rPr>
          <w:rFonts w:ascii="Arial" w:hAnsi="Arial" w:cs="Arial"/>
          <w:lang w:val="sr-Cyrl-CS"/>
        </w:rPr>
        <w:t xml:space="preserve">Дечије одмаралиште „Дивљана“ </w:t>
      </w:r>
      <w:r>
        <w:rPr>
          <w:rFonts w:ascii="Arial" w:hAnsi="Arial" w:cs="Arial"/>
        </w:rPr>
        <w:t xml:space="preserve"> Ниш за 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. годину број </w:t>
      </w:r>
      <w:r>
        <w:rPr>
          <w:rFonts w:ascii="Arial" w:hAnsi="Arial" w:cs="Arial"/>
          <w:lang w:val="sr-Cyrl-CS"/>
        </w:rPr>
        <w:t>54/2012</w:t>
      </w:r>
      <w:r>
        <w:rPr>
          <w:rFonts w:ascii="Arial" w:hAnsi="Arial" w:cs="Arial"/>
        </w:rPr>
        <w:t>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У програму су дат</w:t>
      </w:r>
      <w:r>
        <w:rPr>
          <w:rFonts w:ascii="Arial" w:hAnsi="Arial" w:cs="Arial"/>
          <w:lang/>
        </w:rPr>
        <w:t>и општи подаци о делатности Установе и организацији рада са акцентом на план попуне расположивих капацитета.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>Програм садржи и план активности на побољшању услова за боравак корисника услуга Установе.</w:t>
      </w:r>
    </w:p>
    <w:p w:rsidR="00DC4A17" w:rsidRDefault="00DC4A17" w:rsidP="00DC4A1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Установа остварује своју функцију кроз активности у оквиру регистроване делатности и то: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-организовањем активног одмора, рекреације, наставе у природи и климатског опоравка за децу основношколског узраста од 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val="sr-Cyrl-CS"/>
        </w:rPr>
        <w:t xml:space="preserve">до </w:t>
      </w:r>
      <w:r>
        <w:rPr>
          <w:rFonts w:ascii="Arial" w:hAnsi="Arial" w:cs="Arial"/>
        </w:rPr>
        <w:t>IV</w:t>
      </w:r>
      <w:r>
        <w:rPr>
          <w:rFonts w:ascii="Arial" w:hAnsi="Arial" w:cs="Arial"/>
          <w:lang w:val="sr-Cyrl-CS"/>
        </w:rPr>
        <w:t xml:space="preserve"> разреда из нишких основних школа, што подразумева и организовање васпитно-образовног рада, здравствене заштите, исхране, смештаја, спотрско-рекреативних и других активности за ову категорију корисника услуга;</w:t>
      </w: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  <w:t>-организовањем боравка и наставе у природи за талентовану децу узраста  од V до VIII разреда;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-организовањем боравка за децу са сметњама у развоју;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-организовањем других облика окупљања деце и омладине;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-организовањем спортских кампова;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-организовањем излета и др.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 2013.години планира се   следећа  попуна расположивих капацитета: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-у периоду II  полугођа, школске 2012/2013 године,  планирано  је организовање наставе у природи за 2.</w:t>
      </w:r>
      <w:r>
        <w:rPr>
          <w:rFonts w:ascii="Arial" w:hAnsi="Arial" w:cs="Arial"/>
        </w:rPr>
        <w:t>100</w:t>
      </w:r>
      <w:r>
        <w:rPr>
          <w:rFonts w:ascii="Arial" w:hAnsi="Arial" w:cs="Arial"/>
          <w:lang w:val="sr-Cyrl-CS"/>
        </w:rPr>
        <w:t xml:space="preserve"> корисника на бази 7 пансион дана;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-у периоду летњег распуста планирано је организовање спортских кампова и кампова за талентоване ученике, као и остале кориснике са оптималном попуном од 500 до 600 корисника, који би боравили на бази 7 пансион дана.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-у периоду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sr-Cyrl-CS"/>
        </w:rPr>
        <w:t xml:space="preserve"> полугођа</w:t>
      </w:r>
      <w:r>
        <w:rPr>
          <w:rFonts w:ascii="Arial" w:hAnsi="Arial" w:cs="Arial"/>
        </w:rPr>
        <w:t>, школске 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 xml:space="preserve"> године</w:t>
      </w:r>
      <w:r>
        <w:rPr>
          <w:rFonts w:ascii="Arial" w:hAnsi="Arial" w:cs="Arial"/>
          <w:lang w:val="sr-Cyrl-CS"/>
        </w:rPr>
        <w:t>, планирано је организовање наставе у природи за  око 1.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sr-Cyrl-CS"/>
        </w:rPr>
        <w:t>00 корисника на бази 7 пансион дана.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Установа очекује да ће и 2013. години бити настављена успешна сарадња са нишким основним школама, а очекује се и већа попуњеност капацитета децом предшколског узраста.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 складу са Одлуком о финансијској подршци породици са децом на територији Града Ниша, у буџету Града се обезбеђују средства за регресирање цена услуга, а за поједине категорије деце услуге су бесплатне.</w:t>
      </w:r>
    </w:p>
    <w:p w:rsidR="00DC4A17" w:rsidRDefault="00DC4A17" w:rsidP="00DC4A17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  <w:t xml:space="preserve">Установа </w:t>
      </w:r>
      <w:r>
        <w:rPr>
          <w:rFonts w:ascii="Arial" w:hAnsi="Arial" w:cs="Arial"/>
          <w:lang w:val="sr-Cyrl-CS"/>
        </w:rPr>
        <w:t xml:space="preserve">Дечије одмаралиште „Дивљана“ </w:t>
      </w:r>
      <w:r>
        <w:rPr>
          <w:rFonts w:ascii="Arial" w:hAnsi="Arial" w:cs="Arial"/>
        </w:rPr>
        <w:t xml:space="preserve"> Ниш није индиректни корисник буџета Града</w:t>
      </w:r>
      <w:r>
        <w:rPr>
          <w:rFonts w:ascii="Arial" w:hAnsi="Arial" w:cs="Arial"/>
          <w:lang/>
        </w:rPr>
        <w:t>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 w:val="sr-Cyrl-CS"/>
        </w:rPr>
        <w:t>У прилогу Програма је и Финансијски план Установе за 2013. годину.</w:t>
      </w:r>
    </w:p>
    <w:p w:rsidR="00DC4A17" w:rsidRDefault="00DC4A17" w:rsidP="00DC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</w:t>
      </w:r>
      <w:r>
        <w:rPr>
          <w:rFonts w:ascii="Arial" w:hAnsi="Arial" w:cs="Arial"/>
          <w:lang/>
        </w:rPr>
        <w:t>Р</w:t>
      </w:r>
      <w:r>
        <w:rPr>
          <w:rFonts w:ascii="Arial" w:hAnsi="Arial" w:cs="Arial"/>
        </w:rPr>
        <w:t xml:space="preserve">ешења о давању сагласности на Програм рада  Установе </w:t>
      </w:r>
      <w:r>
        <w:rPr>
          <w:rFonts w:ascii="Arial" w:hAnsi="Arial" w:cs="Arial"/>
          <w:lang w:val="sr-Cyrl-CS"/>
        </w:rPr>
        <w:t xml:space="preserve">Дечије одмаралиште „Дивљана“ </w:t>
      </w:r>
      <w:r>
        <w:rPr>
          <w:rFonts w:ascii="Arial" w:hAnsi="Arial" w:cs="Arial"/>
        </w:rPr>
        <w:t xml:space="preserve"> Ниш   за 201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. годину.</w:t>
      </w:r>
    </w:p>
    <w:p w:rsidR="00DC4A17" w:rsidRDefault="00DC4A17" w:rsidP="00DC4A1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По овлашћењу – Начелник</w:t>
      </w:r>
    </w:p>
    <w:p w:rsidR="00DC4A17" w:rsidRDefault="00DC4A17" w:rsidP="00DC4A1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Управе за образовање, културу, </w:t>
      </w:r>
    </w:p>
    <w:p w:rsidR="00DC4A17" w:rsidRDefault="00DC4A17" w:rsidP="00DC4A1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омладину и спорт</w:t>
      </w:r>
    </w:p>
    <w:p w:rsidR="00DC4A17" w:rsidRDefault="00DC4A17" w:rsidP="00DC4A1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________________</w:t>
      </w:r>
    </w:p>
    <w:p w:rsidR="001167EF" w:rsidRDefault="00DC4A17"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Јелица Велаја</w:t>
      </w:r>
    </w:p>
    <w:sectPr w:rsidR="001167EF" w:rsidSect="001167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4A17"/>
    <w:rsid w:val="001167EF"/>
    <w:rsid w:val="00DC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2013-02-01T09:55:00Z</dcterms:created>
  <dcterms:modified xsi:type="dcterms:W3CDTF">2013-02-01T09:56:00Z</dcterms:modified>
</cp:coreProperties>
</file>