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3C" w:rsidRDefault="00080838" w:rsidP="00080838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</w:p>
    <w:p w:rsidR="00080838" w:rsidRDefault="00504709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080838" w:rsidRPr="00A92110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080838">
        <w:rPr>
          <w:rFonts w:ascii="Arial" w:hAnsi="Arial" w:cs="Arial"/>
          <w:sz w:val="24"/>
          <w:szCs w:val="24"/>
          <w:lang w:val="sr-Cyrl-RS"/>
        </w:rPr>
        <w:t xml:space="preserve">37 и члана 88 Статута Града Ниша (''Службени лист Града Ниша'', број 88/2008), </w:t>
      </w: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RS"/>
        </w:rPr>
        <w:tab/>
        <w:t>Скупштина Града Ниша, на седници одржаној               201</w:t>
      </w:r>
      <w:r w:rsidR="00030467">
        <w:rPr>
          <w:rFonts w:ascii="Arial" w:hAnsi="Arial" w:cs="Arial"/>
          <w:sz w:val="24"/>
          <w:szCs w:val="24"/>
          <w:lang w:val="sr-Latn-CS"/>
        </w:rPr>
        <w:t>3</w:t>
      </w:r>
      <w:r>
        <w:rPr>
          <w:rFonts w:ascii="Arial" w:hAnsi="Arial" w:cs="Arial"/>
          <w:sz w:val="24"/>
          <w:szCs w:val="24"/>
          <w:lang w:val="sr-Cyrl-RS"/>
        </w:rPr>
        <w:t xml:space="preserve">. године, доноси </w:t>
      </w:r>
    </w:p>
    <w:p w:rsidR="00080838" w:rsidRPr="00080838" w:rsidRDefault="00080838" w:rsidP="0008083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РЕШЕЊЕ</w:t>
      </w:r>
    </w:p>
    <w:p w:rsidR="00727A3C" w:rsidRDefault="00727A3C" w:rsidP="00080838">
      <w:pPr>
        <w:rPr>
          <w:rFonts w:ascii="Arial" w:hAnsi="Arial" w:cs="Arial"/>
          <w:b/>
          <w:sz w:val="24"/>
          <w:szCs w:val="24"/>
          <w:lang w:val="sr-Cyrl-RS"/>
        </w:rPr>
      </w:pPr>
    </w:p>
    <w:p w:rsidR="00080838" w:rsidRDefault="00080838" w:rsidP="00080838">
      <w:pPr>
        <w:rPr>
          <w:rFonts w:ascii="Arial" w:hAnsi="Arial" w:cs="Arial"/>
          <w:b/>
          <w:sz w:val="24"/>
          <w:szCs w:val="24"/>
          <w:lang w:val="sr-Cyrl-RS"/>
        </w:rPr>
      </w:pPr>
    </w:p>
    <w:p w:rsidR="00080838" w:rsidRPr="000057F8" w:rsidRDefault="00080838" w:rsidP="00080838">
      <w:pPr>
        <w:rPr>
          <w:rFonts w:ascii="Arial" w:hAnsi="Arial" w:cs="Arial"/>
          <w:b/>
          <w:sz w:val="24"/>
          <w:szCs w:val="24"/>
          <w:lang w:val="sr-Cyrl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>I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Даје се сагласност на </w:t>
      </w:r>
      <w:r w:rsidR="00AC5007">
        <w:rPr>
          <w:rFonts w:ascii="Arial" w:hAnsi="Arial" w:cs="Arial"/>
          <w:sz w:val="24"/>
          <w:szCs w:val="24"/>
          <w:lang w:val="sr-Cyrl-CS"/>
        </w:rPr>
        <w:t>П</w:t>
      </w:r>
      <w:r>
        <w:rPr>
          <w:rFonts w:ascii="Arial" w:hAnsi="Arial" w:cs="Arial"/>
          <w:sz w:val="24"/>
          <w:szCs w:val="24"/>
          <w:lang w:val="sr-Cyrl-CS"/>
        </w:rPr>
        <w:t>ословник о изменама и допунама Пословника Скупштине Градске општине Па</w:t>
      </w:r>
      <w:r w:rsidR="00030467">
        <w:rPr>
          <w:rFonts w:ascii="Arial" w:hAnsi="Arial" w:cs="Arial"/>
          <w:sz w:val="24"/>
          <w:szCs w:val="24"/>
          <w:lang w:val="sr-Cyrl-CS"/>
        </w:rPr>
        <w:t>лилула</w:t>
      </w:r>
      <w:r>
        <w:rPr>
          <w:rFonts w:ascii="Arial" w:hAnsi="Arial" w:cs="Arial"/>
          <w:sz w:val="24"/>
          <w:szCs w:val="24"/>
          <w:lang w:val="sr-Cyrl-CS"/>
        </w:rPr>
        <w:t xml:space="preserve">, број </w:t>
      </w:r>
      <w:r w:rsidR="00030467">
        <w:rPr>
          <w:rFonts w:ascii="Arial" w:hAnsi="Arial" w:cs="Arial"/>
          <w:sz w:val="24"/>
          <w:szCs w:val="24"/>
          <w:lang w:val="sr-Cyrl-CS"/>
        </w:rPr>
        <w:t>14-2/13-02</w:t>
      </w:r>
      <w:r w:rsidR="003A6C5F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3A6C5F" w:rsidRPr="00986CBC">
        <w:rPr>
          <w:rFonts w:ascii="Arial" w:hAnsi="Arial" w:cs="Arial"/>
          <w:sz w:val="24"/>
          <w:szCs w:val="24"/>
          <w:lang w:val="sr-Cyrl-CS"/>
        </w:rPr>
        <w:t>који је донела Скупштина Градске општине Палилула</w:t>
      </w:r>
      <w:r w:rsidR="003A6C5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30467">
        <w:rPr>
          <w:rFonts w:ascii="Arial" w:hAnsi="Arial" w:cs="Arial"/>
          <w:sz w:val="24"/>
          <w:szCs w:val="24"/>
          <w:lang w:val="sr-Cyrl-CS"/>
        </w:rPr>
        <w:t>15</w:t>
      </w:r>
      <w:r>
        <w:rPr>
          <w:rFonts w:ascii="Arial" w:hAnsi="Arial" w:cs="Arial"/>
          <w:sz w:val="24"/>
          <w:szCs w:val="24"/>
          <w:lang w:val="sr-Cyrl-CS"/>
        </w:rPr>
        <w:t>.</w:t>
      </w:r>
      <w:r w:rsidR="00030467">
        <w:rPr>
          <w:rFonts w:ascii="Arial" w:hAnsi="Arial" w:cs="Arial"/>
          <w:sz w:val="24"/>
          <w:szCs w:val="24"/>
          <w:lang w:val="sr-Cyrl-CS"/>
        </w:rPr>
        <w:t>01</w:t>
      </w:r>
      <w:r>
        <w:rPr>
          <w:rFonts w:ascii="Arial" w:hAnsi="Arial" w:cs="Arial"/>
          <w:sz w:val="24"/>
          <w:szCs w:val="24"/>
          <w:lang w:val="sr-Cyrl-CS"/>
        </w:rPr>
        <w:t>.201</w:t>
      </w:r>
      <w:r w:rsidR="00030467">
        <w:rPr>
          <w:rFonts w:ascii="Arial" w:hAnsi="Arial" w:cs="Arial"/>
          <w:sz w:val="24"/>
          <w:szCs w:val="24"/>
          <w:lang w:val="sr-Cyrl-CS"/>
        </w:rPr>
        <w:t>3</w:t>
      </w:r>
      <w:r>
        <w:rPr>
          <w:rFonts w:ascii="Arial" w:hAnsi="Arial" w:cs="Arial"/>
          <w:sz w:val="24"/>
          <w:szCs w:val="24"/>
          <w:lang w:val="sr-Cyrl-CS"/>
        </w:rPr>
        <w:t>. године</w:t>
      </w:r>
      <w:r w:rsidR="003A6C5F">
        <w:rPr>
          <w:rFonts w:ascii="Arial" w:hAnsi="Arial" w:cs="Arial"/>
          <w:sz w:val="24"/>
          <w:szCs w:val="24"/>
          <w:lang w:val="sr-Cyrl-CS"/>
        </w:rPr>
        <w:t>.</w:t>
      </w:r>
    </w:p>
    <w:p w:rsidR="003A6C5F" w:rsidRPr="000057F8" w:rsidRDefault="003A6C5F" w:rsidP="00080838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0057F8">
        <w:rPr>
          <w:rFonts w:ascii="Arial" w:hAnsi="Arial" w:cs="Arial"/>
          <w:b/>
          <w:sz w:val="24"/>
          <w:szCs w:val="24"/>
          <w:lang w:val="sr-Latn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 xml:space="preserve">Ово решење </w:t>
      </w:r>
      <w:r w:rsidR="00986CBC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AC5007">
        <w:rPr>
          <w:rFonts w:ascii="Arial" w:hAnsi="Arial" w:cs="Arial"/>
          <w:sz w:val="24"/>
          <w:szCs w:val="24"/>
          <w:lang w:val="sr-Cyrl-CS"/>
        </w:rPr>
        <w:t xml:space="preserve">Пословник о изменама и допунама </w:t>
      </w:r>
      <w:r w:rsidR="00986CBC">
        <w:rPr>
          <w:rFonts w:ascii="Arial" w:hAnsi="Arial" w:cs="Arial"/>
          <w:sz w:val="24"/>
          <w:szCs w:val="24"/>
          <w:lang w:val="sr-Cyrl-CS"/>
        </w:rPr>
        <w:t>Пословник</w:t>
      </w:r>
      <w:r w:rsidR="003A6C5F">
        <w:rPr>
          <w:rFonts w:ascii="Arial" w:hAnsi="Arial" w:cs="Arial"/>
          <w:sz w:val="24"/>
          <w:szCs w:val="24"/>
          <w:lang w:val="sr-Cyrl-CS"/>
        </w:rPr>
        <w:t xml:space="preserve">а </w:t>
      </w:r>
      <w:bookmarkStart w:id="0" w:name="_GoBack"/>
      <w:bookmarkEnd w:id="0"/>
      <w:r w:rsidR="00986CBC">
        <w:rPr>
          <w:rFonts w:ascii="Arial" w:hAnsi="Arial" w:cs="Arial"/>
          <w:sz w:val="24"/>
          <w:szCs w:val="24"/>
          <w:lang w:val="sr-Cyrl-CS"/>
        </w:rPr>
        <w:t xml:space="preserve"> Скупштине Градске општине Палилула, </w:t>
      </w:r>
      <w:r w:rsidR="003A6C5F">
        <w:rPr>
          <w:rFonts w:ascii="Arial" w:hAnsi="Arial" w:cs="Arial"/>
          <w:sz w:val="24"/>
          <w:szCs w:val="24"/>
          <w:lang w:val="sr-Cyrl-CS"/>
        </w:rPr>
        <w:t>број 14-2/13-02</w:t>
      </w:r>
      <w:r w:rsidR="003A6C5F">
        <w:rPr>
          <w:rFonts w:ascii="Arial" w:hAnsi="Arial" w:cs="Arial"/>
          <w:sz w:val="24"/>
          <w:szCs w:val="24"/>
          <w:lang w:val="sr-Cyrl-CS"/>
        </w:rPr>
        <w:t xml:space="preserve"> од 15.01.2013. године, </w:t>
      </w:r>
      <w:r>
        <w:rPr>
          <w:rFonts w:ascii="Arial" w:hAnsi="Arial" w:cs="Arial"/>
          <w:sz w:val="24"/>
          <w:szCs w:val="24"/>
          <w:lang w:val="sr-Cyrl-RS"/>
        </w:rPr>
        <w:t>објавити у ''Службеном листу Града Ниша''.</w:t>
      </w: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Број:</w:t>
      </w: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             201</w:t>
      </w:r>
      <w:r w:rsidR="00030467">
        <w:rPr>
          <w:rFonts w:ascii="Arial" w:hAnsi="Arial" w:cs="Arial"/>
          <w:sz w:val="24"/>
          <w:szCs w:val="24"/>
          <w:lang w:val="sr-Cyrl-RS"/>
        </w:rPr>
        <w:t>3</w:t>
      </w:r>
      <w:r>
        <w:rPr>
          <w:rFonts w:ascii="Arial" w:hAnsi="Arial" w:cs="Arial"/>
          <w:sz w:val="24"/>
          <w:szCs w:val="24"/>
          <w:lang w:val="sr-Cyrl-RS"/>
        </w:rPr>
        <w:t>. године</w:t>
      </w: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rPr>
          <w:rFonts w:ascii="Arial" w:hAnsi="Arial" w:cs="Arial"/>
          <w:b/>
          <w:sz w:val="24"/>
          <w:szCs w:val="24"/>
          <w:lang w:val="sr-Cyrl-RS"/>
        </w:rPr>
      </w:pPr>
      <w:r w:rsidRPr="000057F8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080838" w:rsidRDefault="00080838" w:rsidP="00080838">
      <w:pPr>
        <w:rPr>
          <w:rFonts w:ascii="Arial" w:hAnsi="Arial" w:cs="Arial"/>
          <w:b/>
          <w:sz w:val="24"/>
          <w:szCs w:val="24"/>
          <w:lang w:val="sr-Cyrl-RS"/>
        </w:rPr>
      </w:pPr>
    </w:p>
    <w:p w:rsidR="00080838" w:rsidRDefault="00080838" w:rsidP="00080838">
      <w:pPr>
        <w:rPr>
          <w:rFonts w:ascii="Arial" w:hAnsi="Arial" w:cs="Arial"/>
          <w:b/>
          <w:sz w:val="24"/>
          <w:szCs w:val="24"/>
          <w:lang w:val="sr-Cyrl-RS"/>
        </w:rPr>
      </w:pPr>
    </w:p>
    <w:p w:rsidR="00080838" w:rsidRDefault="00080838" w:rsidP="00080838">
      <w:pPr>
        <w:rPr>
          <w:rFonts w:ascii="Arial" w:hAnsi="Arial" w:cs="Arial"/>
          <w:b/>
          <w:sz w:val="24"/>
          <w:szCs w:val="24"/>
          <w:lang w:val="sr-Cyrl-RS"/>
        </w:rPr>
      </w:pPr>
    </w:p>
    <w:p w:rsidR="00080838" w:rsidRDefault="00080838" w:rsidP="00080838">
      <w:pPr>
        <w:rPr>
          <w:rFonts w:ascii="Arial" w:hAnsi="Arial" w:cs="Arial"/>
          <w:b/>
          <w:sz w:val="24"/>
          <w:szCs w:val="24"/>
          <w:lang w:val="sr-Cyrl-RS"/>
        </w:rPr>
      </w:pPr>
    </w:p>
    <w:p w:rsidR="00080838" w:rsidRDefault="00080838" w:rsidP="00080838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080838" w:rsidRDefault="00080838" w:rsidP="00080838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</w:p>
    <w:p w:rsidR="00080838" w:rsidRPr="000057F8" w:rsidRDefault="00080838" w:rsidP="00080838">
      <w:pPr>
        <w:ind w:left="5812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Проф. др Миле Илић</w:t>
      </w:r>
    </w:p>
    <w:p w:rsidR="00080838" w:rsidRDefault="00080838" w:rsidP="00080838">
      <w:pPr>
        <w:ind w:left="5812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80838" w:rsidRDefault="00080838" w:rsidP="00080838"/>
    <w:p w:rsidR="00FE45C0" w:rsidRDefault="00FE45C0"/>
    <w:sectPr w:rsidR="00FE45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38"/>
    <w:rsid w:val="00030467"/>
    <w:rsid w:val="00080838"/>
    <w:rsid w:val="003A6C5F"/>
    <w:rsid w:val="00504709"/>
    <w:rsid w:val="00727A3C"/>
    <w:rsid w:val="00986CBC"/>
    <w:rsid w:val="00AC5007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8</cp:revision>
  <cp:lastPrinted>2013-02-01T06:57:00Z</cp:lastPrinted>
  <dcterms:created xsi:type="dcterms:W3CDTF">2013-01-18T12:20:00Z</dcterms:created>
  <dcterms:modified xsi:type="dcterms:W3CDTF">2013-02-01T07:07:00Z</dcterms:modified>
</cp:coreProperties>
</file>