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6A56" w:rsidRPr="00842421" w:rsidRDefault="00D46A56" w:rsidP="00021F2D">
      <w:pPr>
        <w:suppressLineNumbers/>
        <w:tabs>
          <w:tab w:val="left" w:pos="7080"/>
        </w:tabs>
        <w:autoSpaceDE w:val="0"/>
        <w:autoSpaceDN w:val="0"/>
        <w:adjustRightInd w:val="0"/>
        <w:spacing w:after="0" w:line="240" w:lineRule="auto"/>
        <w:jc w:val="center"/>
        <w:rPr>
          <w:rFonts w:ascii="Arial Black" w:hAnsi="Arial Black" w:cs="Arial Black"/>
          <w:lang w:val="sr-Cyrl-CS"/>
        </w:rPr>
      </w:pPr>
      <w:r w:rsidRPr="00842421">
        <w:rPr>
          <w:rFonts w:ascii="Arial Black" w:hAnsi="Arial Black" w:cs="Arial Black"/>
          <w:lang w:val="sr-Cyrl-CS"/>
        </w:rPr>
        <w:t xml:space="preserve">О Д Л У К </w:t>
      </w:r>
      <w:r w:rsidR="00021F2D" w:rsidRPr="00842421">
        <w:rPr>
          <w:rFonts w:ascii="Arial Black" w:hAnsi="Arial Black" w:cs="Arial Black"/>
          <w:lang w:val="sr-Cyrl-CS"/>
        </w:rPr>
        <w:t>А</w:t>
      </w:r>
    </w:p>
    <w:p w:rsidR="00D46A56" w:rsidRPr="00842421" w:rsidRDefault="00D46A56" w:rsidP="00D46A56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 Black" w:hAnsi="Arial Black" w:cs="Arial Black"/>
          <w:lang w:val="sr-Latn-CS"/>
        </w:rPr>
      </w:pPr>
      <w:r w:rsidRPr="00842421">
        <w:rPr>
          <w:rFonts w:ascii="Arial Black" w:hAnsi="Arial Black" w:cs="Arial Black"/>
          <w:lang w:val="sr-Cyrl-CS"/>
        </w:rPr>
        <w:t xml:space="preserve">О ОСНИВАЊУ БУЏЕТСКОГ ФОНДА ЗА </w:t>
      </w:r>
      <w:r w:rsidRPr="00842421">
        <w:rPr>
          <w:rFonts w:ascii="Arial Black" w:hAnsi="Arial Black" w:cs="Arial Black"/>
        </w:rPr>
        <w:t xml:space="preserve">ПОЉОПРИВРЕДУ И </w:t>
      </w:r>
      <w:r w:rsidRPr="00842421">
        <w:rPr>
          <w:rFonts w:ascii="Arial Black" w:hAnsi="Arial Black" w:cs="Arial Black"/>
          <w:lang w:val="sr-Cyrl-CS"/>
        </w:rPr>
        <w:t xml:space="preserve">РУРАЛНИ </w:t>
      </w:r>
      <w:r w:rsidRPr="00842421">
        <w:rPr>
          <w:rFonts w:ascii="Arial Black" w:hAnsi="Arial Black" w:cs="Arial Black"/>
        </w:rPr>
        <w:t>РАЗВОЈ</w:t>
      </w:r>
      <w:r w:rsidRPr="00842421">
        <w:rPr>
          <w:rFonts w:ascii="Arial Black" w:hAnsi="Arial Black" w:cs="Arial Black"/>
          <w:lang w:val="sr-Cyrl-CS"/>
        </w:rPr>
        <w:t xml:space="preserve"> ГРАДА НИША</w:t>
      </w:r>
    </w:p>
    <w:p w:rsidR="00842421" w:rsidRPr="00842421" w:rsidRDefault="00842421" w:rsidP="00D46A56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 Black" w:hAnsi="Arial Black" w:cs="Arial Black"/>
          <w:lang w:val="sr-Latn-CS"/>
        </w:rPr>
      </w:pPr>
    </w:p>
    <w:p w:rsidR="00021F2D" w:rsidRPr="00842421" w:rsidRDefault="00021F2D" w:rsidP="00D46A56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lang w:val="sr-Cyrl-CS"/>
        </w:rPr>
      </w:pPr>
      <w:r w:rsidRPr="00842421">
        <w:rPr>
          <w:rFonts w:ascii="Arial" w:hAnsi="Arial" w:cs="Arial"/>
          <w:lang w:val="sr-Cyrl-CS"/>
        </w:rPr>
        <w:t xml:space="preserve">(''Службени лист </w:t>
      </w:r>
      <w:r w:rsidR="00842421" w:rsidRPr="00842421">
        <w:rPr>
          <w:rFonts w:ascii="Arial" w:hAnsi="Arial" w:cs="Arial"/>
          <w:lang w:val="sr-Cyrl-CS"/>
        </w:rPr>
        <w:t>Г</w:t>
      </w:r>
      <w:r w:rsidRPr="00842421">
        <w:rPr>
          <w:rFonts w:ascii="Arial" w:hAnsi="Arial" w:cs="Arial"/>
          <w:lang w:val="sr-Cyrl-CS"/>
        </w:rPr>
        <w:t>рада Ниша'', бр. 90/13)</w:t>
      </w:r>
    </w:p>
    <w:p w:rsidR="00021F2D" w:rsidRPr="00842421" w:rsidRDefault="00021F2D" w:rsidP="00D46A56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lang w:val="sr-Cyrl-CS"/>
        </w:rPr>
      </w:pPr>
    </w:p>
    <w:p w:rsidR="00021F2D" w:rsidRPr="00842421" w:rsidRDefault="00021F2D" w:rsidP="00D46A56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lang w:val="sr-Cyrl-CS"/>
        </w:rPr>
      </w:pPr>
    </w:p>
    <w:p w:rsidR="00021F2D" w:rsidRPr="00842421" w:rsidRDefault="00021F2D" w:rsidP="00D46A56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lang w:val="sr-Cyrl-CS"/>
        </w:rPr>
      </w:pPr>
      <w:r w:rsidRPr="00842421">
        <w:rPr>
          <w:rFonts w:ascii="Arial" w:hAnsi="Arial" w:cs="Arial"/>
          <w:lang w:val="sr-Cyrl-CS"/>
        </w:rPr>
        <w:t>-преглед одредаба које се мењају-</w:t>
      </w:r>
    </w:p>
    <w:p w:rsidR="00D46A56" w:rsidRPr="00842421" w:rsidRDefault="00D46A56" w:rsidP="00D46A56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</w:rPr>
      </w:pPr>
    </w:p>
    <w:p w:rsidR="00D46A56" w:rsidRPr="00842421" w:rsidRDefault="00D46A56" w:rsidP="00D46A56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lang w:val="sr-Cyrl-CS"/>
        </w:rPr>
      </w:pPr>
    </w:p>
    <w:p w:rsidR="00D46A56" w:rsidRPr="00842421" w:rsidRDefault="00D46A56" w:rsidP="00021F2D">
      <w:pPr>
        <w:suppressLineNumbers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lang w:val="sr-Cyrl-CS"/>
        </w:rPr>
      </w:pPr>
      <w:r w:rsidRPr="00842421">
        <w:rPr>
          <w:rFonts w:ascii="Arial CYR" w:hAnsi="Arial CYR" w:cs="Arial CYR"/>
          <w:b/>
          <w:bCs/>
          <w:lang w:val="sr-Cyrl-CS"/>
        </w:rPr>
        <w:tab/>
      </w:r>
    </w:p>
    <w:p w:rsidR="00D46A56" w:rsidRPr="00842421" w:rsidRDefault="00D46A56" w:rsidP="00D46A56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lang w:val="sr-Cyrl-CS"/>
        </w:rPr>
      </w:pPr>
      <w:r w:rsidRPr="00842421">
        <w:rPr>
          <w:rFonts w:ascii="Arial CYR" w:hAnsi="Arial CYR" w:cs="Arial CYR"/>
          <w:b/>
          <w:bCs/>
          <w:lang w:val="sr-Cyrl-CS"/>
        </w:rPr>
        <w:t>Члан 8.</w:t>
      </w:r>
    </w:p>
    <w:p w:rsidR="00021F2D" w:rsidRPr="00842421" w:rsidRDefault="00021F2D" w:rsidP="00D46A56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lang w:val="sr-Cyrl-CS"/>
        </w:rPr>
      </w:pPr>
    </w:p>
    <w:p w:rsidR="00D46A56" w:rsidRPr="00842421" w:rsidRDefault="00D46A56" w:rsidP="00D46A56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b/>
          <w:u w:val="single"/>
          <w:lang w:val="sr-Cyrl-CS"/>
        </w:rPr>
      </w:pPr>
      <w:r w:rsidRPr="00842421">
        <w:rPr>
          <w:rFonts w:ascii="Arial CYR" w:hAnsi="Arial CYR" w:cs="Arial CYR"/>
          <w:lang w:val="sr-Cyrl-CS"/>
        </w:rPr>
        <w:tab/>
      </w:r>
      <w:r w:rsidRPr="00842421">
        <w:rPr>
          <w:rFonts w:ascii="Arial CYR" w:hAnsi="Arial CYR" w:cs="Arial CYR"/>
          <w:b/>
          <w:u w:val="single"/>
          <w:lang w:val="sr-Cyrl-CS"/>
        </w:rPr>
        <w:t xml:space="preserve">Средства остварена у буџетском фонду користе се у складу са Програмом коришћења средстава који доноси Градско веће Града Ниша за текућу годину уз предходну сагласност Министарства надлежног за послове пољопривреде, а у складу са Законом  </w:t>
      </w:r>
      <w:r w:rsidRPr="00842421">
        <w:rPr>
          <w:rFonts w:ascii="Arial CYR" w:hAnsi="Arial CYR" w:cs="Arial CYR"/>
          <w:b/>
          <w:u w:val="single"/>
        </w:rPr>
        <w:t xml:space="preserve">о </w:t>
      </w:r>
      <w:r w:rsidRPr="00842421">
        <w:rPr>
          <w:rFonts w:ascii="Arial CYR" w:hAnsi="Arial CYR" w:cs="Arial CYR"/>
          <w:b/>
          <w:u w:val="single"/>
          <w:lang w:val="sr-Cyrl-CS"/>
        </w:rPr>
        <w:t>подстицајима у пољопривреди и руралном развоју</w:t>
      </w:r>
      <w:r w:rsidRPr="00842421">
        <w:rPr>
          <w:rFonts w:ascii="Arial CYR" w:hAnsi="Arial CYR" w:cs="Arial CYR"/>
          <w:b/>
          <w:u w:val="single"/>
        </w:rPr>
        <w:t>.</w:t>
      </w:r>
    </w:p>
    <w:p w:rsidR="00021F2D" w:rsidRPr="00842421" w:rsidRDefault="00D46A56" w:rsidP="00D46A56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lang w:val="sr-Cyrl-CS"/>
        </w:rPr>
      </w:pPr>
      <w:r w:rsidRPr="00842421">
        <w:rPr>
          <w:rFonts w:ascii="Arial CYR" w:hAnsi="Arial CYR" w:cs="Arial CYR"/>
          <w:lang w:val="sr-Cyrl-CS"/>
        </w:rPr>
        <w:tab/>
      </w:r>
    </w:p>
    <w:p w:rsidR="00D46A56" w:rsidRPr="00842421" w:rsidRDefault="00D46A56" w:rsidP="00021F2D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 CYR" w:hAnsi="Arial CYR" w:cs="Arial CYR"/>
          <w:lang w:val="sr-Cyrl-CS"/>
        </w:rPr>
      </w:pPr>
      <w:r w:rsidRPr="00842421">
        <w:rPr>
          <w:rFonts w:ascii="Arial CYR" w:hAnsi="Arial CYR" w:cs="Arial CYR"/>
          <w:lang w:val="sr-Cyrl-CS"/>
        </w:rPr>
        <w:t>Програм предлаже Управ</w:t>
      </w:r>
      <w:r w:rsidRPr="00842421">
        <w:rPr>
          <w:rFonts w:ascii="Arial CYR" w:hAnsi="Arial CYR" w:cs="Arial CYR"/>
        </w:rPr>
        <w:t>a</w:t>
      </w:r>
      <w:r w:rsidRPr="00842421">
        <w:rPr>
          <w:rFonts w:ascii="Arial CYR" w:hAnsi="Arial CYR" w:cs="Arial CYR"/>
          <w:lang w:val="sr-Cyrl-CS"/>
        </w:rPr>
        <w:t xml:space="preserve"> надлежна за послове пољопривреде. </w:t>
      </w:r>
    </w:p>
    <w:p w:rsidR="00D46A56" w:rsidRPr="00842421" w:rsidRDefault="00D46A56" w:rsidP="00D46A56">
      <w:pPr>
        <w:suppressLineNumbers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Arial CYR" w:hAnsi="Arial CYR" w:cs="Arial CYR"/>
          <w:lang w:val="sr-Cyrl-CS"/>
        </w:rPr>
      </w:pPr>
    </w:p>
    <w:p w:rsidR="00021F2D" w:rsidRPr="00842421" w:rsidRDefault="00021F2D" w:rsidP="00D46A56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lang w:val="sr-Cyrl-CS"/>
        </w:rPr>
      </w:pPr>
    </w:p>
    <w:p w:rsidR="00D46A56" w:rsidRPr="00842421" w:rsidRDefault="00D46A56" w:rsidP="00D46A56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lang w:val="sr-Cyrl-CS"/>
        </w:rPr>
      </w:pPr>
      <w:r w:rsidRPr="00842421">
        <w:rPr>
          <w:rFonts w:ascii="Arial CYR" w:hAnsi="Arial CYR" w:cs="Arial CYR"/>
          <w:b/>
          <w:bCs/>
          <w:lang w:val="sr-Cyrl-CS"/>
        </w:rPr>
        <w:t>Члан 9.</w:t>
      </w:r>
    </w:p>
    <w:p w:rsidR="00021F2D" w:rsidRPr="00842421" w:rsidRDefault="00021F2D" w:rsidP="00D46A56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lang w:val="sr-Cyrl-CS"/>
        </w:rPr>
      </w:pPr>
    </w:p>
    <w:p w:rsidR="00D46A56" w:rsidRPr="00842421" w:rsidRDefault="00D46A56" w:rsidP="00D46A56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b/>
          <w:u w:val="single"/>
          <w:lang w:val="sr-Cyrl-CS"/>
        </w:rPr>
      </w:pPr>
      <w:r w:rsidRPr="00842421">
        <w:rPr>
          <w:rFonts w:ascii="Arial CYR" w:hAnsi="Arial CYR" w:cs="Arial CYR"/>
          <w:lang w:val="sr-Cyrl-CS"/>
        </w:rPr>
        <w:tab/>
      </w:r>
      <w:r w:rsidR="003235F8">
        <w:rPr>
          <w:rFonts w:ascii="Arial CYR" w:hAnsi="Arial CYR" w:cs="Arial CYR"/>
          <w:b/>
          <w:u w:val="single"/>
          <w:lang w:val="sr-Cyrl-CS"/>
        </w:rPr>
        <w:t>Градоначелник</w:t>
      </w:r>
      <w:bookmarkStart w:id="0" w:name="_GoBack"/>
      <w:bookmarkEnd w:id="0"/>
      <w:r w:rsidRPr="00842421">
        <w:rPr>
          <w:rFonts w:ascii="Arial CYR" w:hAnsi="Arial CYR" w:cs="Arial CYR"/>
          <w:b/>
          <w:u w:val="single"/>
          <w:lang w:val="sr-Cyrl-CS"/>
        </w:rPr>
        <w:t xml:space="preserve">, у складу са законом и другим прописима а на основу Програма коришћења средстава доноси решења којима утврђује критеријуме за избор корисника средстава фонда за текућу годину. </w:t>
      </w:r>
    </w:p>
    <w:p w:rsidR="00D46A56" w:rsidRPr="00842421" w:rsidRDefault="00D46A56" w:rsidP="00D46A56">
      <w:pPr>
        <w:suppressLineNumber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 CYR" w:hAnsi="Arial CYR" w:cs="Arial CYR"/>
          <w:b/>
          <w:lang w:val="sr-Cyrl-CS"/>
        </w:rPr>
      </w:pPr>
      <w:r w:rsidRPr="00842421">
        <w:rPr>
          <w:rFonts w:ascii="Arial CYR" w:hAnsi="Arial CYR" w:cs="Arial CYR"/>
          <w:b/>
          <w:highlight w:val="lightGray"/>
          <w:lang w:val="sr-Cyrl-CS"/>
        </w:rPr>
        <w:t>Градоначелник Града Ниша даје сагласност на решење из претходног става.</w:t>
      </w:r>
      <w:r w:rsidRPr="00842421">
        <w:rPr>
          <w:rFonts w:ascii="Arial CYR" w:hAnsi="Arial CYR" w:cs="Arial CYR"/>
          <w:b/>
          <w:lang w:val="sr-Cyrl-CS"/>
        </w:rPr>
        <w:t xml:space="preserve"> </w:t>
      </w:r>
    </w:p>
    <w:p w:rsidR="00021F2D" w:rsidRPr="00842421" w:rsidRDefault="00D46A56" w:rsidP="00D46A56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lang w:val="sr-Cyrl-CS"/>
        </w:rPr>
      </w:pPr>
      <w:r w:rsidRPr="00842421">
        <w:rPr>
          <w:rFonts w:ascii="Arial CYR" w:hAnsi="Arial CYR" w:cs="Arial CYR"/>
          <w:lang w:val="sr-Cyrl-CS"/>
        </w:rPr>
        <w:tab/>
      </w:r>
    </w:p>
    <w:p w:rsidR="00D46A56" w:rsidRPr="00842421" w:rsidRDefault="00D46A56" w:rsidP="00021F2D">
      <w:pPr>
        <w:suppressLineNumber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 CYR" w:hAnsi="Arial CYR" w:cs="Arial CYR"/>
          <w:lang w:val="sr-Cyrl-CS"/>
        </w:rPr>
      </w:pPr>
      <w:r w:rsidRPr="00842421">
        <w:rPr>
          <w:rFonts w:ascii="Arial CYR" w:hAnsi="Arial CYR" w:cs="Arial CYR"/>
          <w:lang w:val="sr-Cyrl-CS"/>
        </w:rPr>
        <w:t>Послове расподеле и контроле управљања средствима буџетског фонда врши Комисија коју образује Градоначелник Града Ниша.</w:t>
      </w:r>
    </w:p>
    <w:p w:rsidR="00D46A56" w:rsidRPr="00842421" w:rsidRDefault="00D46A56" w:rsidP="00D46A56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lang w:val="sr-Cyrl-CS"/>
        </w:rPr>
      </w:pPr>
    </w:p>
    <w:p w:rsidR="00021F2D" w:rsidRPr="00842421" w:rsidRDefault="00021F2D" w:rsidP="00D46A56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lang w:val="sr-Cyrl-CS"/>
        </w:rPr>
      </w:pPr>
    </w:p>
    <w:p w:rsidR="00D46A56" w:rsidRPr="00842421" w:rsidRDefault="00D46A56" w:rsidP="00D46A56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lang w:val="sr-Cyrl-CS"/>
        </w:rPr>
      </w:pPr>
      <w:r w:rsidRPr="00842421">
        <w:rPr>
          <w:rFonts w:ascii="Arial CYR" w:hAnsi="Arial CYR" w:cs="Arial CYR"/>
          <w:b/>
          <w:bCs/>
          <w:lang w:val="sr-Cyrl-CS"/>
        </w:rPr>
        <w:t>Члан 11.</w:t>
      </w:r>
    </w:p>
    <w:p w:rsidR="00021F2D" w:rsidRPr="00842421" w:rsidRDefault="00021F2D" w:rsidP="00D46A56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lang w:val="sr-Cyrl-CS"/>
        </w:rPr>
      </w:pPr>
    </w:p>
    <w:p w:rsidR="00D46A56" w:rsidRPr="00842421" w:rsidRDefault="00D46A56" w:rsidP="00D46A56">
      <w:pPr>
        <w:suppressLineNumbers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Arial CYR" w:hAnsi="Arial CYR" w:cs="Arial CYR"/>
          <w:b/>
          <w:bCs/>
          <w:u w:val="single"/>
          <w:lang w:val="sr-Cyrl-CS"/>
        </w:rPr>
      </w:pPr>
      <w:r w:rsidRPr="00842421">
        <w:rPr>
          <w:rFonts w:ascii="Arial CYR" w:hAnsi="Arial CYR" w:cs="Arial CYR"/>
          <w:b/>
          <w:u w:val="single"/>
          <w:lang w:val="sr-Cyrl-CS"/>
        </w:rPr>
        <w:t>Управ</w:t>
      </w:r>
      <w:r w:rsidRPr="00842421">
        <w:rPr>
          <w:rFonts w:ascii="Arial CYR" w:hAnsi="Arial CYR" w:cs="Arial CYR"/>
          <w:b/>
          <w:u w:val="single"/>
        </w:rPr>
        <w:t>a</w:t>
      </w:r>
      <w:r w:rsidRPr="00842421">
        <w:rPr>
          <w:rFonts w:ascii="Arial CYR" w:hAnsi="Arial CYR" w:cs="Arial CYR"/>
          <w:b/>
          <w:u w:val="single"/>
          <w:lang w:val="sr-Cyrl-CS"/>
        </w:rPr>
        <w:t xml:space="preserve"> надлежна за послове пољопривреде подноси  годишњи извештај  о коришћењу средстава буџетског фонда Градском већу Града Ниша по истеку текуће буџетске године.</w:t>
      </w:r>
    </w:p>
    <w:sectPr w:rsidR="00D46A56" w:rsidRPr="00842421" w:rsidSect="00811D31">
      <w:pgSz w:w="12240" w:h="15840"/>
      <w:pgMar w:top="1417" w:right="1417" w:bottom="1417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B299F"/>
    <w:multiLevelType w:val="singleLevel"/>
    <w:tmpl w:val="D2D48BBA"/>
    <w:lvl w:ilvl="0">
      <w:start w:val="1"/>
      <w:numFmt w:val="decimal"/>
      <w:lvlText w:val="%1."/>
      <w:legacy w:legacy="1" w:legacySpace="0" w:legacyIndent="360"/>
      <w:lvlJc w:val="left"/>
      <w:rPr>
        <w:rFonts w:ascii="Arial CYR" w:hAnsi="Arial CYR" w:cs="Arial CYR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A56"/>
    <w:rsid w:val="00021F2D"/>
    <w:rsid w:val="00265E9A"/>
    <w:rsid w:val="003235F8"/>
    <w:rsid w:val="003A2382"/>
    <w:rsid w:val="003F0D47"/>
    <w:rsid w:val="005D5FBE"/>
    <w:rsid w:val="00842421"/>
    <w:rsid w:val="009779F7"/>
    <w:rsid w:val="00D46A56"/>
    <w:rsid w:val="00F95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Nis</Company>
  <LinksUpToDate>false</LinksUpToDate>
  <CharactersWithSpaces>1097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Simić</dc:creator>
  <cp:keywords/>
  <dc:description/>
  <cp:lastModifiedBy>Vesna Simić</cp:lastModifiedBy>
  <cp:revision>6</cp:revision>
  <dcterms:created xsi:type="dcterms:W3CDTF">2015-08-25T06:01:00Z</dcterms:created>
  <dcterms:modified xsi:type="dcterms:W3CDTF">2015-12-10T07:13:00Z</dcterms:modified>
</cp:coreProperties>
</file>