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D3" w:rsidRDefault="00983CD3" w:rsidP="00983CD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181262">
        <w:rPr>
          <w:rFonts w:ascii="Arial" w:hAnsi="Arial" w:cs="Arial"/>
        </w:rPr>
        <w:t xml:space="preserve"> </w:t>
      </w:r>
      <w:r w:rsidR="00990C78">
        <w:rPr>
          <w:rFonts w:ascii="Arial" w:hAnsi="Arial" w:cs="Arial"/>
        </w:rPr>
        <w:t>07</w:t>
      </w:r>
      <w:r w:rsidR="00181262">
        <w:rPr>
          <w:rFonts w:ascii="Arial" w:hAnsi="Arial" w:cs="Arial"/>
        </w:rPr>
        <w:t>.05</w:t>
      </w:r>
      <w:r>
        <w:rPr>
          <w:rFonts w:ascii="Arial" w:hAnsi="Arial" w:cs="Arial"/>
        </w:rPr>
        <w:t>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Default="00983CD3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D22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Утврђује се </w:t>
      </w:r>
      <w:r w:rsidRPr="00B77C21">
        <w:rPr>
          <w:rFonts w:ascii="Arial" w:hAnsi="Arial" w:cs="Arial"/>
        </w:rPr>
        <w:t xml:space="preserve">Предлог </w:t>
      </w:r>
      <w:r w:rsidR="00C95736">
        <w:rPr>
          <w:rFonts w:ascii="Arial" w:hAnsi="Arial" w:cs="Arial"/>
          <w:lang w:eastAsia="sr-Cyrl-CS"/>
        </w:rPr>
        <w:t xml:space="preserve">плана генералне регулације подручја Градске општине </w:t>
      </w:r>
      <w:r w:rsidR="006D1B0D">
        <w:rPr>
          <w:rFonts w:ascii="Arial" w:hAnsi="Arial" w:cs="Arial"/>
          <w:lang w:eastAsia="sr-Cyrl-CS"/>
        </w:rPr>
        <w:t xml:space="preserve">Пантелеј </w:t>
      </w:r>
      <w:r w:rsidR="00FE4E9F">
        <w:rPr>
          <w:rFonts w:ascii="Arial" w:hAnsi="Arial" w:cs="Arial"/>
          <w:lang w:eastAsia="sr-Cyrl-CS"/>
        </w:rPr>
        <w:t xml:space="preserve">- </w:t>
      </w:r>
      <w:r w:rsidR="006D1B0D">
        <w:rPr>
          <w:rFonts w:ascii="Arial" w:hAnsi="Arial" w:cs="Arial"/>
          <w:lang w:eastAsia="sr-Cyrl-CS"/>
        </w:rPr>
        <w:t>трећа фаза</w:t>
      </w:r>
      <w:r w:rsidR="00C95736">
        <w:rPr>
          <w:rFonts w:ascii="Arial" w:hAnsi="Arial" w:cs="Arial"/>
          <w:lang w:eastAsia="sr-Cyrl-CS"/>
        </w:rPr>
        <w:t xml:space="preserve"> </w:t>
      </w:r>
      <w:r w:rsidR="00FE4E9F">
        <w:rPr>
          <w:rFonts w:ascii="Arial" w:hAnsi="Arial" w:cs="Arial"/>
          <w:lang w:eastAsia="sr-Cyrl-CS"/>
        </w:rPr>
        <w:t>-</w:t>
      </w:r>
      <w:r w:rsidR="00C95736">
        <w:rPr>
          <w:rFonts w:ascii="Arial" w:hAnsi="Arial" w:cs="Arial"/>
          <w:lang w:eastAsia="sr-Cyrl-CS"/>
        </w:rPr>
        <w:t xml:space="preserve"> </w:t>
      </w:r>
      <w:r w:rsidR="00FE4E9F">
        <w:rPr>
          <w:rFonts w:ascii="Arial" w:hAnsi="Arial" w:cs="Arial"/>
          <w:lang w:eastAsia="sr-Cyrl-CS"/>
        </w:rPr>
        <w:t>ИСТОК</w:t>
      </w:r>
      <w:r w:rsidR="00B77C21">
        <w:rPr>
          <w:rFonts w:ascii="Arial" w:hAnsi="Arial" w:cs="Arial"/>
          <w:lang w:eastAsia="sr-Cyrl-CS"/>
        </w:rPr>
        <w:t>.</w:t>
      </w:r>
    </w:p>
    <w:p w:rsidR="00B77C21" w:rsidRPr="00B77C21" w:rsidRDefault="00B77C21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983CD3" w:rsidRPr="00B77C21" w:rsidRDefault="00983CD3" w:rsidP="00B77C21">
      <w:pPr>
        <w:spacing w:line="20" w:lineRule="atLeast"/>
        <w:ind w:firstLine="720"/>
        <w:jc w:val="both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 w:rsidR="00D2232A">
        <w:rPr>
          <w:rFonts w:ascii="Arial" w:hAnsi="Arial" w:cs="Arial"/>
          <w:lang w:eastAsia="ar-SA"/>
        </w:rPr>
        <w:t xml:space="preserve"> </w:t>
      </w:r>
      <w:r w:rsidRPr="00983CD3">
        <w:rPr>
          <w:rFonts w:ascii="Arial" w:hAnsi="Arial" w:cs="Arial"/>
        </w:rPr>
        <w:t xml:space="preserve">Предлог </w:t>
      </w:r>
      <w:r w:rsidR="00C95736">
        <w:rPr>
          <w:rFonts w:ascii="Arial" w:hAnsi="Arial" w:cs="Arial"/>
          <w:lang w:eastAsia="sr-Cyrl-CS"/>
        </w:rPr>
        <w:t xml:space="preserve">плана генералне регулације подручја Градске општине </w:t>
      </w:r>
      <w:r w:rsidR="00FE4E9F">
        <w:rPr>
          <w:rFonts w:ascii="Arial" w:hAnsi="Arial" w:cs="Arial"/>
          <w:lang w:eastAsia="sr-Cyrl-CS"/>
        </w:rPr>
        <w:t>Пантелеј - трећа фаза - ИСТОК</w:t>
      </w:r>
      <w:r w:rsidR="00B77C21">
        <w:rPr>
          <w:rFonts w:ascii="Arial" w:hAnsi="Arial" w:cs="Arial"/>
          <w:b/>
          <w:lang w:eastAsia="sr-Cyrl-CS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представника предлагача по овом предлогу на седници Скупштине Града Ниша, одређује се </w:t>
      </w:r>
      <w:r w:rsidR="00572716">
        <w:rPr>
          <w:rFonts w:ascii="Arial" w:hAnsi="Arial" w:cs="Arial"/>
          <w:lang w:val="sr-Cyrl-CS"/>
        </w:rPr>
        <w:t>Мирољуб Станковић</w:t>
      </w:r>
      <w:r w:rsidR="00B77C21">
        <w:rPr>
          <w:rFonts w:ascii="Arial" w:hAnsi="Arial" w:cs="Arial"/>
          <w:lang w:val="sr-Cyrl-CS"/>
        </w:rPr>
        <w:t xml:space="preserve">, </w:t>
      </w:r>
      <w:r w:rsidR="00572716">
        <w:rPr>
          <w:rFonts w:ascii="Arial" w:hAnsi="Arial" w:cs="Arial"/>
          <w:lang w:val="sr-Cyrl-CS"/>
        </w:rPr>
        <w:t xml:space="preserve">заменик </w:t>
      </w:r>
      <w:r w:rsidR="00B77C21">
        <w:rPr>
          <w:rFonts w:ascii="Arial" w:hAnsi="Arial" w:cs="Arial"/>
          <w:lang w:val="sr-Cyrl-CS"/>
        </w:rPr>
        <w:t>начелник</w:t>
      </w:r>
      <w:r w:rsidR="00572716">
        <w:rPr>
          <w:rFonts w:ascii="Arial" w:hAnsi="Arial" w:cs="Arial"/>
          <w:lang w:val="sr-Cyrl-CS"/>
        </w:rPr>
        <w:t>а</w:t>
      </w:r>
      <w:bookmarkStart w:id="0" w:name="_GoBack"/>
      <w:bookmarkEnd w:id="0"/>
      <w:r w:rsidR="00B77C21">
        <w:rPr>
          <w:rFonts w:ascii="Arial" w:hAnsi="Arial" w:cs="Arial"/>
          <w:lang w:val="sr-Cyrl-CS"/>
        </w:rPr>
        <w:t xml:space="preserve"> Управе за </w:t>
      </w:r>
      <w:r w:rsidR="00C95736">
        <w:rPr>
          <w:rFonts w:ascii="Arial" w:hAnsi="Arial" w:cs="Arial"/>
          <w:lang w:val="sr-Cyrl-CS"/>
        </w:rPr>
        <w:t>планирање и изградњу</w:t>
      </w:r>
      <w:r w:rsidR="00B77C21">
        <w:rPr>
          <w:rFonts w:ascii="Arial" w:hAnsi="Arial" w:cs="Arial"/>
          <w:lang w:val="sr-Cyrl-CS"/>
        </w:rPr>
        <w:t>.</w:t>
      </w:r>
    </w:p>
    <w:p w:rsidR="00B77C21" w:rsidRPr="00B77C21" w:rsidRDefault="00B77C21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C44F47">
        <w:rPr>
          <w:rFonts w:ascii="Arial" w:hAnsi="Arial" w:cs="Arial"/>
          <w:lang w:eastAsia="sr-Cyrl-CS"/>
        </w:rPr>
        <w:t>643-5</w:t>
      </w:r>
      <w:r>
        <w:rPr>
          <w:rFonts w:ascii="Arial" w:hAnsi="Arial" w:cs="Arial"/>
          <w:lang w:eastAsia="sr-Cyrl-CS"/>
        </w:rPr>
        <w:t>/2015-03</w:t>
      </w: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>Датум:</w:t>
      </w:r>
      <w:r w:rsidR="00181262">
        <w:rPr>
          <w:rFonts w:ascii="Arial" w:hAnsi="Arial" w:cs="Arial"/>
        </w:rPr>
        <w:t xml:space="preserve"> </w:t>
      </w:r>
      <w:r w:rsidR="00990C78">
        <w:rPr>
          <w:rFonts w:ascii="Arial" w:hAnsi="Arial" w:cs="Arial"/>
        </w:rPr>
        <w:t>07</w:t>
      </w:r>
      <w:r>
        <w:rPr>
          <w:rFonts w:ascii="Arial" w:hAnsi="Arial" w:cs="Arial"/>
        </w:rPr>
        <w:t>.05.2015.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983CD3" w:rsidRPr="00B37C9B" w:rsidRDefault="00983CD3" w:rsidP="00983CD3"/>
    <w:p w:rsidR="002D3DF7" w:rsidRDefault="002D3DF7"/>
    <w:sectPr w:rsidR="002D3DF7" w:rsidSect="003830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83CD3"/>
    <w:rsid w:val="00181262"/>
    <w:rsid w:val="00211F1E"/>
    <w:rsid w:val="002D3DF7"/>
    <w:rsid w:val="0038301C"/>
    <w:rsid w:val="00572716"/>
    <w:rsid w:val="00670E64"/>
    <w:rsid w:val="006D1B0D"/>
    <w:rsid w:val="00767F6B"/>
    <w:rsid w:val="00881ABB"/>
    <w:rsid w:val="00983CD3"/>
    <w:rsid w:val="00990C78"/>
    <w:rsid w:val="00A171C4"/>
    <w:rsid w:val="00B77C21"/>
    <w:rsid w:val="00C44F47"/>
    <w:rsid w:val="00C95736"/>
    <w:rsid w:val="00D2232A"/>
    <w:rsid w:val="00DF16C1"/>
    <w:rsid w:val="00FE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zlmilan</cp:lastModifiedBy>
  <cp:revision>6</cp:revision>
  <dcterms:created xsi:type="dcterms:W3CDTF">2015-05-06T10:08:00Z</dcterms:created>
  <dcterms:modified xsi:type="dcterms:W3CDTF">2015-05-08T06:09:00Z</dcterms:modified>
</cp:coreProperties>
</file>