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D5" w:rsidRDefault="00B668D5" w:rsidP="00B668D5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B668D5" w:rsidRDefault="00B668D5" w:rsidP="00B668D5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B668D5" w:rsidRDefault="00B668D5" w:rsidP="00B668D5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B668D5" w:rsidRDefault="00B668D5" w:rsidP="00B668D5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B668D5" w:rsidRDefault="00B668D5" w:rsidP="00B668D5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92185" w:rsidRPr="00492185" w:rsidRDefault="00492185" w:rsidP="00B668D5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>На основу члана 56. Статута Града Ниша („Службени лист Града Ниша“, број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88/2008), члана 72. Пословника о раду Градског већа Града Ниша („Службени лист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Града Ниша“ број 1/2013) и члана 12</w:t>
      </w:r>
      <w:r w:rsidR="00AC5107">
        <w:rPr>
          <w:rFonts w:ascii="Arial" w:hAnsi="Arial" w:cs="Arial"/>
          <w:sz w:val="24"/>
          <w:szCs w:val="24"/>
          <w:lang w:val="sr-Latn-CS"/>
        </w:rPr>
        <w:t>.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доставе материјала („Службени лист ГрадаНиша“, број 125/2008),</w:t>
      </w:r>
    </w:p>
    <w:p w:rsidR="00492185" w:rsidRDefault="00492185" w:rsidP="00B668D5">
      <w:pPr>
        <w:autoSpaceDE w:val="0"/>
        <w:autoSpaceDN w:val="0"/>
        <w:adjustRightInd w:val="0"/>
        <w:spacing w:after="0" w:line="20" w:lineRule="atLeast"/>
        <w:ind w:firstLine="720"/>
        <w:rPr>
          <w:rFonts w:ascii="Arial" w:hAnsi="Arial" w:cs="Arial"/>
          <w:sz w:val="24"/>
          <w:szCs w:val="24"/>
          <w:lang w:val="sr-Latn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 xml:space="preserve">Градско веће Града Ниша, на седници од </w:t>
      </w:r>
      <w:r w:rsidR="00DD12A9" w:rsidRPr="00DD12A9">
        <w:rPr>
          <w:rFonts w:ascii="Arial" w:hAnsi="Arial" w:cs="Arial"/>
          <w:sz w:val="24"/>
          <w:szCs w:val="24"/>
          <w:lang w:val="sr-Latn-CS"/>
        </w:rPr>
        <w:t>30.03.2015.  године</w:t>
      </w:r>
      <w:r w:rsidRPr="00492185">
        <w:rPr>
          <w:rFonts w:ascii="Arial" w:hAnsi="Arial" w:cs="Arial"/>
          <w:sz w:val="24"/>
          <w:szCs w:val="24"/>
          <w:lang w:val="sr-Cyrl-CS"/>
        </w:rPr>
        <w:t>, доноси</w:t>
      </w:r>
    </w:p>
    <w:p w:rsidR="00492185" w:rsidRDefault="00492185" w:rsidP="00B668D5">
      <w:pPr>
        <w:autoSpaceDE w:val="0"/>
        <w:autoSpaceDN w:val="0"/>
        <w:adjustRightInd w:val="0"/>
        <w:spacing w:after="0" w:line="20" w:lineRule="atLeast"/>
        <w:ind w:firstLine="720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B668D5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B668D5">
      <w:pPr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Р Е Ш Е Њ Е</w:t>
      </w:r>
    </w:p>
    <w:p w:rsidR="00492185" w:rsidRDefault="00492185" w:rsidP="00B668D5">
      <w:pPr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B668D5">
      <w:pPr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B668D5" w:rsidP="00B668D5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RS"/>
        </w:rPr>
        <w:tab/>
      </w:r>
      <w:r w:rsidR="00492185" w:rsidRPr="00C93F9B">
        <w:rPr>
          <w:rFonts w:ascii="Arial" w:hAnsi="Arial" w:cs="Arial"/>
          <w:b/>
          <w:sz w:val="24"/>
          <w:szCs w:val="24"/>
          <w:lang w:val="sr-Cyrl-CS"/>
        </w:rPr>
        <w:t xml:space="preserve">I </w:t>
      </w:r>
      <w:r w:rsidR="00492185">
        <w:rPr>
          <w:rFonts w:ascii="Arial" w:hAnsi="Arial" w:cs="Arial"/>
          <w:sz w:val="24"/>
          <w:szCs w:val="24"/>
          <w:lang w:val="sr-Latn-CS"/>
        </w:rPr>
        <w:tab/>
      </w:r>
      <w:r w:rsidR="00492185" w:rsidRPr="00492185">
        <w:rPr>
          <w:rFonts w:ascii="Arial" w:hAnsi="Arial" w:cs="Arial"/>
          <w:sz w:val="24"/>
          <w:szCs w:val="24"/>
          <w:lang w:val="sr-Cyrl-CS"/>
        </w:rPr>
        <w:t xml:space="preserve">Утврђује се Предлог програма </w:t>
      </w:r>
      <w:r w:rsidR="00C93F9B">
        <w:rPr>
          <w:rFonts w:ascii="Arial" w:hAnsi="Arial" w:cs="Arial"/>
          <w:sz w:val="24"/>
          <w:szCs w:val="24"/>
          <w:lang w:val="sr-Cyrl-CS"/>
        </w:rPr>
        <w:t>комасације делова катастарских општина Малча, Горња Врежина, Доња Врежина, Брзи Брод и Просек – манастир (Град Ниш)</w:t>
      </w:r>
      <w:r w:rsidR="00492185" w:rsidRPr="00492185">
        <w:rPr>
          <w:rFonts w:ascii="Arial" w:hAnsi="Arial" w:cs="Arial"/>
          <w:sz w:val="24"/>
          <w:szCs w:val="24"/>
          <w:lang w:val="sr-Cyrl-CS"/>
        </w:rPr>
        <w:t>.</w:t>
      </w:r>
    </w:p>
    <w:p w:rsidR="00492185" w:rsidRPr="00492185" w:rsidRDefault="00492185" w:rsidP="00B668D5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Latn-CS"/>
        </w:rPr>
      </w:pPr>
    </w:p>
    <w:p w:rsidR="00492185" w:rsidRDefault="00B668D5" w:rsidP="00B668D5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Latn-RS"/>
        </w:rPr>
        <w:tab/>
      </w:r>
      <w:r w:rsidR="00492185" w:rsidRPr="00C93F9B">
        <w:rPr>
          <w:rFonts w:ascii="Arial" w:hAnsi="Arial" w:cs="Arial"/>
          <w:b/>
          <w:sz w:val="24"/>
          <w:szCs w:val="24"/>
          <w:lang w:val="sr-Cyrl-CS"/>
        </w:rPr>
        <w:t xml:space="preserve">II </w:t>
      </w:r>
      <w:r w:rsidR="00492185">
        <w:rPr>
          <w:rFonts w:ascii="Arial" w:hAnsi="Arial" w:cs="Arial"/>
          <w:sz w:val="24"/>
          <w:szCs w:val="24"/>
          <w:lang w:val="sr-Latn-CS"/>
        </w:rPr>
        <w:tab/>
      </w:r>
      <w:r w:rsidR="00C93F9B" w:rsidRPr="00492185">
        <w:rPr>
          <w:rFonts w:ascii="Arial" w:hAnsi="Arial" w:cs="Arial"/>
          <w:sz w:val="24"/>
          <w:szCs w:val="24"/>
          <w:lang w:val="sr-Cyrl-CS"/>
        </w:rPr>
        <w:t xml:space="preserve">Предлог програма </w:t>
      </w:r>
      <w:r w:rsidR="00C93F9B">
        <w:rPr>
          <w:rFonts w:ascii="Arial" w:hAnsi="Arial" w:cs="Arial"/>
          <w:sz w:val="24"/>
          <w:szCs w:val="24"/>
          <w:lang w:val="sr-Cyrl-CS"/>
        </w:rPr>
        <w:t>комасације делова катастарских општина Малча, Горња Врежина, Доња Врежина, Брзи Брод и Просек – манастир (Град Ниш)</w:t>
      </w:r>
      <w:r w:rsidR="00492185" w:rsidRPr="00492185">
        <w:rPr>
          <w:rFonts w:ascii="Arial" w:hAnsi="Arial" w:cs="Arial"/>
          <w:sz w:val="24"/>
          <w:szCs w:val="24"/>
          <w:lang w:val="sr-Cyrl-CS"/>
        </w:rPr>
        <w:t>, доставља се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92185" w:rsidRPr="00492185">
        <w:rPr>
          <w:rFonts w:ascii="Arial" w:hAnsi="Arial" w:cs="Arial"/>
          <w:sz w:val="24"/>
          <w:szCs w:val="24"/>
          <w:lang w:val="sr-Cyrl-CS"/>
        </w:rPr>
        <w:t>председнику Скупштине Града Ниша ради увршћивања у дневни ред седнице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92185" w:rsidRPr="00492185">
        <w:rPr>
          <w:rFonts w:ascii="Arial" w:hAnsi="Arial" w:cs="Arial"/>
          <w:sz w:val="24"/>
          <w:szCs w:val="24"/>
          <w:lang w:val="sr-Cyrl-CS"/>
        </w:rPr>
        <w:t>Скупштине Града.</w:t>
      </w:r>
    </w:p>
    <w:p w:rsidR="00C93F9B" w:rsidRPr="00B668D5" w:rsidRDefault="00B668D5" w:rsidP="00B668D5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ab/>
      </w:r>
    </w:p>
    <w:p w:rsidR="00492185" w:rsidRPr="00492185" w:rsidRDefault="00B668D5" w:rsidP="00B668D5">
      <w:pPr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Latn-RS"/>
        </w:rPr>
        <w:tab/>
      </w:r>
      <w:r w:rsidR="00492185" w:rsidRPr="00C93F9B">
        <w:rPr>
          <w:rFonts w:ascii="Arial" w:hAnsi="Arial" w:cs="Arial"/>
          <w:b/>
          <w:sz w:val="24"/>
          <w:szCs w:val="24"/>
          <w:lang w:val="sr-Cyrl-CS"/>
        </w:rPr>
        <w:t xml:space="preserve">III </w:t>
      </w:r>
      <w:r w:rsidR="00492185">
        <w:rPr>
          <w:rFonts w:ascii="Arial" w:hAnsi="Arial" w:cs="Arial"/>
          <w:sz w:val="24"/>
          <w:szCs w:val="24"/>
          <w:lang w:val="sr-Latn-CS"/>
        </w:rPr>
        <w:tab/>
      </w:r>
      <w:r w:rsidR="00492185" w:rsidRPr="00492185">
        <w:rPr>
          <w:rFonts w:ascii="Arial" w:hAnsi="Arial" w:cs="Arial"/>
          <w:sz w:val="24"/>
          <w:szCs w:val="24"/>
          <w:lang w:val="sr-Cyrl-CS"/>
        </w:rPr>
        <w:t>За представника предлагача по овом предлогу на седници Скупштине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92185" w:rsidRPr="00492185">
        <w:rPr>
          <w:rFonts w:ascii="Arial" w:hAnsi="Arial" w:cs="Arial"/>
          <w:sz w:val="24"/>
          <w:szCs w:val="24"/>
          <w:lang w:val="sr-Cyrl-CS"/>
        </w:rPr>
        <w:t xml:space="preserve">Града Ниша одређује се </w:t>
      </w:r>
      <w:r w:rsidR="00C93F9B">
        <w:rPr>
          <w:rFonts w:ascii="Arial" w:hAnsi="Arial" w:cs="Arial"/>
          <w:sz w:val="24"/>
          <w:szCs w:val="24"/>
          <w:lang w:val="sr-Cyrl-CS"/>
        </w:rPr>
        <w:t>Саша Стоиљковић</w:t>
      </w:r>
      <w:r w:rsidR="00492185" w:rsidRPr="00492185">
        <w:rPr>
          <w:rFonts w:ascii="Arial" w:hAnsi="Arial" w:cs="Arial"/>
          <w:sz w:val="24"/>
          <w:szCs w:val="24"/>
          <w:lang w:val="sr-Cyrl-CS"/>
        </w:rPr>
        <w:t xml:space="preserve">, начелник Управе за </w:t>
      </w:r>
      <w:r w:rsidR="00C93F9B">
        <w:rPr>
          <w:rFonts w:ascii="Arial" w:hAnsi="Arial" w:cs="Arial"/>
          <w:sz w:val="24"/>
          <w:szCs w:val="24"/>
          <w:lang w:val="sr-Cyrl-CS"/>
        </w:rPr>
        <w:t>пољо</w:t>
      </w:r>
      <w:r w:rsidR="00492185" w:rsidRPr="00492185">
        <w:rPr>
          <w:rFonts w:ascii="Arial" w:hAnsi="Arial" w:cs="Arial"/>
          <w:sz w:val="24"/>
          <w:szCs w:val="24"/>
          <w:lang w:val="sr-Cyrl-CS"/>
        </w:rPr>
        <w:t>привреду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и развој села. </w:t>
      </w:r>
    </w:p>
    <w:p w:rsidR="00492185" w:rsidRDefault="00492185" w:rsidP="00B668D5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Latn-CS"/>
        </w:rPr>
      </w:pPr>
    </w:p>
    <w:p w:rsidR="00492185" w:rsidRPr="00DD12A9" w:rsidRDefault="00492185" w:rsidP="00B668D5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Latn-R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 xml:space="preserve">Број: </w:t>
      </w:r>
      <w:bookmarkStart w:id="0" w:name="_GoBack"/>
      <w:r w:rsidR="006C35D9" w:rsidRPr="006C35D9">
        <w:rPr>
          <w:rFonts w:ascii="Arial" w:hAnsi="Arial" w:cs="Arial"/>
          <w:sz w:val="24"/>
          <w:lang w:val="sr-Latn-RS" w:eastAsia="sr-Cyrl-CS"/>
        </w:rPr>
        <w:t>427-1</w:t>
      </w:r>
      <w:r w:rsidR="006C35D9" w:rsidRPr="006C35D9">
        <w:rPr>
          <w:rFonts w:ascii="Arial" w:hAnsi="Arial" w:cs="Arial"/>
          <w:sz w:val="24"/>
          <w:lang w:val="sr-Latn-RS" w:eastAsia="sr-Cyrl-CS"/>
        </w:rPr>
        <w:t>0</w:t>
      </w:r>
      <w:r w:rsidR="006C35D9" w:rsidRPr="006C35D9">
        <w:rPr>
          <w:rFonts w:ascii="Arial" w:hAnsi="Arial" w:cs="Arial"/>
          <w:sz w:val="24"/>
          <w:lang w:val="sr-Latn-RS" w:eastAsia="sr-Cyrl-CS"/>
        </w:rPr>
        <w:t>/</w:t>
      </w:r>
      <w:r w:rsidR="006C35D9" w:rsidRPr="006C35D9">
        <w:rPr>
          <w:rFonts w:ascii="Arial" w:hAnsi="Arial" w:cs="Arial"/>
          <w:sz w:val="24"/>
          <w:lang w:val="sr-Cyrl-CS" w:eastAsia="sr-Cyrl-CS"/>
        </w:rPr>
        <w:t>201</w:t>
      </w:r>
      <w:r w:rsidR="006C35D9" w:rsidRPr="006C35D9">
        <w:rPr>
          <w:rFonts w:ascii="Arial" w:hAnsi="Arial" w:cs="Arial"/>
          <w:sz w:val="24"/>
          <w:lang w:val="sr-Latn-RS" w:eastAsia="sr-Cyrl-CS"/>
        </w:rPr>
        <w:t>5</w:t>
      </w:r>
      <w:r w:rsidR="006C35D9" w:rsidRPr="006C35D9">
        <w:rPr>
          <w:rFonts w:ascii="Arial" w:hAnsi="Arial" w:cs="Arial"/>
          <w:sz w:val="24"/>
          <w:lang w:val="sr-Cyrl-CS" w:eastAsia="sr-Cyrl-CS"/>
        </w:rPr>
        <w:t>-03</w:t>
      </w:r>
      <w:bookmarkEnd w:id="0"/>
    </w:p>
    <w:p w:rsidR="00492185" w:rsidRDefault="00492185" w:rsidP="00B668D5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Latn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 xml:space="preserve">У Нишу, </w:t>
      </w:r>
      <w:r w:rsidR="00DD12A9" w:rsidRPr="00DD12A9">
        <w:rPr>
          <w:rFonts w:ascii="Arial" w:hAnsi="Arial" w:cs="Arial"/>
          <w:sz w:val="24"/>
          <w:szCs w:val="24"/>
          <w:lang w:val="sr-Cyrl-CS"/>
        </w:rPr>
        <w:t>30.03.2015.  године</w:t>
      </w:r>
    </w:p>
    <w:p w:rsidR="00492185" w:rsidRDefault="00492185" w:rsidP="00B668D5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Latn-CS"/>
        </w:rPr>
      </w:pPr>
    </w:p>
    <w:p w:rsidR="00492185" w:rsidRPr="00492185" w:rsidRDefault="00492185" w:rsidP="00B668D5">
      <w:pPr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B668D5">
      <w:pPr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ГРАДСКО ВЕЋЕ ГРАДА НИША</w:t>
      </w:r>
    </w:p>
    <w:p w:rsidR="00492185" w:rsidRDefault="00492185" w:rsidP="00B668D5">
      <w:pPr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B668D5">
      <w:pPr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B668D5" w:rsidRPr="00B668D5" w:rsidRDefault="00B668D5" w:rsidP="00B668D5">
      <w:pPr>
        <w:spacing w:after="0" w:line="240" w:lineRule="auto"/>
        <w:ind w:left="3969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B668D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ПРЕДСЕДАВАЈУЋИ</w:t>
      </w:r>
    </w:p>
    <w:p w:rsidR="00B668D5" w:rsidRPr="00B668D5" w:rsidRDefault="00B668D5" w:rsidP="00B668D5">
      <w:pPr>
        <w:spacing w:after="0" w:line="240" w:lineRule="auto"/>
        <w:ind w:left="3969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B668D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ЗАМЕНИК ГРАДОНАЧЕЛНИКА</w:t>
      </w:r>
    </w:p>
    <w:p w:rsidR="00B668D5" w:rsidRPr="00B668D5" w:rsidRDefault="00B668D5" w:rsidP="00B668D5">
      <w:pPr>
        <w:spacing w:after="0" w:line="240" w:lineRule="auto"/>
        <w:ind w:left="3969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B668D5" w:rsidRPr="00B668D5" w:rsidRDefault="00B668D5" w:rsidP="00B668D5">
      <w:pPr>
        <w:spacing w:after="0" w:line="240" w:lineRule="auto"/>
        <w:ind w:left="3969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B668D5" w:rsidRPr="00B668D5" w:rsidRDefault="00B668D5" w:rsidP="00B668D5">
      <w:pPr>
        <w:spacing w:after="0" w:line="240" w:lineRule="auto"/>
        <w:ind w:left="3969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B668D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Љубивоје Славковић, дипл. правник</w:t>
      </w:r>
    </w:p>
    <w:p w:rsidR="00B668D5" w:rsidRPr="00B668D5" w:rsidRDefault="00B668D5" w:rsidP="00B668D5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sr-Cyrl-CS"/>
        </w:rPr>
      </w:pPr>
    </w:p>
    <w:p w:rsidR="00C75FC5" w:rsidRPr="00492185" w:rsidRDefault="00C75FC5" w:rsidP="00B668D5">
      <w:pPr>
        <w:autoSpaceDE w:val="0"/>
        <w:autoSpaceDN w:val="0"/>
        <w:adjustRightInd w:val="0"/>
        <w:spacing w:after="0" w:line="20" w:lineRule="atLeast"/>
        <w:ind w:left="6480"/>
        <w:rPr>
          <w:rFonts w:ascii="Arial" w:hAnsi="Arial" w:cs="Arial"/>
          <w:lang w:val="sr-Cyrl-CS"/>
        </w:rPr>
      </w:pPr>
    </w:p>
    <w:sectPr w:rsidR="00C75FC5" w:rsidRPr="00492185" w:rsidSect="00B668D5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85"/>
    <w:rsid w:val="0012060A"/>
    <w:rsid w:val="00492185"/>
    <w:rsid w:val="006C35D9"/>
    <w:rsid w:val="00AC5107"/>
    <w:rsid w:val="00B668D5"/>
    <w:rsid w:val="00C75FC5"/>
    <w:rsid w:val="00C93F9B"/>
    <w:rsid w:val="00D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Brankica Vukić Paunović</cp:lastModifiedBy>
  <cp:revision>6</cp:revision>
  <cp:lastPrinted>2015-03-30T06:51:00Z</cp:lastPrinted>
  <dcterms:created xsi:type="dcterms:W3CDTF">2015-03-12T07:44:00Z</dcterms:created>
  <dcterms:modified xsi:type="dcterms:W3CDTF">2015-03-30T11:35:00Z</dcterms:modified>
</cp:coreProperties>
</file>