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43" w:rsidRDefault="00A25743" w:rsidP="00A2574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B414F">
        <w:rPr>
          <w:rFonts w:ascii="Arial" w:hAnsi="Arial" w:cs="Arial"/>
        </w:rPr>
        <w:t>0</w:t>
      </w:r>
      <w:r w:rsidR="00597216">
        <w:rPr>
          <w:rFonts w:ascii="Arial" w:hAnsi="Arial" w:cs="Arial"/>
          <w:lang w:val="sr-Cyrl-RS"/>
        </w:rPr>
        <w:t>3</w:t>
      </w:r>
      <w:r w:rsidR="00DB414F">
        <w:rPr>
          <w:rFonts w:ascii="Arial" w:hAnsi="Arial" w:cs="Arial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D12D19" w:rsidRDefault="00A25743" w:rsidP="00A25743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AD6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>
        <w:rPr>
          <w:rFonts w:ascii="Arial" w:hAnsi="Arial" w:cs="Arial"/>
          <w:bCs/>
        </w:rPr>
        <w:t xml:space="preserve">Предлог </w:t>
      </w:r>
      <w:r w:rsidR="00D12D19">
        <w:rPr>
          <w:rFonts w:ascii="Arial" w:hAnsi="Arial" w:cs="Arial"/>
          <w:bCs/>
          <w:lang w:val="sr-Cyrl-CS"/>
        </w:rPr>
        <w:t>одлуке о изменама и допунама Одлуке о мерилима за утврђивање накнаде за уређивање грађевинског земљишта.</w:t>
      </w:r>
    </w:p>
    <w:p w:rsidR="00D12D19" w:rsidRDefault="00D12D19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 w:rsidR="0041692D">
        <w:rPr>
          <w:rFonts w:ascii="Arial" w:hAnsi="Arial" w:cs="Arial"/>
          <w:bCs/>
          <w:lang w:val="sr-Cyrl-CS"/>
        </w:rPr>
        <w:t xml:space="preserve">одлуке о изменама и допунама Одлуке о мерилима за утврђивање накнаде за уређивање грађевинског земљишта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 </w:t>
      </w: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A25743" w:rsidRDefault="00A25743" w:rsidP="00A2574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25743" w:rsidRDefault="00A25743" w:rsidP="00A25743">
      <w:pPr>
        <w:tabs>
          <w:tab w:val="left" w:pos="993"/>
        </w:tabs>
        <w:jc w:val="both"/>
        <w:rPr>
          <w:rFonts w:ascii="Arial" w:hAnsi="Arial" w:cs="Arial"/>
        </w:rPr>
      </w:pPr>
    </w:p>
    <w:p w:rsidR="00A25743" w:rsidRDefault="00A25743" w:rsidP="00A25743">
      <w:pPr>
        <w:rPr>
          <w:rFonts w:ascii="Arial" w:hAnsi="Arial" w:cs="Arial"/>
          <w:lang w:val="sr-Cyrl-CS"/>
        </w:rPr>
      </w:pPr>
    </w:p>
    <w:p w:rsidR="00D51AD9" w:rsidRDefault="00D51AD9" w:rsidP="00D51AD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D1098">
        <w:rPr>
          <w:rFonts w:ascii="Arial" w:hAnsi="Arial" w:cs="Arial"/>
          <w:lang w:val="sr-Latn-RS" w:eastAsia="sr-Cyrl-CS"/>
        </w:rPr>
        <w:t>1468-</w:t>
      </w:r>
      <w:r w:rsidR="00FD1098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A25743" w:rsidRDefault="00A25743" w:rsidP="00A25743">
      <w:pPr>
        <w:rPr>
          <w:rFonts w:ascii="Arial" w:hAnsi="Arial" w:cs="Arial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DB414F">
        <w:rPr>
          <w:rFonts w:ascii="Arial" w:hAnsi="Arial" w:cs="Arial"/>
        </w:rPr>
        <w:t>0</w:t>
      </w:r>
      <w:r w:rsidR="006A1A3B">
        <w:rPr>
          <w:rFonts w:ascii="Arial" w:hAnsi="Arial" w:cs="Arial"/>
        </w:rPr>
        <w:t>3</w:t>
      </w:r>
      <w:r w:rsidR="00DB414F">
        <w:rPr>
          <w:rFonts w:ascii="Arial" w:hAnsi="Arial" w:cs="Arial"/>
        </w:rPr>
        <w:t>.10.</w:t>
      </w:r>
      <w:r w:rsidR="00DB414F">
        <w:rPr>
          <w:rFonts w:ascii="Arial" w:hAnsi="Arial" w:cs="Arial"/>
          <w:lang w:val="sr-Cyrl-CS"/>
        </w:rPr>
        <w:t>201</w:t>
      </w:r>
      <w:r w:rsidR="00DB414F">
        <w:rPr>
          <w:rFonts w:ascii="Arial" w:hAnsi="Arial" w:cs="Arial"/>
        </w:rPr>
        <w:t>4</w:t>
      </w:r>
      <w:r w:rsidR="00DB414F">
        <w:rPr>
          <w:rFonts w:ascii="Arial" w:hAnsi="Arial" w:cs="Arial"/>
          <w:lang w:val="sr-Cyrl-CS"/>
        </w:rPr>
        <w:t>. године</w:t>
      </w:r>
    </w:p>
    <w:p w:rsidR="00A25743" w:rsidRDefault="00A25743" w:rsidP="00A25743">
      <w:pPr>
        <w:rPr>
          <w:rFonts w:ascii="Arial" w:hAnsi="Arial" w:cs="Arial"/>
        </w:rPr>
      </w:pPr>
    </w:p>
    <w:p w:rsidR="00A25743" w:rsidRDefault="00A25743" w:rsidP="00A25743">
      <w:pPr>
        <w:rPr>
          <w:rFonts w:ascii="Arial" w:hAnsi="Arial" w:cs="Arial"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24554" w:rsidRDefault="00724554" w:rsidP="00A25743">
      <w:pPr>
        <w:jc w:val="center"/>
        <w:rPr>
          <w:rFonts w:ascii="Arial" w:hAnsi="Arial" w:cs="Arial"/>
          <w:b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p w:rsidR="00724554" w:rsidRPr="00724554" w:rsidRDefault="00724554" w:rsidP="00724554">
      <w:pPr>
        <w:ind w:left="4536"/>
        <w:jc w:val="center"/>
        <w:rPr>
          <w:rFonts w:ascii="Arial" w:hAnsi="Arial" w:cs="Arial"/>
          <w:b/>
        </w:rPr>
      </w:pPr>
      <w:r w:rsidRPr="00724554">
        <w:rPr>
          <w:rFonts w:ascii="Arial" w:hAnsi="Arial" w:cs="Arial"/>
          <w:b/>
        </w:rPr>
        <w:t>ПРЕДСЕДАВАЈУЋИ</w:t>
      </w:r>
    </w:p>
    <w:p w:rsidR="00724554" w:rsidRPr="00724554" w:rsidRDefault="00724554" w:rsidP="00724554">
      <w:pPr>
        <w:ind w:left="4536"/>
        <w:jc w:val="center"/>
        <w:rPr>
          <w:rFonts w:ascii="Arial" w:hAnsi="Arial" w:cs="Arial"/>
          <w:b/>
        </w:rPr>
      </w:pPr>
      <w:r w:rsidRPr="00724554">
        <w:rPr>
          <w:rFonts w:ascii="Arial" w:hAnsi="Arial" w:cs="Arial"/>
          <w:b/>
        </w:rPr>
        <w:t>ЗАМЕНИК ГРАДОНАЧЕЛНИКА</w:t>
      </w:r>
    </w:p>
    <w:p w:rsidR="00724554" w:rsidRPr="00724554" w:rsidRDefault="00724554" w:rsidP="00724554">
      <w:pPr>
        <w:ind w:left="4536"/>
        <w:jc w:val="center"/>
        <w:rPr>
          <w:rFonts w:ascii="Arial" w:hAnsi="Arial" w:cs="Arial"/>
        </w:rPr>
      </w:pPr>
    </w:p>
    <w:p w:rsidR="00724554" w:rsidRPr="00724554" w:rsidRDefault="00724554" w:rsidP="00724554">
      <w:pPr>
        <w:ind w:left="4536"/>
        <w:jc w:val="center"/>
        <w:rPr>
          <w:rFonts w:ascii="Arial" w:hAnsi="Arial" w:cs="Arial"/>
        </w:rPr>
      </w:pPr>
    </w:p>
    <w:p w:rsidR="00724554" w:rsidRPr="00724554" w:rsidRDefault="00724554" w:rsidP="00724554">
      <w:pPr>
        <w:ind w:left="4536"/>
        <w:jc w:val="center"/>
      </w:pPr>
      <w:r w:rsidRPr="00724554">
        <w:rPr>
          <w:rFonts w:ascii="Arial" w:hAnsi="Arial" w:cs="Arial"/>
          <w:b/>
        </w:rPr>
        <w:t>Љубивоје Славковић, дипл. правник</w:t>
      </w:r>
    </w:p>
    <w:p w:rsidR="00724554" w:rsidRPr="00724554" w:rsidRDefault="00724554" w:rsidP="00724554">
      <w:pPr>
        <w:rPr>
          <w:rFonts w:ascii="Arial" w:hAnsi="Arial" w:cs="Arial"/>
        </w:rPr>
      </w:pPr>
    </w:p>
    <w:p w:rsidR="00724554" w:rsidRPr="00724554" w:rsidRDefault="00724554" w:rsidP="00724554"/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sectPr w:rsidR="00A25743" w:rsidSect="00EB2C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5743"/>
    <w:rsid w:val="0041692D"/>
    <w:rsid w:val="00597216"/>
    <w:rsid w:val="006A1A3B"/>
    <w:rsid w:val="00724554"/>
    <w:rsid w:val="0086697A"/>
    <w:rsid w:val="00A25743"/>
    <w:rsid w:val="00AD6FA3"/>
    <w:rsid w:val="00D12D19"/>
    <w:rsid w:val="00D51AD9"/>
    <w:rsid w:val="00DB414F"/>
    <w:rsid w:val="00EB2CD9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2014-10-03T05:56:00Z</cp:lastPrinted>
  <dcterms:created xsi:type="dcterms:W3CDTF">2014-10-02T11:56:00Z</dcterms:created>
  <dcterms:modified xsi:type="dcterms:W3CDTF">2014-10-03T13:12:00Z</dcterms:modified>
</cp:coreProperties>
</file>