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F0" w:rsidRPr="00430453" w:rsidRDefault="00A413F0" w:rsidP="00A413F0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430453">
        <w:rPr>
          <w:rFonts w:ascii="Times New Roman" w:hAnsi="Times New Roman" w:cs="Times New Roman"/>
          <w:b/>
          <w:lang w:val="sr-Cyrl-RS"/>
        </w:rPr>
        <w:t>Записник са састанка</w:t>
      </w:r>
    </w:p>
    <w:p w:rsidR="00A413F0" w:rsidRPr="00430453" w:rsidRDefault="00A413F0" w:rsidP="00A413F0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430453">
        <w:rPr>
          <w:rFonts w:ascii="Times New Roman" w:hAnsi="Times New Roman" w:cs="Times New Roman"/>
          <w:b/>
          <w:lang w:val="sr-Cyrl-RS"/>
        </w:rPr>
        <w:t>Комисије за пренос права јавне својине на возилима</w:t>
      </w:r>
    </w:p>
    <w:p w:rsidR="00A413F0" w:rsidRPr="00430453" w:rsidRDefault="00A413F0" w:rsidP="00A413F0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</w:p>
    <w:p w:rsidR="00A413F0" w:rsidRPr="00430453" w:rsidRDefault="00A413F0" w:rsidP="00A413F0">
      <w:pPr>
        <w:tabs>
          <w:tab w:val="left" w:pos="7890"/>
        </w:tabs>
        <w:spacing w:after="0" w:line="240" w:lineRule="auto"/>
        <w:jc w:val="right"/>
        <w:rPr>
          <w:rFonts w:ascii="Times New Roman" w:hAnsi="Times New Roman" w:cs="Times New Roman"/>
          <w:b/>
          <w:lang w:val="sr-Cyrl-RS"/>
        </w:rPr>
      </w:pPr>
      <w:r w:rsidRPr="00430453">
        <w:rPr>
          <w:rFonts w:ascii="Times New Roman" w:hAnsi="Times New Roman" w:cs="Times New Roman"/>
          <w:b/>
          <w:lang w:val="sr-Cyrl-RS"/>
        </w:rPr>
        <w:t>одржан у канцеларији бр.17.</w:t>
      </w:r>
    </w:p>
    <w:p w:rsidR="00A413F0" w:rsidRPr="00430453" w:rsidRDefault="00A413F0" w:rsidP="00A413F0">
      <w:pPr>
        <w:tabs>
          <w:tab w:val="left" w:pos="7890"/>
        </w:tabs>
        <w:spacing w:after="0" w:line="240" w:lineRule="auto"/>
        <w:jc w:val="right"/>
        <w:rPr>
          <w:rFonts w:ascii="Times New Roman" w:hAnsi="Times New Roman" w:cs="Times New Roman"/>
          <w:b/>
          <w:lang w:val="sr-Cyrl-RS"/>
        </w:rPr>
      </w:pPr>
      <w:r w:rsidRPr="00430453">
        <w:rPr>
          <w:rFonts w:ascii="Times New Roman" w:hAnsi="Times New Roman" w:cs="Times New Roman"/>
          <w:b/>
          <w:lang w:val="sr-Cyrl-RS"/>
        </w:rPr>
        <w:t xml:space="preserve"> Управе за имовину и инспекцијске послове</w:t>
      </w:r>
    </w:p>
    <w:p w:rsidR="00A413F0" w:rsidRPr="00430453" w:rsidRDefault="009B0830" w:rsidP="00116311">
      <w:pPr>
        <w:tabs>
          <w:tab w:val="left" w:pos="7890"/>
        </w:tabs>
        <w:spacing w:after="0" w:line="240" w:lineRule="auto"/>
        <w:jc w:val="right"/>
        <w:rPr>
          <w:rFonts w:ascii="Times New Roman" w:hAnsi="Times New Roman" w:cs="Times New Roman"/>
          <w:b/>
          <w:lang w:val="sr-Cyrl-RS"/>
        </w:rPr>
      </w:pPr>
      <w:r w:rsidRPr="00430453">
        <w:rPr>
          <w:rFonts w:ascii="Times New Roman" w:hAnsi="Times New Roman" w:cs="Times New Roman"/>
          <w:b/>
          <w:lang w:val="sr-Cyrl-RS"/>
        </w:rPr>
        <w:t xml:space="preserve">дана </w:t>
      </w:r>
      <w:r w:rsidR="00F11B98" w:rsidRPr="00430453">
        <w:rPr>
          <w:rFonts w:ascii="Times New Roman" w:hAnsi="Times New Roman" w:cs="Times New Roman"/>
          <w:b/>
          <w:lang w:val="sr-Cyrl-RS"/>
        </w:rPr>
        <w:t xml:space="preserve">09.08.2013. године, </w:t>
      </w:r>
      <w:r w:rsidR="00A413F0" w:rsidRPr="00430453">
        <w:rPr>
          <w:rFonts w:ascii="Times New Roman" w:hAnsi="Times New Roman" w:cs="Times New Roman"/>
          <w:b/>
          <w:lang w:val="sr-Cyrl-RS"/>
        </w:rPr>
        <w:t>у 09,30 часова</w:t>
      </w:r>
    </w:p>
    <w:p w:rsidR="00430453" w:rsidRPr="00430453" w:rsidRDefault="00430453" w:rsidP="00116311">
      <w:pPr>
        <w:tabs>
          <w:tab w:val="left" w:pos="7890"/>
        </w:tabs>
        <w:spacing w:after="0" w:line="240" w:lineRule="auto"/>
        <w:jc w:val="right"/>
        <w:rPr>
          <w:rFonts w:ascii="Times New Roman" w:hAnsi="Times New Roman" w:cs="Times New Roman"/>
          <w:b/>
          <w:lang w:val="sr-Cyrl-RS"/>
        </w:rPr>
      </w:pPr>
    </w:p>
    <w:p w:rsidR="00430453" w:rsidRPr="00116F0C" w:rsidRDefault="00430453" w:rsidP="00116311">
      <w:pPr>
        <w:tabs>
          <w:tab w:val="left" w:pos="789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30453" w:rsidRPr="00116F0C" w:rsidRDefault="00A413F0" w:rsidP="00A413F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16F0C">
        <w:rPr>
          <w:rFonts w:ascii="Times New Roman" w:hAnsi="Times New Roman" w:cs="Times New Roman"/>
          <w:sz w:val="24"/>
          <w:szCs w:val="24"/>
          <w:lang w:val="sr-Cyrl-RS"/>
        </w:rPr>
        <w:t>Прис</w:t>
      </w:r>
      <w:r w:rsidR="009B0830" w:rsidRPr="00116F0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116F0C">
        <w:rPr>
          <w:rFonts w:ascii="Times New Roman" w:hAnsi="Times New Roman" w:cs="Times New Roman"/>
          <w:sz w:val="24"/>
          <w:szCs w:val="24"/>
          <w:lang w:val="sr-Cyrl-RS"/>
        </w:rPr>
        <w:t>тни:</w:t>
      </w:r>
    </w:p>
    <w:p w:rsidR="00A413F0" w:rsidRPr="00116F0C" w:rsidRDefault="00A413F0" w:rsidP="00A413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116F0C">
        <w:rPr>
          <w:rFonts w:ascii="Times New Roman" w:hAnsi="Times New Roman" w:cs="Times New Roman"/>
          <w:sz w:val="24"/>
          <w:szCs w:val="24"/>
          <w:lang w:val="sr-Cyrl-RS"/>
        </w:rPr>
        <w:t>Весна Цакић-Управа за имовину и инспекцијске послове</w:t>
      </w:r>
    </w:p>
    <w:p w:rsidR="00A413F0" w:rsidRPr="00116F0C" w:rsidRDefault="00A413F0" w:rsidP="00A413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Јадранка Стевановић-Управа за </w:t>
      </w:r>
      <w:r w:rsidR="009B0830"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привреду, </w:t>
      </w:r>
      <w:r w:rsidRPr="00116F0C">
        <w:rPr>
          <w:rFonts w:ascii="Times New Roman" w:hAnsi="Times New Roman" w:cs="Times New Roman"/>
          <w:sz w:val="24"/>
          <w:szCs w:val="24"/>
          <w:lang w:val="sr-Cyrl-RS"/>
        </w:rPr>
        <w:t>одрживи развој и заштиту животне средине</w:t>
      </w:r>
    </w:p>
    <w:p w:rsidR="00A413F0" w:rsidRPr="00116F0C" w:rsidRDefault="00A413F0" w:rsidP="00A413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Данијела Спасовић-Управа за финасије, </w:t>
      </w:r>
      <w:r w:rsidR="00456154" w:rsidRPr="00116F0C">
        <w:rPr>
          <w:rFonts w:ascii="Times New Roman" w:hAnsi="Times New Roman" w:cs="Times New Roman"/>
          <w:sz w:val="24"/>
          <w:szCs w:val="24"/>
          <w:lang w:val="sr-Cyrl-RS"/>
        </w:rPr>
        <w:t>изворне приходе локалне самоуправе и јавне набавке</w:t>
      </w:r>
    </w:p>
    <w:p w:rsidR="00A413F0" w:rsidRPr="00116F0C" w:rsidRDefault="00A413F0" w:rsidP="00A413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116F0C">
        <w:rPr>
          <w:rFonts w:ascii="Times New Roman" w:hAnsi="Times New Roman" w:cs="Times New Roman"/>
          <w:sz w:val="24"/>
          <w:szCs w:val="24"/>
          <w:lang w:val="sr-Cyrl-RS"/>
        </w:rPr>
        <w:t>Аца Јанковић</w:t>
      </w:r>
      <w:r w:rsidR="00C26EF3" w:rsidRPr="00116F0C">
        <w:rPr>
          <w:rFonts w:ascii="Times New Roman" w:hAnsi="Times New Roman" w:cs="Times New Roman"/>
          <w:sz w:val="24"/>
          <w:szCs w:val="24"/>
          <w:lang w:val="sr-Cyrl-RS"/>
        </w:rPr>
        <w:t>-Служ</w:t>
      </w:r>
      <w:r w:rsidR="00456154" w:rsidRPr="00116F0C">
        <w:rPr>
          <w:rFonts w:ascii="Times New Roman" w:hAnsi="Times New Roman" w:cs="Times New Roman"/>
          <w:sz w:val="24"/>
          <w:szCs w:val="24"/>
          <w:lang w:val="sr-Cyrl-RS"/>
        </w:rPr>
        <w:t>ба за одржавање и информатичко-комуникационе технологије</w:t>
      </w:r>
    </w:p>
    <w:p w:rsidR="00456154" w:rsidRPr="00116F0C" w:rsidRDefault="00A413F0" w:rsidP="004561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116F0C">
        <w:rPr>
          <w:rFonts w:ascii="Times New Roman" w:hAnsi="Times New Roman" w:cs="Times New Roman"/>
          <w:sz w:val="24"/>
          <w:szCs w:val="24"/>
          <w:lang w:val="sr-Cyrl-RS"/>
        </w:rPr>
        <w:t>Снежана Јовановић-није пристна, позив није</w:t>
      </w:r>
      <w:r w:rsidR="009B0830"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 уручен, </w:t>
      </w:r>
      <w:r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 именована </w:t>
      </w:r>
      <w:r w:rsidR="009B0830"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116F0C">
        <w:rPr>
          <w:rFonts w:ascii="Times New Roman" w:hAnsi="Times New Roman" w:cs="Times New Roman"/>
          <w:sz w:val="24"/>
          <w:szCs w:val="24"/>
          <w:lang w:val="sr-Cyrl-RS"/>
        </w:rPr>
        <w:t>на годишњем одмору</w:t>
      </w:r>
    </w:p>
    <w:p w:rsidR="00430453" w:rsidRPr="00116F0C" w:rsidRDefault="00430453" w:rsidP="0043045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13F0" w:rsidRPr="00116F0C" w:rsidRDefault="00F71693" w:rsidP="00B779F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 Ч</w:t>
      </w:r>
      <w:r w:rsidR="00700E9C" w:rsidRPr="00116F0C">
        <w:rPr>
          <w:rFonts w:ascii="Times New Roman" w:hAnsi="Times New Roman" w:cs="Times New Roman"/>
          <w:sz w:val="24"/>
          <w:szCs w:val="24"/>
          <w:lang w:val="sr-Cyrl-RS"/>
        </w:rPr>
        <w:t>лан Комисије</w:t>
      </w:r>
      <w:r w:rsidR="00C26EF3"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56154" w:rsidRPr="00116F0C">
        <w:rPr>
          <w:rFonts w:ascii="Times New Roman" w:hAnsi="Times New Roman" w:cs="Times New Roman"/>
          <w:sz w:val="24"/>
          <w:szCs w:val="24"/>
          <w:lang w:val="sr-Cyrl-RS"/>
        </w:rPr>
        <w:t>Аца Јанковић на почетку састанка затражио је појаш</w:t>
      </w:r>
      <w:r w:rsidR="00752F23" w:rsidRPr="00116F0C">
        <w:rPr>
          <w:rFonts w:ascii="Times New Roman" w:hAnsi="Times New Roman" w:cs="Times New Roman"/>
          <w:sz w:val="24"/>
          <w:szCs w:val="24"/>
          <w:lang w:val="sr-Cyrl-RS"/>
        </w:rPr>
        <w:t>њење да ли се у конкретном случају ради о покретним или непокретн</w:t>
      </w:r>
      <w:r w:rsidR="009B0830" w:rsidRPr="00116F0C">
        <w:rPr>
          <w:rFonts w:ascii="Times New Roman" w:hAnsi="Times New Roman" w:cs="Times New Roman"/>
          <w:sz w:val="24"/>
          <w:szCs w:val="24"/>
          <w:lang w:val="sr-Cyrl-RS"/>
        </w:rPr>
        <w:t>им ств</w:t>
      </w:r>
      <w:r w:rsidR="00752F23" w:rsidRPr="00116F0C">
        <w:rPr>
          <w:rFonts w:ascii="Times New Roman" w:hAnsi="Times New Roman" w:cs="Times New Roman"/>
          <w:sz w:val="24"/>
          <w:szCs w:val="24"/>
          <w:lang w:val="sr-Cyrl-RS"/>
        </w:rPr>
        <w:t>арима</w:t>
      </w:r>
      <w:r w:rsidR="005A55A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52F23"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 у јавној својини Града</w:t>
      </w:r>
      <w:r w:rsidR="009B0830" w:rsidRPr="00116F0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0E9C"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 имајући у виду </w:t>
      </w:r>
      <w:r w:rsidR="000339BE" w:rsidRPr="00116F0C">
        <w:rPr>
          <w:rFonts w:ascii="Times New Roman" w:hAnsi="Times New Roman" w:cs="Times New Roman"/>
          <w:sz w:val="24"/>
          <w:szCs w:val="24"/>
          <w:lang w:val="sr-Cyrl-CS"/>
        </w:rPr>
        <w:t>Уредб</w:t>
      </w:r>
      <w:r w:rsidR="000339BE" w:rsidRPr="00116F0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339BE" w:rsidRPr="00116F0C">
        <w:rPr>
          <w:rFonts w:ascii="Times New Roman" w:hAnsi="Times New Roman" w:cs="Times New Roman"/>
          <w:sz w:val="24"/>
          <w:szCs w:val="24"/>
          <w:lang w:val="sr-Cyrl-CS"/>
        </w:rPr>
        <w:t xml:space="preserve"> о условима прибављања и отуђења непокретности непосредном погодбом, давања у закуп ствари у јавној својини и поступцима јавног надметања и прикупљања писмених понуда („Службени гласник РС“, 24/12)</w:t>
      </w:r>
      <w:r w:rsidR="00700E9C"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41DDA"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У том смислу, </w:t>
      </w:r>
      <w:r w:rsidR="00752F23"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појашњено </w:t>
      </w:r>
      <w:r w:rsidR="00041DDA"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752F23" w:rsidRPr="00116F0C">
        <w:rPr>
          <w:rFonts w:ascii="Times New Roman" w:hAnsi="Times New Roman" w:cs="Times New Roman"/>
          <w:sz w:val="24"/>
          <w:szCs w:val="24"/>
          <w:lang w:val="sr-Cyrl-RS"/>
        </w:rPr>
        <w:t>да у складу са чл. 52</w:t>
      </w:r>
      <w:r w:rsidR="00AF3AC1" w:rsidRPr="00116F0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26EF3"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 важећег </w:t>
      </w:r>
      <w:r w:rsidR="00752F23" w:rsidRPr="00116F0C">
        <w:rPr>
          <w:rFonts w:ascii="Times New Roman" w:hAnsi="Times New Roman" w:cs="Times New Roman"/>
          <w:sz w:val="24"/>
          <w:szCs w:val="24"/>
          <w:lang w:val="sr-Cyrl-RS"/>
        </w:rPr>
        <w:t>Закона о јавној својини, реч о покретним стварима.</w:t>
      </w:r>
    </w:p>
    <w:p w:rsidR="009E17FC" w:rsidRDefault="006B79A2" w:rsidP="009E17FC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6F0C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700E9C" w:rsidRPr="00116F0C">
        <w:rPr>
          <w:rFonts w:ascii="Times New Roman" w:hAnsi="Times New Roman" w:cs="Times New Roman"/>
          <w:sz w:val="24"/>
          <w:szCs w:val="24"/>
          <w:lang w:val="sr-Cyrl-RS"/>
        </w:rPr>
        <w:t>лан Комисије, Ј</w:t>
      </w:r>
      <w:r w:rsidR="00752F23"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адранка Стеановић предложила је да </w:t>
      </w:r>
      <w:r w:rsidR="00700E9C"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би </w:t>
      </w:r>
      <w:r w:rsidR="00020ECE" w:rsidRPr="00116F0C">
        <w:rPr>
          <w:rFonts w:ascii="Times New Roman" w:hAnsi="Times New Roman" w:cs="Times New Roman"/>
          <w:sz w:val="24"/>
          <w:szCs w:val="24"/>
          <w:lang w:val="sr-Cyrl-RS"/>
        </w:rPr>
        <w:t>члан Ко</w:t>
      </w:r>
      <w:r w:rsidR="00752F23" w:rsidRPr="00116F0C">
        <w:rPr>
          <w:rFonts w:ascii="Times New Roman" w:hAnsi="Times New Roman" w:cs="Times New Roman"/>
          <w:sz w:val="24"/>
          <w:szCs w:val="24"/>
          <w:lang w:val="sr-Cyrl-RS"/>
        </w:rPr>
        <w:t>мисије правне струке</w:t>
      </w:r>
      <w:r w:rsidR="001F44F7" w:rsidRPr="00116F0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52F23"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 требало да </w:t>
      </w:r>
      <w:r w:rsidR="00533B13" w:rsidRPr="00116F0C">
        <w:rPr>
          <w:rFonts w:ascii="Times New Roman" w:hAnsi="Times New Roman" w:cs="Times New Roman"/>
          <w:sz w:val="24"/>
          <w:szCs w:val="24"/>
          <w:lang w:val="sr-Cyrl-RS"/>
        </w:rPr>
        <w:t>образложи Уред</w:t>
      </w:r>
      <w:r w:rsidR="00A17824" w:rsidRPr="00116F0C">
        <w:rPr>
          <w:rFonts w:ascii="Times New Roman" w:hAnsi="Times New Roman" w:cs="Times New Roman"/>
          <w:sz w:val="24"/>
          <w:szCs w:val="24"/>
          <w:lang w:val="sr-Cyrl-RS"/>
        </w:rPr>
        <w:t>бе и З</w:t>
      </w:r>
      <w:r w:rsidR="00533B13" w:rsidRPr="00116F0C">
        <w:rPr>
          <w:rFonts w:ascii="Times New Roman" w:hAnsi="Times New Roman" w:cs="Times New Roman"/>
          <w:sz w:val="24"/>
          <w:szCs w:val="24"/>
          <w:lang w:val="sr-Cyrl-RS"/>
        </w:rPr>
        <w:t>аконе</w:t>
      </w:r>
      <w:r w:rsidR="00A17824" w:rsidRPr="00116F0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33B13"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којих је </w:t>
      </w:r>
      <w:r w:rsidR="005A55AC">
        <w:rPr>
          <w:rFonts w:ascii="Times New Roman" w:hAnsi="Times New Roman" w:cs="Times New Roman"/>
          <w:sz w:val="24"/>
          <w:szCs w:val="24"/>
          <w:lang w:val="sr-Cyrl-RS"/>
        </w:rPr>
        <w:t>Скупштина града Ниша, дана 02.08.2013.године, под бројем: 06-470/2013-3-02 донела</w:t>
      </w:r>
      <w:r w:rsidR="00700E9C"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3AC1" w:rsidRPr="00116F0C">
        <w:rPr>
          <w:rFonts w:ascii="Times New Roman" w:hAnsi="Times New Roman" w:cs="Times New Roman"/>
          <w:sz w:val="24"/>
          <w:szCs w:val="24"/>
          <w:lang w:val="sr-Cyrl-RS"/>
        </w:rPr>
        <w:t>Решењ</w:t>
      </w:r>
      <w:r w:rsidR="00533B13"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е о </w:t>
      </w:r>
      <w:r w:rsidR="00700E9C"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3B13"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покретању поступка </w:t>
      </w:r>
      <w:r w:rsidR="00020ECE"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преноса јавне својине  на </w:t>
      </w:r>
      <w:r w:rsidR="00533B13"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четири путничка моторна  </w:t>
      </w:r>
      <w:r w:rsidR="00700E9C"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 возила</w:t>
      </w:r>
      <w:r w:rsidR="00533B13"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 марке </w:t>
      </w:r>
      <w:r w:rsidR="001704AA" w:rsidRPr="00116F0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Chevrolet Orlando 1,8 LS+, </w:t>
      </w:r>
      <w:r w:rsidR="001704AA" w:rsidRPr="00116F0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у јавној својини града Ниша, Министарству унутрашњих послова  Републике Србије – </w:t>
      </w:r>
      <w:r w:rsidR="004627C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</w:t>
      </w:r>
      <w:r w:rsidR="001704AA" w:rsidRPr="00116F0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олицијској управи у Нишу, непосредном погодбом, без накнаде</w:t>
      </w:r>
      <w:r w:rsidR="004627C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="00430453"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 Весна Цакић, </w:t>
      </w:r>
      <w:r w:rsidR="00041DDA"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правник, </w:t>
      </w:r>
      <w:r w:rsidR="00700E9C"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 цитирала</w:t>
      </w:r>
      <w:r w:rsidR="00041DDA"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0E9C" w:rsidRPr="00116F0C">
        <w:rPr>
          <w:rFonts w:ascii="Times New Roman" w:hAnsi="Times New Roman" w:cs="Times New Roman"/>
          <w:sz w:val="24"/>
          <w:szCs w:val="24"/>
          <w:lang w:val="sr-Cyrl-RS"/>
        </w:rPr>
        <w:t>је чл.</w:t>
      </w:r>
      <w:r w:rsidR="00AF3AC1"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0E9C" w:rsidRPr="00116F0C">
        <w:rPr>
          <w:rFonts w:ascii="Times New Roman" w:hAnsi="Times New Roman" w:cs="Times New Roman"/>
          <w:sz w:val="24"/>
          <w:szCs w:val="24"/>
          <w:lang w:val="sr-Cyrl-RS"/>
        </w:rPr>
        <w:t>26 ст.1</w:t>
      </w:r>
      <w:r w:rsidR="00430453" w:rsidRPr="00116F0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733EC">
        <w:rPr>
          <w:rFonts w:ascii="Times New Roman" w:hAnsi="Times New Roman" w:cs="Times New Roman"/>
          <w:sz w:val="24"/>
          <w:szCs w:val="24"/>
          <w:lang w:val="sr-Cyrl-RS"/>
        </w:rPr>
        <w:t xml:space="preserve"> тачка 3.</w:t>
      </w:r>
      <w:r w:rsidR="00700E9C"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јавној својини</w:t>
      </w:r>
      <w:r w:rsidR="007B5DBC">
        <w:rPr>
          <w:rFonts w:ascii="Times New Roman" w:hAnsi="Times New Roman" w:cs="Times New Roman"/>
          <w:sz w:val="24"/>
          <w:szCs w:val="24"/>
          <w:lang w:val="sr-Cyrl-RS"/>
        </w:rPr>
        <w:t>, којим је регилисан</w:t>
      </w:r>
      <w:r w:rsidR="00700E9C"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 основ преноса права јавне својине са или без накнаде</w:t>
      </w:r>
      <w:r w:rsidR="00041DDA"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0E9C" w:rsidRPr="00116F0C">
        <w:rPr>
          <w:rFonts w:ascii="Times New Roman" w:hAnsi="Times New Roman" w:cs="Times New Roman"/>
          <w:sz w:val="24"/>
          <w:szCs w:val="24"/>
          <w:lang w:val="sr-Cyrl-RS"/>
        </w:rPr>
        <w:t>са Града на Републику</w:t>
      </w:r>
      <w:r w:rsidR="00041DDA" w:rsidRPr="00116F0C">
        <w:rPr>
          <w:rFonts w:ascii="Times New Roman" w:hAnsi="Times New Roman" w:cs="Times New Roman"/>
          <w:sz w:val="24"/>
          <w:szCs w:val="24"/>
          <w:lang w:val="sr-Cyrl-RS"/>
        </w:rPr>
        <w:t>, као и чл. 27.</w:t>
      </w:r>
      <w:r w:rsidR="001F44F7" w:rsidRPr="00116F0C">
        <w:rPr>
          <w:rFonts w:ascii="Times New Roman" w:hAnsi="Times New Roman" w:cs="Times New Roman"/>
          <w:sz w:val="24"/>
          <w:szCs w:val="24"/>
          <w:lang w:val="sr-Cyrl-RS"/>
        </w:rPr>
        <w:t>ст.</w:t>
      </w:r>
      <w:r w:rsidR="00041DDA" w:rsidRPr="00116F0C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430453" w:rsidRPr="00116F0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B5DBC">
        <w:rPr>
          <w:rFonts w:ascii="Times New Roman" w:hAnsi="Times New Roman" w:cs="Times New Roman"/>
          <w:sz w:val="24"/>
          <w:szCs w:val="24"/>
          <w:lang w:val="sr-Cyrl-RS"/>
        </w:rPr>
        <w:t xml:space="preserve"> истог З</w:t>
      </w:r>
      <w:r w:rsidR="004627C2">
        <w:rPr>
          <w:rFonts w:ascii="Times New Roman" w:hAnsi="Times New Roman" w:cs="Times New Roman"/>
          <w:sz w:val="24"/>
          <w:szCs w:val="24"/>
          <w:lang w:val="sr-Cyrl-RS"/>
        </w:rPr>
        <w:t xml:space="preserve">акона, који </w:t>
      </w:r>
      <w:r w:rsidR="004B023B">
        <w:rPr>
          <w:rFonts w:ascii="Times New Roman" w:hAnsi="Times New Roman" w:cs="Times New Roman"/>
          <w:sz w:val="24"/>
          <w:szCs w:val="24"/>
          <w:lang w:val="sr-Cyrl-RS"/>
        </w:rPr>
        <w:t xml:space="preserve"> регулише питање надлежности.</w:t>
      </w:r>
    </w:p>
    <w:p w:rsidR="00041DDA" w:rsidRPr="00116F0C" w:rsidRDefault="00D4382D" w:rsidP="009E17FC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Наведено решење</w:t>
      </w:r>
      <w:r w:rsidR="00AF3AC1"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DDA"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којим се </w:t>
      </w:r>
      <w:r w:rsidR="00DA1B41">
        <w:rPr>
          <w:rFonts w:ascii="Times New Roman" w:hAnsi="Times New Roman" w:cs="Times New Roman"/>
          <w:sz w:val="24"/>
          <w:szCs w:val="24"/>
          <w:lang w:val="sr-Cyrl-RS"/>
        </w:rPr>
        <w:t>четири возила из јавне својине г</w:t>
      </w:r>
      <w:r w:rsidR="00041DDA" w:rsidRPr="00116F0C">
        <w:rPr>
          <w:rFonts w:ascii="Times New Roman" w:hAnsi="Times New Roman" w:cs="Times New Roman"/>
          <w:sz w:val="24"/>
          <w:szCs w:val="24"/>
          <w:lang w:val="sr-Cyrl-RS"/>
        </w:rPr>
        <w:t>рада Ниша пренос</w:t>
      </w:r>
      <w:r w:rsidR="001F44F7" w:rsidRPr="00116F0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41DDA"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 у јавну својину </w:t>
      </w:r>
      <w:r w:rsidRPr="00116F0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Министарству унутрашњих послова  Републике Србије –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</w:t>
      </w:r>
      <w:r w:rsidRPr="00116F0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олицијској управи у Нишу, </w:t>
      </w:r>
      <w:r w:rsidR="00927576">
        <w:rPr>
          <w:rFonts w:ascii="Times New Roman" w:hAnsi="Times New Roman" w:cs="Times New Roman"/>
          <w:sz w:val="24"/>
          <w:szCs w:val="24"/>
          <w:lang w:val="sr-Cyrl-RS"/>
        </w:rPr>
        <w:t>израђено</w:t>
      </w:r>
      <w:r w:rsidR="00041DDA"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 је и на основу Стратегије бе</w:t>
      </w:r>
      <w:r w:rsidR="000339BE"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збедности Града Ниша </w:t>
      </w:r>
      <w:r w:rsidR="000339BE" w:rsidRPr="00116F0C">
        <w:rPr>
          <w:rFonts w:ascii="Times New Roman" w:hAnsi="Times New Roman" w:cs="Times New Roman"/>
          <w:sz w:val="24"/>
          <w:szCs w:val="24"/>
          <w:lang w:val="sr-Cyrl-CS"/>
        </w:rPr>
        <w:t>(„Службени лист Града Ниша“, број 41/2010).</w:t>
      </w:r>
    </w:p>
    <w:p w:rsidR="00041DDA" w:rsidRPr="00116F0C" w:rsidRDefault="00041DDA" w:rsidP="002F48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6F0C">
        <w:rPr>
          <w:rFonts w:ascii="Times New Roman" w:hAnsi="Times New Roman" w:cs="Times New Roman"/>
          <w:sz w:val="24"/>
          <w:szCs w:val="24"/>
          <w:lang w:val="sr-Cyrl-RS"/>
        </w:rPr>
        <w:t>Комисија је констатовала да је Закључак Г</w:t>
      </w:r>
      <w:r w:rsidR="009B0830" w:rsidRPr="00116F0C">
        <w:rPr>
          <w:rFonts w:ascii="Times New Roman" w:hAnsi="Times New Roman" w:cs="Times New Roman"/>
          <w:sz w:val="24"/>
          <w:szCs w:val="24"/>
          <w:lang w:val="sr-Cyrl-RS"/>
        </w:rPr>
        <w:t>радског већа од 09</w:t>
      </w:r>
      <w:r w:rsidR="00C26EF3" w:rsidRPr="00116F0C">
        <w:rPr>
          <w:rFonts w:ascii="Times New Roman" w:hAnsi="Times New Roman" w:cs="Times New Roman"/>
          <w:sz w:val="24"/>
          <w:szCs w:val="24"/>
          <w:lang w:val="sr-Cyrl-RS"/>
        </w:rPr>
        <w:t>.07.2013. го</w:t>
      </w:r>
      <w:r w:rsidRPr="00116F0C">
        <w:rPr>
          <w:rFonts w:ascii="Times New Roman" w:hAnsi="Times New Roman" w:cs="Times New Roman"/>
          <w:sz w:val="24"/>
          <w:szCs w:val="24"/>
          <w:lang w:val="sr-Cyrl-RS"/>
        </w:rPr>
        <w:t>дине, који пре</w:t>
      </w:r>
      <w:r w:rsidR="0062791D">
        <w:rPr>
          <w:rFonts w:ascii="Times New Roman" w:hAnsi="Times New Roman" w:cs="Times New Roman"/>
          <w:sz w:val="24"/>
          <w:szCs w:val="24"/>
          <w:lang w:val="sr-Cyrl-RS"/>
        </w:rPr>
        <w:t>поручује Градоначелнику г</w:t>
      </w:r>
      <w:r w:rsidR="00C26EF3" w:rsidRPr="00116F0C">
        <w:rPr>
          <w:rFonts w:ascii="Times New Roman" w:hAnsi="Times New Roman" w:cs="Times New Roman"/>
          <w:sz w:val="24"/>
          <w:szCs w:val="24"/>
          <w:lang w:val="sr-Cyrl-RS"/>
        </w:rPr>
        <w:t>рад</w:t>
      </w:r>
      <w:r w:rsidR="009B0830" w:rsidRPr="00116F0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26EF3"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 Ни</w:t>
      </w:r>
      <w:r w:rsidRPr="00116F0C">
        <w:rPr>
          <w:rFonts w:ascii="Times New Roman" w:hAnsi="Times New Roman" w:cs="Times New Roman"/>
          <w:sz w:val="24"/>
          <w:szCs w:val="24"/>
          <w:lang w:val="sr-Cyrl-RS"/>
        </w:rPr>
        <w:t>ша</w:t>
      </w:r>
      <w:r w:rsidR="00C26EF3" w:rsidRPr="00116F0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 да у циљу побољшања рада Полицијс</w:t>
      </w:r>
      <w:r w:rsidR="00C26EF3" w:rsidRPr="00116F0C">
        <w:rPr>
          <w:rFonts w:ascii="Times New Roman" w:hAnsi="Times New Roman" w:cs="Times New Roman"/>
          <w:sz w:val="24"/>
          <w:szCs w:val="24"/>
          <w:lang w:val="sr-Cyrl-RS"/>
        </w:rPr>
        <w:t>ке управе на територији Града Ни</w:t>
      </w:r>
      <w:r w:rsidRPr="00116F0C">
        <w:rPr>
          <w:rFonts w:ascii="Times New Roman" w:hAnsi="Times New Roman" w:cs="Times New Roman"/>
          <w:sz w:val="24"/>
          <w:szCs w:val="24"/>
          <w:lang w:val="sr-Cyrl-RS"/>
        </w:rPr>
        <w:t>ша и успостављања квалитетног нивоа безбедности</w:t>
      </w:r>
      <w:r w:rsidR="00C26EF3" w:rsidRPr="00116F0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 закључи </w:t>
      </w:r>
      <w:r w:rsidRPr="00116F0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Уговор о уступа</w:t>
      </w:r>
      <w:r w:rsidR="001F44F7" w:rsidRPr="00116F0C">
        <w:rPr>
          <w:rFonts w:ascii="Times New Roman" w:hAnsi="Times New Roman" w:cs="Times New Roman"/>
          <w:sz w:val="24"/>
          <w:szCs w:val="24"/>
          <w:lang w:val="sr-Cyrl-RS"/>
        </w:rPr>
        <w:t>њу права на ко</w:t>
      </w:r>
      <w:r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ришћење четири возила МУП ПУ Ниш, по мишљењу </w:t>
      </w:r>
      <w:r w:rsidR="00AF3AC1" w:rsidRPr="00116F0C">
        <w:rPr>
          <w:rFonts w:ascii="Times New Roman" w:hAnsi="Times New Roman" w:cs="Times New Roman"/>
          <w:sz w:val="24"/>
          <w:szCs w:val="24"/>
          <w:lang w:val="sr-Cyrl-RS"/>
        </w:rPr>
        <w:t>Градског јавног право</w:t>
      </w:r>
      <w:r w:rsidRPr="00116F0C">
        <w:rPr>
          <w:rFonts w:ascii="Times New Roman" w:hAnsi="Times New Roman" w:cs="Times New Roman"/>
          <w:sz w:val="24"/>
          <w:szCs w:val="24"/>
          <w:lang w:val="sr-Cyrl-RS"/>
        </w:rPr>
        <w:t>бранилаштава, ништав.</w:t>
      </w:r>
    </w:p>
    <w:p w:rsidR="00C26EF3" w:rsidRPr="00430453" w:rsidRDefault="00041DDA" w:rsidP="00430453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116F0C">
        <w:rPr>
          <w:rFonts w:ascii="Times New Roman" w:hAnsi="Times New Roman" w:cs="Times New Roman"/>
          <w:sz w:val="24"/>
          <w:szCs w:val="24"/>
          <w:lang w:val="sr-Cyrl-RS"/>
        </w:rPr>
        <w:t>Имајући у</w:t>
      </w:r>
      <w:r w:rsidR="00C26EF3"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 виду вредност наведеног преноса, Јадранка Стеванов</w:t>
      </w:r>
      <w:r w:rsidR="00AF3AC1" w:rsidRPr="00116F0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26EF3" w:rsidRPr="00116F0C">
        <w:rPr>
          <w:rFonts w:ascii="Times New Roman" w:hAnsi="Times New Roman" w:cs="Times New Roman"/>
          <w:sz w:val="24"/>
          <w:szCs w:val="24"/>
          <w:lang w:val="sr-Cyrl-RS"/>
        </w:rPr>
        <w:t>ћ као члан Комисије, поставила је питање услова рада ПУ</w:t>
      </w:r>
      <w:r w:rsidR="0062791D">
        <w:rPr>
          <w:rFonts w:ascii="Times New Roman" w:hAnsi="Times New Roman" w:cs="Times New Roman"/>
          <w:sz w:val="24"/>
          <w:szCs w:val="24"/>
          <w:lang w:val="sr-Cyrl-RS"/>
        </w:rPr>
        <w:t xml:space="preserve"> у Нишу, и затражила изјашњење н</w:t>
      </w:r>
      <w:r w:rsidR="00C26EF3" w:rsidRPr="00116F0C">
        <w:rPr>
          <w:rFonts w:ascii="Times New Roman" w:hAnsi="Times New Roman" w:cs="Times New Roman"/>
          <w:sz w:val="24"/>
          <w:szCs w:val="24"/>
          <w:lang w:val="sr-Cyrl-RS"/>
        </w:rPr>
        <w:t>ачелника Управе за имовину и инспекцијске послове поводом оправданости преноса, са чим се сложио и члан</w:t>
      </w:r>
      <w:r w:rsidR="00C26EF3" w:rsidRPr="00430453">
        <w:rPr>
          <w:rFonts w:ascii="Times New Roman" w:hAnsi="Times New Roman" w:cs="Times New Roman"/>
          <w:lang w:val="sr-Cyrl-RS"/>
        </w:rPr>
        <w:t xml:space="preserve"> Комисије Аца Јанковић, те је у том смислу закључено да је непоходна документације која би </w:t>
      </w:r>
      <w:r w:rsidR="00116311" w:rsidRPr="00430453">
        <w:rPr>
          <w:rFonts w:ascii="Times New Roman" w:hAnsi="Times New Roman" w:cs="Times New Roman"/>
          <w:lang w:val="sr-Cyrl-RS"/>
        </w:rPr>
        <w:t>о</w:t>
      </w:r>
      <w:r w:rsidR="00C26EF3" w:rsidRPr="00430453">
        <w:rPr>
          <w:rFonts w:ascii="Times New Roman" w:hAnsi="Times New Roman" w:cs="Times New Roman"/>
          <w:lang w:val="sr-Cyrl-RS"/>
        </w:rPr>
        <w:t>правдала наведени пренос, и на основу које би Комисија могла да одлучује.</w:t>
      </w:r>
    </w:p>
    <w:p w:rsidR="000D4655" w:rsidRPr="00430453" w:rsidRDefault="00C26EF3" w:rsidP="00430453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430453">
        <w:rPr>
          <w:rFonts w:ascii="Times New Roman" w:hAnsi="Times New Roman" w:cs="Times New Roman"/>
          <w:lang w:val="sr-Cyrl-RS"/>
        </w:rPr>
        <w:t xml:space="preserve">Члан Комисије, Весна Цакић, пиставила је питање да ли су возила </w:t>
      </w:r>
      <w:r w:rsidR="0062791D">
        <w:rPr>
          <w:rFonts w:ascii="Times New Roman" w:hAnsi="Times New Roman" w:cs="Times New Roman"/>
          <w:lang w:val="sr-Cyrl-RS"/>
        </w:rPr>
        <w:t>и даље у државини Града, и као н</w:t>
      </w:r>
      <w:r w:rsidRPr="00430453">
        <w:rPr>
          <w:rFonts w:ascii="Times New Roman" w:hAnsi="Times New Roman" w:cs="Times New Roman"/>
          <w:lang w:val="sr-Cyrl-RS"/>
        </w:rPr>
        <w:t>ачелник Служ</w:t>
      </w:r>
      <w:r w:rsidR="001F44F7" w:rsidRPr="00430453">
        <w:rPr>
          <w:rFonts w:ascii="Times New Roman" w:hAnsi="Times New Roman" w:cs="Times New Roman"/>
          <w:lang w:val="sr-Cyrl-RS"/>
        </w:rPr>
        <w:t>бе</w:t>
      </w:r>
      <w:r w:rsidRPr="00430453">
        <w:rPr>
          <w:rFonts w:ascii="Times New Roman" w:hAnsi="Times New Roman" w:cs="Times New Roman"/>
          <w:lang w:val="sr-Cyrl-RS"/>
        </w:rPr>
        <w:t xml:space="preserve"> за одржавање и информатичко-комуникационе технологије, Аца Јанковић потврдио је да јесу.</w:t>
      </w:r>
    </w:p>
    <w:p w:rsidR="00C26EF3" w:rsidRPr="00430453" w:rsidRDefault="00A2188D" w:rsidP="00430453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Члан</w:t>
      </w:r>
      <w:r w:rsidR="000D4655" w:rsidRPr="00430453">
        <w:rPr>
          <w:rFonts w:ascii="Times New Roman" w:hAnsi="Times New Roman" w:cs="Times New Roman"/>
          <w:lang w:val="sr-Cyrl-RS"/>
        </w:rPr>
        <w:t xml:space="preserve"> Комисије, Аца Јанковић</w:t>
      </w:r>
      <w:r>
        <w:rPr>
          <w:rFonts w:ascii="Times New Roman" w:hAnsi="Times New Roman" w:cs="Times New Roman"/>
          <w:lang w:val="sr-Cyrl-RS"/>
        </w:rPr>
        <w:t>,</w:t>
      </w:r>
      <w:r w:rsidR="000D4655" w:rsidRPr="00430453">
        <w:rPr>
          <w:rFonts w:ascii="Times New Roman" w:hAnsi="Times New Roman" w:cs="Times New Roman"/>
          <w:lang w:val="sr-Cyrl-RS"/>
        </w:rPr>
        <w:t xml:space="preserve"> сматра да се наведени пренос</w:t>
      </w:r>
      <w:r>
        <w:rPr>
          <w:rFonts w:ascii="Times New Roman" w:hAnsi="Times New Roman" w:cs="Times New Roman"/>
          <w:lang w:val="sr-Cyrl-RS"/>
        </w:rPr>
        <w:t>,</w:t>
      </w:r>
      <w:r w:rsidR="000D4655" w:rsidRPr="00430453">
        <w:rPr>
          <w:rFonts w:ascii="Times New Roman" w:hAnsi="Times New Roman" w:cs="Times New Roman"/>
          <w:lang w:val="sr-Cyrl-RS"/>
        </w:rPr>
        <w:t xml:space="preserve"> документацијом мора оправдати, а Весна Цакић предлаже да се  </w:t>
      </w:r>
      <w:r w:rsidR="001F44F7" w:rsidRPr="00430453">
        <w:rPr>
          <w:rFonts w:ascii="Times New Roman" w:hAnsi="Times New Roman" w:cs="Times New Roman"/>
          <w:lang w:val="sr-Cyrl-RS"/>
        </w:rPr>
        <w:t xml:space="preserve">прибави </w:t>
      </w:r>
      <w:r w:rsidR="000D4655" w:rsidRPr="00430453">
        <w:rPr>
          <w:rFonts w:ascii="Times New Roman" w:hAnsi="Times New Roman" w:cs="Times New Roman"/>
          <w:lang w:val="sr-Cyrl-RS"/>
        </w:rPr>
        <w:t xml:space="preserve">документ </w:t>
      </w:r>
      <w:r w:rsidR="00116311" w:rsidRPr="00430453">
        <w:rPr>
          <w:rFonts w:ascii="Times New Roman" w:hAnsi="Times New Roman" w:cs="Times New Roman"/>
          <w:lang w:val="sr-Cyrl-RS"/>
        </w:rPr>
        <w:t xml:space="preserve">Стратегије </w:t>
      </w:r>
      <w:r w:rsidR="00C57341" w:rsidRPr="00430453">
        <w:rPr>
          <w:rFonts w:ascii="Times New Roman" w:hAnsi="Times New Roman" w:cs="Times New Roman"/>
          <w:lang w:val="sr-Cyrl-RS"/>
        </w:rPr>
        <w:t>безбедности</w:t>
      </w:r>
      <w:r w:rsidR="00116311" w:rsidRPr="00430453">
        <w:rPr>
          <w:rFonts w:ascii="Times New Roman" w:hAnsi="Times New Roman" w:cs="Times New Roman"/>
          <w:lang w:val="sr-Cyrl-RS"/>
        </w:rPr>
        <w:t xml:space="preserve"> Града Ниша</w:t>
      </w:r>
      <w:r w:rsidR="00C57341" w:rsidRPr="00430453">
        <w:rPr>
          <w:rFonts w:ascii="Times New Roman" w:hAnsi="Times New Roman" w:cs="Times New Roman"/>
          <w:lang w:val="sr-Cyrl-RS"/>
        </w:rPr>
        <w:t>, који би дао увид у оправданост наведеног преноса.</w:t>
      </w:r>
    </w:p>
    <w:p w:rsidR="00C57341" w:rsidRPr="00430453" w:rsidRDefault="00C57341" w:rsidP="00430453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430453">
        <w:rPr>
          <w:rFonts w:ascii="Times New Roman" w:hAnsi="Times New Roman" w:cs="Times New Roman"/>
          <w:lang w:val="sr-Cyrl-RS"/>
        </w:rPr>
        <w:t>Јадран</w:t>
      </w:r>
      <w:r w:rsidR="00116311" w:rsidRPr="00430453">
        <w:rPr>
          <w:rFonts w:ascii="Times New Roman" w:hAnsi="Times New Roman" w:cs="Times New Roman"/>
          <w:lang w:val="sr-Cyrl-RS"/>
        </w:rPr>
        <w:t xml:space="preserve">ка Стевановић, </w:t>
      </w:r>
      <w:r w:rsidRPr="00430453">
        <w:rPr>
          <w:rFonts w:ascii="Times New Roman" w:hAnsi="Times New Roman" w:cs="Times New Roman"/>
          <w:lang w:val="sr-Cyrl-RS"/>
        </w:rPr>
        <w:t>сматра да се ради утврђивања целисходности</w:t>
      </w:r>
      <w:r w:rsidR="00116311" w:rsidRPr="00430453">
        <w:rPr>
          <w:rFonts w:ascii="Times New Roman" w:hAnsi="Times New Roman" w:cs="Times New Roman"/>
          <w:lang w:val="sr-Cyrl-RS"/>
        </w:rPr>
        <w:t>,</w:t>
      </w:r>
      <w:r w:rsidR="00AF3AC1" w:rsidRPr="00430453">
        <w:rPr>
          <w:rFonts w:ascii="Times New Roman" w:hAnsi="Times New Roman" w:cs="Times New Roman"/>
          <w:lang w:val="sr-Cyrl-RS"/>
        </w:rPr>
        <w:t xml:space="preserve"> а</w:t>
      </w:r>
      <w:r w:rsidRPr="00430453">
        <w:rPr>
          <w:rFonts w:ascii="Times New Roman" w:hAnsi="Times New Roman" w:cs="Times New Roman"/>
          <w:lang w:val="sr-Cyrl-RS"/>
        </w:rPr>
        <w:t xml:space="preserve"> имајући  у виду да се ПУ Ниш није званично</w:t>
      </w:r>
      <w:r w:rsidR="00116311" w:rsidRPr="00430453">
        <w:rPr>
          <w:rFonts w:ascii="Times New Roman" w:hAnsi="Times New Roman" w:cs="Times New Roman"/>
          <w:lang w:val="sr-Cyrl-RS"/>
        </w:rPr>
        <w:t xml:space="preserve"> писаним захтевом обратила Град</w:t>
      </w:r>
      <w:r w:rsidRPr="00430453">
        <w:rPr>
          <w:rFonts w:ascii="Times New Roman" w:hAnsi="Times New Roman" w:cs="Times New Roman"/>
          <w:lang w:val="sr-Cyrl-RS"/>
        </w:rPr>
        <w:t>у, потребно је изјашњење и документаци</w:t>
      </w:r>
      <w:r w:rsidR="00430453" w:rsidRPr="00430453">
        <w:rPr>
          <w:rFonts w:ascii="Times New Roman" w:hAnsi="Times New Roman" w:cs="Times New Roman"/>
          <w:lang w:val="sr-Cyrl-RS"/>
        </w:rPr>
        <w:t>ј</w:t>
      </w:r>
      <w:r w:rsidRPr="00430453">
        <w:rPr>
          <w:rFonts w:ascii="Times New Roman" w:hAnsi="Times New Roman" w:cs="Times New Roman"/>
          <w:lang w:val="sr-Cyrl-RS"/>
        </w:rPr>
        <w:t>а кој</w:t>
      </w:r>
      <w:r w:rsidR="001F44F7" w:rsidRPr="00430453">
        <w:rPr>
          <w:rFonts w:ascii="Times New Roman" w:hAnsi="Times New Roman" w:cs="Times New Roman"/>
          <w:lang w:val="sr-Cyrl-RS"/>
        </w:rPr>
        <w:t>а би потврдила потребе МУП ПУ Ни</w:t>
      </w:r>
      <w:r w:rsidRPr="00430453">
        <w:rPr>
          <w:rFonts w:ascii="Times New Roman" w:hAnsi="Times New Roman" w:cs="Times New Roman"/>
          <w:lang w:val="sr-Cyrl-RS"/>
        </w:rPr>
        <w:t>ш за преносом наведених возила. Весна Цакић сматра да је потребно д</w:t>
      </w:r>
      <w:r w:rsidR="001F44F7" w:rsidRPr="00430453">
        <w:rPr>
          <w:rFonts w:ascii="Times New Roman" w:hAnsi="Times New Roman" w:cs="Times New Roman"/>
          <w:lang w:val="sr-Cyrl-RS"/>
        </w:rPr>
        <w:t>оставити иницијативу МУП-а ПУ Ни</w:t>
      </w:r>
      <w:r w:rsidRPr="00430453">
        <w:rPr>
          <w:rFonts w:ascii="Times New Roman" w:hAnsi="Times New Roman" w:cs="Times New Roman"/>
          <w:lang w:val="sr-Cyrl-RS"/>
        </w:rPr>
        <w:t>ш</w:t>
      </w:r>
      <w:r w:rsidR="00116311" w:rsidRPr="00430453">
        <w:rPr>
          <w:rFonts w:ascii="Times New Roman" w:hAnsi="Times New Roman" w:cs="Times New Roman"/>
          <w:lang w:val="sr-Cyrl-RS"/>
        </w:rPr>
        <w:t>,</w:t>
      </w:r>
      <w:r w:rsidRPr="00430453">
        <w:rPr>
          <w:rFonts w:ascii="Times New Roman" w:hAnsi="Times New Roman" w:cs="Times New Roman"/>
          <w:lang w:val="sr-Cyrl-RS"/>
        </w:rPr>
        <w:t xml:space="preserve"> како би се видела оправданост давања возила. </w:t>
      </w:r>
    </w:p>
    <w:p w:rsidR="00C57341" w:rsidRPr="00430453" w:rsidRDefault="00C57341" w:rsidP="00430453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430453">
        <w:rPr>
          <w:rFonts w:ascii="Times New Roman" w:hAnsi="Times New Roman" w:cs="Times New Roman"/>
          <w:lang w:val="sr-Cyrl-RS"/>
        </w:rPr>
        <w:t>Имајући виду напред наведено, сви чланови Комисије закључили су да је потребно затражити мишљење Градског јавног правобранилаштва о оправданости преноса без накнаде.</w:t>
      </w:r>
    </w:p>
    <w:p w:rsidR="00C57341" w:rsidRPr="00430453" w:rsidRDefault="00BE7B01" w:rsidP="00430453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430453">
        <w:rPr>
          <w:rFonts w:ascii="Times New Roman" w:hAnsi="Times New Roman" w:cs="Times New Roman"/>
          <w:lang w:val="sr-Cyrl-RS"/>
        </w:rPr>
        <w:t xml:space="preserve">Комисија констатује да је Управа за имовину и инспекцијске послове поводном наведеног преноса </w:t>
      </w:r>
      <w:r w:rsidR="00116311" w:rsidRPr="00430453">
        <w:rPr>
          <w:rFonts w:ascii="Times New Roman" w:hAnsi="Times New Roman" w:cs="Times New Roman"/>
          <w:lang w:val="sr-Cyrl-RS"/>
        </w:rPr>
        <w:t>над</w:t>
      </w:r>
      <w:r w:rsidRPr="00430453">
        <w:rPr>
          <w:rFonts w:ascii="Times New Roman" w:hAnsi="Times New Roman" w:cs="Times New Roman"/>
          <w:lang w:val="sr-Cyrl-RS"/>
        </w:rPr>
        <w:t>лежна за обављање тех</w:t>
      </w:r>
      <w:r w:rsidR="001F44F7" w:rsidRPr="00430453">
        <w:rPr>
          <w:rFonts w:ascii="Times New Roman" w:hAnsi="Times New Roman" w:cs="Times New Roman"/>
          <w:lang w:val="sr-Cyrl-RS"/>
        </w:rPr>
        <w:t>ничко-</w:t>
      </w:r>
      <w:r w:rsidRPr="00430453">
        <w:rPr>
          <w:rFonts w:ascii="Times New Roman" w:hAnsi="Times New Roman" w:cs="Times New Roman"/>
          <w:lang w:val="sr-Cyrl-RS"/>
        </w:rPr>
        <w:t>административних послова.</w:t>
      </w:r>
    </w:p>
    <w:p w:rsidR="00BE7B01" w:rsidRPr="00430453" w:rsidRDefault="00BE7B01" w:rsidP="00430453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430453">
        <w:rPr>
          <w:rFonts w:ascii="Times New Roman" w:hAnsi="Times New Roman" w:cs="Times New Roman"/>
          <w:lang w:val="sr-Cyrl-RS"/>
        </w:rPr>
        <w:t>У име Комисије, Јадранка Стевановић истакла је да на основу</w:t>
      </w:r>
      <w:r w:rsidR="001F44F7" w:rsidRPr="00430453">
        <w:rPr>
          <w:rFonts w:ascii="Times New Roman" w:hAnsi="Times New Roman" w:cs="Times New Roman"/>
          <w:lang w:val="sr-Cyrl-RS"/>
        </w:rPr>
        <w:t xml:space="preserve"> </w:t>
      </w:r>
      <w:r w:rsidRPr="00430453">
        <w:rPr>
          <w:rFonts w:ascii="Times New Roman" w:hAnsi="Times New Roman" w:cs="Times New Roman"/>
          <w:lang w:val="sr-Cyrl-RS"/>
        </w:rPr>
        <w:t>Одлуке о организацији</w:t>
      </w:r>
      <w:r w:rsidR="00116311" w:rsidRPr="00430453">
        <w:rPr>
          <w:rFonts w:ascii="Times New Roman" w:hAnsi="Times New Roman" w:cs="Times New Roman"/>
          <w:lang w:val="sr-Cyrl-RS"/>
        </w:rPr>
        <w:t>,</w:t>
      </w:r>
      <w:r w:rsidRPr="00430453">
        <w:rPr>
          <w:rFonts w:ascii="Times New Roman" w:hAnsi="Times New Roman" w:cs="Times New Roman"/>
          <w:lang w:val="sr-Cyrl-RS"/>
        </w:rPr>
        <w:t xml:space="preserve"> законитост и реализација наведеног преноса, у надлежности Управе за имовину и инспекцијсе послове. Весна Цакић</w:t>
      </w:r>
      <w:r w:rsidR="009B0830" w:rsidRPr="00430453">
        <w:rPr>
          <w:rFonts w:ascii="Times New Roman" w:hAnsi="Times New Roman" w:cs="Times New Roman"/>
          <w:lang w:val="sr-Cyrl-RS"/>
        </w:rPr>
        <w:t>, истакла ј</w:t>
      </w:r>
      <w:r w:rsidRPr="00430453">
        <w:rPr>
          <w:rFonts w:ascii="Times New Roman" w:hAnsi="Times New Roman" w:cs="Times New Roman"/>
          <w:lang w:val="sr-Cyrl-RS"/>
        </w:rPr>
        <w:t>е да законитост</w:t>
      </w:r>
      <w:r w:rsidR="009B0830" w:rsidRPr="00430453">
        <w:rPr>
          <w:rFonts w:ascii="Times New Roman" w:hAnsi="Times New Roman" w:cs="Times New Roman"/>
          <w:lang w:val="sr-Cyrl-RS"/>
        </w:rPr>
        <w:t xml:space="preserve"> аката наведене Управе контролише</w:t>
      </w:r>
      <w:r w:rsidRPr="00430453">
        <w:rPr>
          <w:rFonts w:ascii="Times New Roman" w:hAnsi="Times New Roman" w:cs="Times New Roman"/>
          <w:lang w:val="sr-Cyrl-RS"/>
        </w:rPr>
        <w:t xml:space="preserve"> Градско јавно правобранилаштво, као орган који штити интересе Града.</w:t>
      </w:r>
    </w:p>
    <w:p w:rsidR="009B0830" w:rsidRPr="00430453" w:rsidRDefault="00F3411E" w:rsidP="00430453">
      <w:pPr>
        <w:spacing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430453">
        <w:rPr>
          <w:rFonts w:ascii="Times New Roman" w:hAnsi="Times New Roman" w:cs="Times New Roman"/>
          <w:lang w:val="sr-Cyrl-RS"/>
        </w:rPr>
        <w:t xml:space="preserve"> </w:t>
      </w:r>
      <w:r w:rsidR="009B0830" w:rsidRPr="00430453">
        <w:rPr>
          <w:rFonts w:ascii="Times New Roman" w:hAnsi="Times New Roman" w:cs="Times New Roman"/>
          <w:lang w:val="sr-Cyrl-RS"/>
        </w:rPr>
        <w:t>Као чл</w:t>
      </w:r>
      <w:r w:rsidR="00116311" w:rsidRPr="00430453">
        <w:rPr>
          <w:rFonts w:ascii="Times New Roman" w:hAnsi="Times New Roman" w:cs="Times New Roman"/>
          <w:lang w:val="sr-Cyrl-RS"/>
        </w:rPr>
        <w:t>ан Комисије, Јадранка Стевановић</w:t>
      </w:r>
      <w:r w:rsidR="009B0830" w:rsidRPr="00430453">
        <w:rPr>
          <w:rFonts w:ascii="Times New Roman" w:hAnsi="Times New Roman" w:cs="Times New Roman"/>
          <w:lang w:val="sr-Cyrl-RS"/>
        </w:rPr>
        <w:t xml:space="preserve"> затражила је од надлежне инспекције да се возила идентификују и провери њихова ис</w:t>
      </w:r>
      <w:r w:rsidR="001F44F7" w:rsidRPr="00430453">
        <w:rPr>
          <w:rFonts w:ascii="Times New Roman" w:hAnsi="Times New Roman" w:cs="Times New Roman"/>
          <w:lang w:val="sr-Cyrl-RS"/>
        </w:rPr>
        <w:t xml:space="preserve">правност, а </w:t>
      </w:r>
      <w:r w:rsidR="009B0830" w:rsidRPr="00430453">
        <w:rPr>
          <w:rFonts w:ascii="Times New Roman" w:hAnsi="Times New Roman" w:cs="Times New Roman"/>
          <w:lang w:val="sr-Cyrl-RS"/>
        </w:rPr>
        <w:t xml:space="preserve">од Службе за одржавање и информатичко-комуникационе технологије, извештај о извршеној јавној набавци. </w:t>
      </w:r>
    </w:p>
    <w:p w:rsidR="009B0830" w:rsidRPr="00430453" w:rsidRDefault="00AC3908" w:rsidP="00430453">
      <w:pPr>
        <w:tabs>
          <w:tab w:val="left" w:pos="2805"/>
        </w:tabs>
        <w:spacing w:line="240" w:lineRule="auto"/>
        <w:jc w:val="both"/>
        <w:rPr>
          <w:b/>
          <w:lang w:val="sr-Cyrl-CS"/>
        </w:rPr>
      </w:pPr>
      <w:r>
        <w:rPr>
          <w:rFonts w:ascii="Times New Roman" w:hAnsi="Times New Roman" w:cs="Times New Roman"/>
          <w:lang w:val="sr-Cyrl-RS"/>
        </w:rPr>
        <w:t xml:space="preserve">              </w:t>
      </w:r>
      <w:r w:rsidR="009B0830" w:rsidRPr="00430453">
        <w:rPr>
          <w:rFonts w:ascii="Times New Roman" w:hAnsi="Times New Roman" w:cs="Times New Roman"/>
          <w:lang w:val="sr-Cyrl-RS"/>
        </w:rPr>
        <w:t>Чланови К</w:t>
      </w:r>
      <w:r w:rsidR="000339BE" w:rsidRPr="00430453">
        <w:rPr>
          <w:rFonts w:ascii="Times New Roman" w:hAnsi="Times New Roman" w:cs="Times New Roman"/>
          <w:lang w:val="sr-Cyrl-RS"/>
        </w:rPr>
        <w:t xml:space="preserve">омисије преузели су </w:t>
      </w:r>
      <w:r>
        <w:rPr>
          <w:rFonts w:ascii="Times New Roman" w:hAnsi="Times New Roman" w:cs="Times New Roman"/>
          <w:lang w:val="sr-Cyrl-RS"/>
        </w:rPr>
        <w:t xml:space="preserve">нацрт </w:t>
      </w:r>
      <w:r w:rsidR="000339BE" w:rsidRPr="00430453">
        <w:rPr>
          <w:rFonts w:ascii="Times New Roman" w:hAnsi="Times New Roman" w:cs="Times New Roman"/>
          <w:lang w:val="sr-Cyrl-RS"/>
        </w:rPr>
        <w:t>Записни</w:t>
      </w:r>
      <w:r>
        <w:rPr>
          <w:rFonts w:ascii="Times New Roman" w:hAnsi="Times New Roman" w:cs="Times New Roman"/>
          <w:lang w:val="sr-Cyrl-RS"/>
        </w:rPr>
        <w:t>ка</w:t>
      </w:r>
      <w:r w:rsidR="000339BE" w:rsidRPr="00430453">
        <w:rPr>
          <w:rFonts w:ascii="Times New Roman" w:hAnsi="Times New Roman" w:cs="Times New Roman"/>
          <w:lang w:val="sr-Cyrl-RS"/>
        </w:rPr>
        <w:t xml:space="preserve"> и Предлог</w:t>
      </w:r>
      <w:r>
        <w:rPr>
          <w:rFonts w:ascii="Times New Roman" w:hAnsi="Times New Roman" w:cs="Times New Roman"/>
          <w:lang w:val="sr-Cyrl-RS"/>
        </w:rPr>
        <w:t>а</w:t>
      </w:r>
      <w:r w:rsidR="000339BE" w:rsidRPr="00430453">
        <w:rPr>
          <w:rFonts w:ascii="Times New Roman" w:hAnsi="Times New Roman" w:cs="Times New Roman"/>
          <w:lang w:val="sr-Cyrl-RS"/>
        </w:rPr>
        <w:t xml:space="preserve"> за пренос права јавне својине на покретним стварима непосредном погодбом без накнаде</w:t>
      </w:r>
      <w:r w:rsidR="009B0830" w:rsidRPr="00430453">
        <w:rPr>
          <w:rFonts w:ascii="Times New Roman" w:hAnsi="Times New Roman" w:cs="Times New Roman"/>
          <w:lang w:val="sr-Cyrl-RS"/>
        </w:rPr>
        <w:t xml:space="preserve">, које је израдила Управа за имовину и инспекцијске послове и </w:t>
      </w:r>
      <w:r w:rsidR="00116311" w:rsidRPr="00430453">
        <w:rPr>
          <w:rFonts w:ascii="Times New Roman" w:hAnsi="Times New Roman" w:cs="Times New Roman"/>
          <w:lang w:val="sr-Cyrl-RS"/>
        </w:rPr>
        <w:t>најавили</w:t>
      </w:r>
      <w:r w:rsidR="009B0830" w:rsidRPr="00430453">
        <w:rPr>
          <w:rFonts w:ascii="Times New Roman" w:hAnsi="Times New Roman" w:cs="Times New Roman"/>
          <w:lang w:val="sr-Cyrl-RS"/>
        </w:rPr>
        <w:t xml:space="preserve"> следећи састанак </w:t>
      </w:r>
      <w:r w:rsidR="00116311" w:rsidRPr="00430453">
        <w:rPr>
          <w:rFonts w:ascii="Times New Roman" w:hAnsi="Times New Roman" w:cs="Times New Roman"/>
          <w:lang w:val="sr-Cyrl-RS"/>
        </w:rPr>
        <w:t>К</w:t>
      </w:r>
      <w:r w:rsidR="009B0830" w:rsidRPr="00430453">
        <w:rPr>
          <w:rFonts w:ascii="Times New Roman" w:hAnsi="Times New Roman" w:cs="Times New Roman"/>
          <w:lang w:val="sr-Cyrl-RS"/>
        </w:rPr>
        <w:t>омисије</w:t>
      </w:r>
      <w:r w:rsidR="00116311" w:rsidRPr="00430453">
        <w:rPr>
          <w:rFonts w:ascii="Times New Roman" w:hAnsi="Times New Roman" w:cs="Times New Roman"/>
          <w:lang w:val="sr-Cyrl-RS"/>
        </w:rPr>
        <w:t>,</w:t>
      </w:r>
      <w:r w:rsidR="009B0830" w:rsidRPr="00430453">
        <w:rPr>
          <w:rFonts w:ascii="Times New Roman" w:hAnsi="Times New Roman" w:cs="Times New Roman"/>
          <w:lang w:val="sr-Cyrl-RS"/>
        </w:rPr>
        <w:t xml:space="preserve"> по прибављању затражене документације.</w:t>
      </w:r>
    </w:p>
    <w:p w:rsidR="00170882" w:rsidRPr="00170882" w:rsidRDefault="009B0830" w:rsidP="00170882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430453">
        <w:rPr>
          <w:rFonts w:ascii="Times New Roman" w:hAnsi="Times New Roman" w:cs="Times New Roman"/>
          <w:lang w:val="sr-Cyrl-RS"/>
        </w:rPr>
        <w:t>Чланови Комисије:</w:t>
      </w:r>
    </w:p>
    <w:p w:rsidR="00041DDA" w:rsidRPr="00430453" w:rsidRDefault="00C26EF3" w:rsidP="009B083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430453">
        <w:rPr>
          <w:rFonts w:ascii="Times New Roman" w:hAnsi="Times New Roman" w:cs="Times New Roman"/>
          <w:lang w:val="sr-Cyrl-RS"/>
        </w:rPr>
        <w:t xml:space="preserve"> </w:t>
      </w:r>
    </w:p>
    <w:p w:rsidR="009B0830" w:rsidRPr="00430453" w:rsidRDefault="009B0830" w:rsidP="009B0830">
      <w:pPr>
        <w:pStyle w:val="ListParagraph"/>
        <w:tabs>
          <w:tab w:val="left" w:pos="5790"/>
        </w:tabs>
        <w:rPr>
          <w:rFonts w:ascii="Times New Roman" w:hAnsi="Times New Roman" w:cs="Times New Roman"/>
          <w:lang w:val="sr-Cyrl-RS"/>
        </w:rPr>
      </w:pPr>
      <w:r w:rsidRPr="00430453">
        <w:rPr>
          <w:rFonts w:ascii="Times New Roman" w:hAnsi="Times New Roman" w:cs="Times New Roman"/>
          <w:lang w:val="sr-Cyrl-RS"/>
        </w:rPr>
        <w:t>Весна Цакић</w:t>
      </w:r>
      <w:r w:rsidRPr="00430453">
        <w:rPr>
          <w:rFonts w:ascii="Times New Roman" w:hAnsi="Times New Roman" w:cs="Times New Roman"/>
          <w:lang w:val="sr-Cyrl-RS"/>
        </w:rPr>
        <w:tab/>
      </w:r>
    </w:p>
    <w:p w:rsidR="009B0830" w:rsidRPr="00430453" w:rsidRDefault="009B0830" w:rsidP="009B0830">
      <w:pPr>
        <w:pStyle w:val="ListParagraph"/>
        <w:rPr>
          <w:rFonts w:ascii="Times New Roman" w:hAnsi="Times New Roman" w:cs="Times New Roman"/>
          <w:lang w:val="sr-Cyrl-RS"/>
        </w:rPr>
      </w:pPr>
      <w:r w:rsidRPr="00430453">
        <w:rPr>
          <w:rFonts w:ascii="Times New Roman" w:hAnsi="Times New Roman" w:cs="Times New Roman"/>
          <w:lang w:val="sr-Cyrl-RS"/>
        </w:rPr>
        <w:t>_______________</w:t>
      </w:r>
    </w:p>
    <w:p w:rsidR="009B0830" w:rsidRPr="00430453" w:rsidRDefault="009B0830" w:rsidP="00C56AE7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p w:rsidR="009B0830" w:rsidRPr="00430453" w:rsidRDefault="009B0830" w:rsidP="00C56AE7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430453">
        <w:rPr>
          <w:rFonts w:ascii="Times New Roman" w:hAnsi="Times New Roman" w:cs="Times New Roman"/>
          <w:lang w:val="sr-Cyrl-RS"/>
        </w:rPr>
        <w:t>Јадранка Стевановић</w:t>
      </w:r>
    </w:p>
    <w:p w:rsidR="009B0830" w:rsidRDefault="009B0830" w:rsidP="00170882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430453">
        <w:rPr>
          <w:rFonts w:ascii="Times New Roman" w:hAnsi="Times New Roman" w:cs="Times New Roman"/>
          <w:lang w:val="sr-Cyrl-RS"/>
        </w:rPr>
        <w:t>__________________</w:t>
      </w:r>
    </w:p>
    <w:p w:rsidR="00170882" w:rsidRPr="00170882" w:rsidRDefault="00170882" w:rsidP="00170882">
      <w:pPr>
        <w:pStyle w:val="ListParagraph"/>
        <w:jc w:val="both"/>
        <w:rPr>
          <w:rFonts w:ascii="Times New Roman" w:hAnsi="Times New Roman" w:cs="Times New Roman"/>
          <w:lang w:val="sr-Latn-RS"/>
        </w:rPr>
      </w:pPr>
    </w:p>
    <w:p w:rsidR="009B0830" w:rsidRPr="00430453" w:rsidRDefault="009B0830" w:rsidP="009B0830">
      <w:pPr>
        <w:pStyle w:val="ListParagraph"/>
        <w:rPr>
          <w:rFonts w:ascii="Times New Roman" w:hAnsi="Times New Roman" w:cs="Times New Roman"/>
          <w:lang w:val="sr-Cyrl-RS"/>
        </w:rPr>
      </w:pPr>
      <w:r w:rsidRPr="00430453">
        <w:rPr>
          <w:rFonts w:ascii="Times New Roman" w:hAnsi="Times New Roman" w:cs="Times New Roman"/>
          <w:lang w:val="sr-Cyrl-RS"/>
        </w:rPr>
        <w:t>Аца Јанковић</w:t>
      </w:r>
    </w:p>
    <w:p w:rsidR="00170882" w:rsidRPr="00170882" w:rsidRDefault="009B0830" w:rsidP="00170882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430453">
        <w:rPr>
          <w:rFonts w:ascii="Times New Roman" w:hAnsi="Times New Roman" w:cs="Times New Roman"/>
          <w:lang w:val="sr-Cyrl-RS"/>
        </w:rPr>
        <w:t>_________________</w:t>
      </w:r>
      <w:r w:rsidR="00C56AE7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</w:t>
      </w:r>
      <w:r w:rsidRPr="00430453">
        <w:rPr>
          <w:rFonts w:ascii="Times New Roman" w:hAnsi="Times New Roman" w:cs="Times New Roman"/>
          <w:lang w:val="sr-Cyrl-RS"/>
        </w:rPr>
        <w:t>Записничар:</w:t>
      </w:r>
      <w:bookmarkStart w:id="0" w:name="_GoBack"/>
      <w:bookmarkEnd w:id="0"/>
    </w:p>
    <w:p w:rsidR="00170882" w:rsidRPr="00170882" w:rsidRDefault="00170882" w:rsidP="00170882">
      <w:pPr>
        <w:pStyle w:val="ListParagraph"/>
        <w:tabs>
          <w:tab w:val="left" w:pos="7995"/>
        </w:tabs>
        <w:jc w:val="right"/>
        <w:rPr>
          <w:rFonts w:ascii="Times New Roman" w:hAnsi="Times New Roman" w:cs="Times New Roman"/>
          <w:lang w:val="sr-Latn-RS"/>
        </w:rPr>
      </w:pPr>
      <w:r w:rsidRPr="00430453">
        <w:rPr>
          <w:rFonts w:ascii="Times New Roman" w:hAnsi="Times New Roman" w:cs="Times New Roman"/>
          <w:lang w:val="sr-Cyrl-RS"/>
        </w:rPr>
        <w:t>Невена Павловић</w:t>
      </w:r>
    </w:p>
    <w:p w:rsidR="00170882" w:rsidRDefault="00170882" w:rsidP="00C56AE7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Данијела Спасовић</w:t>
      </w:r>
      <w:r w:rsidR="00C56AE7">
        <w:rPr>
          <w:rFonts w:ascii="Times New Roman" w:hAnsi="Times New Roman" w:cs="Times New Roman"/>
          <w:lang w:val="sr-Cyrl-RS"/>
        </w:rPr>
        <w:t xml:space="preserve">  </w:t>
      </w:r>
    </w:p>
    <w:p w:rsidR="009B0830" w:rsidRPr="00430453" w:rsidRDefault="00170882" w:rsidP="00C56AE7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</w:t>
      </w:r>
      <w:r w:rsidR="00C56AE7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</w:t>
      </w:r>
    </w:p>
    <w:sectPr w:rsidR="009B0830" w:rsidRPr="0043045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91379"/>
    <w:multiLevelType w:val="hybridMultilevel"/>
    <w:tmpl w:val="CC66174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17"/>
    <w:rsid w:val="00020ECE"/>
    <w:rsid w:val="000339BE"/>
    <w:rsid w:val="00041DDA"/>
    <w:rsid w:val="000D4655"/>
    <w:rsid w:val="00116311"/>
    <w:rsid w:val="00116F0C"/>
    <w:rsid w:val="001704AA"/>
    <w:rsid w:val="00170882"/>
    <w:rsid w:val="001F44F7"/>
    <w:rsid w:val="00217319"/>
    <w:rsid w:val="002D7C29"/>
    <w:rsid w:val="002F48C2"/>
    <w:rsid w:val="003B0F17"/>
    <w:rsid w:val="00430453"/>
    <w:rsid w:val="00456154"/>
    <w:rsid w:val="004627C2"/>
    <w:rsid w:val="004B023B"/>
    <w:rsid w:val="00533B13"/>
    <w:rsid w:val="005A55AC"/>
    <w:rsid w:val="0062791D"/>
    <w:rsid w:val="006B79A2"/>
    <w:rsid w:val="00700E9C"/>
    <w:rsid w:val="00752F23"/>
    <w:rsid w:val="007B5DBC"/>
    <w:rsid w:val="00927576"/>
    <w:rsid w:val="00997902"/>
    <w:rsid w:val="009A16E4"/>
    <w:rsid w:val="009B0830"/>
    <w:rsid w:val="009E17FC"/>
    <w:rsid w:val="00A06912"/>
    <w:rsid w:val="00A17824"/>
    <w:rsid w:val="00A2188D"/>
    <w:rsid w:val="00A413F0"/>
    <w:rsid w:val="00AC3908"/>
    <w:rsid w:val="00AF3AC1"/>
    <w:rsid w:val="00B779FC"/>
    <w:rsid w:val="00BE7B01"/>
    <w:rsid w:val="00C26EF3"/>
    <w:rsid w:val="00C56AE7"/>
    <w:rsid w:val="00C57341"/>
    <w:rsid w:val="00D4382D"/>
    <w:rsid w:val="00DA1B41"/>
    <w:rsid w:val="00E708AB"/>
    <w:rsid w:val="00E733EC"/>
    <w:rsid w:val="00F11B98"/>
    <w:rsid w:val="00F3411E"/>
    <w:rsid w:val="00F7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pnevena</dc:creator>
  <cp:keywords/>
  <dc:description/>
  <cp:lastModifiedBy>pnevena</cp:lastModifiedBy>
  <cp:revision>46</cp:revision>
  <cp:lastPrinted>2013-08-15T12:21:00Z</cp:lastPrinted>
  <dcterms:created xsi:type="dcterms:W3CDTF">2013-08-09T10:29:00Z</dcterms:created>
  <dcterms:modified xsi:type="dcterms:W3CDTF">2013-08-15T12:21:00Z</dcterms:modified>
</cp:coreProperties>
</file>