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1" w:rsidRPr="007F22D4" w:rsidRDefault="00DC6A61" w:rsidP="00A40491">
      <w:pPr>
        <w:ind w:left="3600" w:firstLine="720"/>
        <w:jc w:val="center"/>
        <w:rPr>
          <w:rFonts w:ascii="Arial" w:hAnsi="Arial" w:cs="Arial"/>
          <w:b/>
          <w:bCs/>
          <w:lang w:val="sr-Latn-CS"/>
        </w:rPr>
      </w:pPr>
      <w:bookmarkStart w:id="0" w:name="_GoBack"/>
      <w:bookmarkEnd w:id="0"/>
    </w:p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</w:p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</w:p>
    <w:p w:rsidR="007F22D4" w:rsidRDefault="0025490F" w:rsidP="0025490F">
      <w:pPr>
        <w:jc w:val="both"/>
        <w:rPr>
          <w:rFonts w:ascii="Arial" w:hAnsi="Arial" w:cs="Arial"/>
          <w:lang w:val="sr-Latn-CS"/>
        </w:rPr>
      </w:pPr>
      <w:r w:rsidRPr="007F22D4">
        <w:rPr>
          <w:rFonts w:ascii="Arial" w:hAnsi="Arial" w:cs="Arial"/>
          <w:lang w:val="sr-Cyrl-CS"/>
        </w:rPr>
        <w:tab/>
        <w:t xml:space="preserve">На основу члана 44 Закона о култури („Службени гласник Републике Србије“, број 72/09), члана 37 Статута града Ниша ("Службени лист Града Ниша", број 88/08) и </w:t>
      </w:r>
      <w:r w:rsidR="00672614" w:rsidRPr="007F22D4">
        <w:rPr>
          <w:rFonts w:ascii="Arial" w:hAnsi="Arial" w:cs="Arial"/>
          <w:lang w:val="sr-Cyrl-CS"/>
        </w:rPr>
        <w:t>члана 15</w:t>
      </w:r>
      <w:r w:rsidR="009E1FFE" w:rsidRPr="007F22D4">
        <w:rPr>
          <w:rFonts w:ascii="Arial" w:hAnsi="Arial" w:cs="Arial"/>
          <w:lang w:val="sr-Cyrl-CS"/>
        </w:rPr>
        <w:t xml:space="preserve"> Одлуке о</w:t>
      </w:r>
      <w:r w:rsidR="009E1FFE" w:rsidRPr="007F22D4">
        <w:rPr>
          <w:rFonts w:ascii="Arial" w:hAnsi="Arial" w:cs="Arial"/>
        </w:rPr>
        <w:t xml:space="preserve"> оснивању  </w:t>
      </w:r>
      <w:r w:rsidR="009E1FFE" w:rsidRPr="007F22D4">
        <w:rPr>
          <w:rFonts w:ascii="Arial" w:hAnsi="Arial" w:cs="Arial"/>
          <w:lang w:val="sr-Cyrl-CS"/>
        </w:rPr>
        <w:t xml:space="preserve">Народног позоришта у Нишу </w:t>
      </w:r>
      <w:r w:rsidR="009E1FFE" w:rsidRPr="007F22D4">
        <w:rPr>
          <w:rFonts w:ascii="Arial" w:hAnsi="Arial" w:cs="Arial"/>
        </w:rPr>
        <w:t xml:space="preserve">(„Службени лист града Ниша“ број </w:t>
      </w:r>
      <w:r w:rsidR="00672614" w:rsidRPr="007F22D4">
        <w:rPr>
          <w:rFonts w:ascii="Arial" w:hAnsi="Arial" w:cs="Arial"/>
          <w:lang w:val="sr-Cyrl-CS"/>
        </w:rPr>
        <w:t>2/2011-пречишћен текст</w:t>
      </w:r>
      <w:r w:rsidR="009E1FFE" w:rsidRPr="007F22D4">
        <w:rPr>
          <w:rFonts w:ascii="Arial" w:hAnsi="Arial" w:cs="Arial"/>
        </w:rPr>
        <w:t>)</w:t>
      </w: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7F22D4" w:rsidP="002549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 w:rsidR="0025490F" w:rsidRPr="007F22D4">
        <w:rPr>
          <w:rFonts w:ascii="Arial" w:hAnsi="Arial" w:cs="Arial"/>
          <w:lang w:val="sr-Cyrl-CS"/>
        </w:rPr>
        <w:t>Скупштина Града Ниша на седници одржаној</w:t>
      </w:r>
      <w:r w:rsidR="0066495B" w:rsidRPr="007F22D4">
        <w:rPr>
          <w:rFonts w:ascii="Arial" w:hAnsi="Arial" w:cs="Arial"/>
        </w:rPr>
        <w:t xml:space="preserve"> ________________</w:t>
      </w:r>
      <w:r w:rsidR="0025490F" w:rsidRPr="007F22D4">
        <w:rPr>
          <w:rFonts w:ascii="Arial" w:hAnsi="Arial" w:cs="Arial"/>
        </w:rPr>
        <w:t xml:space="preserve"> </w:t>
      </w:r>
      <w:r w:rsidR="0025490F" w:rsidRPr="007F22D4">
        <w:rPr>
          <w:rFonts w:ascii="Arial" w:hAnsi="Arial" w:cs="Arial"/>
          <w:lang w:val="sr-Cyrl-CS"/>
        </w:rPr>
        <w:t>донела је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Р Е Ш Е Њ Е</w:t>
      </w: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61096F">
      <w:pPr>
        <w:rPr>
          <w:rFonts w:ascii="Arial" w:hAnsi="Arial" w:cs="Arial"/>
          <w:lang w:val="sr-Cyrl-CS"/>
        </w:rPr>
      </w:pPr>
    </w:p>
    <w:p w:rsidR="00893546" w:rsidRPr="000832FB" w:rsidRDefault="0025490F" w:rsidP="00893546">
      <w:pPr>
        <w:jc w:val="both"/>
        <w:rPr>
          <w:rFonts w:ascii="Arial" w:hAnsi="Arial" w:cs="Arial"/>
          <w:lang w:val="sr-Cyrl-R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</w:rPr>
        <w:tab/>
      </w:r>
      <w:r w:rsidRPr="007F22D4">
        <w:rPr>
          <w:rFonts w:ascii="Arial" w:hAnsi="Arial" w:cs="Arial"/>
          <w:b/>
          <w:lang w:val="sr-Cyrl-CS"/>
        </w:rPr>
        <w:t>ДАЈЕ СЕ САГЛАСНОСТ</w:t>
      </w:r>
      <w:r w:rsidRPr="007F22D4">
        <w:rPr>
          <w:rFonts w:ascii="Arial" w:hAnsi="Arial" w:cs="Arial"/>
          <w:lang w:val="sr-Cyrl-CS"/>
        </w:rPr>
        <w:t xml:space="preserve"> на </w:t>
      </w:r>
      <w:r w:rsidR="000832FB">
        <w:rPr>
          <w:rFonts w:ascii="Arial" w:hAnsi="Arial" w:cs="Arial"/>
          <w:lang w:val="sr-Cyrl-RS"/>
        </w:rPr>
        <w:t xml:space="preserve">Измене и допуне </w:t>
      </w:r>
      <w:r w:rsidR="000832FB" w:rsidRPr="007F22D4">
        <w:rPr>
          <w:rFonts w:ascii="Arial" w:hAnsi="Arial" w:cs="Arial"/>
        </w:rPr>
        <w:t>П</w:t>
      </w:r>
      <w:r w:rsidR="000832FB">
        <w:rPr>
          <w:rFonts w:ascii="Arial" w:hAnsi="Arial" w:cs="Arial"/>
          <w:lang w:val="sr-Cyrl-RS"/>
        </w:rPr>
        <w:t>лана и п</w:t>
      </w:r>
      <w:r w:rsidR="000832FB" w:rsidRPr="007F22D4">
        <w:rPr>
          <w:rFonts w:ascii="Arial" w:hAnsi="Arial" w:cs="Arial"/>
        </w:rPr>
        <w:t xml:space="preserve">рограма рада </w:t>
      </w:r>
      <w:r w:rsidR="000832FB" w:rsidRPr="007F22D4">
        <w:rPr>
          <w:rFonts w:ascii="Arial" w:hAnsi="Arial" w:cs="Arial"/>
          <w:lang w:val="sr-Cyrl-CS"/>
        </w:rPr>
        <w:t>Народног позоришта</w:t>
      </w:r>
      <w:r w:rsidR="000832FB">
        <w:rPr>
          <w:rFonts w:ascii="Arial" w:hAnsi="Arial" w:cs="Arial"/>
          <w:lang w:val="sr-Cyrl-CS"/>
        </w:rPr>
        <w:t xml:space="preserve"> </w:t>
      </w:r>
      <w:r w:rsidR="002D692F">
        <w:rPr>
          <w:rFonts w:ascii="Arial" w:hAnsi="Arial" w:cs="Arial"/>
          <w:lang w:val="sr-Cyrl-CS"/>
        </w:rPr>
        <w:t xml:space="preserve"> </w:t>
      </w:r>
      <w:r w:rsidR="000832FB">
        <w:rPr>
          <w:rFonts w:ascii="Arial" w:hAnsi="Arial" w:cs="Arial"/>
          <w:lang w:val="sr-Cyrl-CS"/>
        </w:rPr>
        <w:t xml:space="preserve">у Нишу </w:t>
      </w:r>
      <w:r w:rsidR="000832FB" w:rsidRPr="007F22D4">
        <w:rPr>
          <w:rFonts w:ascii="Arial" w:hAnsi="Arial" w:cs="Arial"/>
          <w:lang w:val="sr-Cyrl-CS"/>
        </w:rPr>
        <w:t>за 201</w:t>
      </w:r>
      <w:r w:rsidR="000832FB" w:rsidRPr="007F22D4">
        <w:rPr>
          <w:rFonts w:ascii="Arial" w:hAnsi="Arial" w:cs="Arial"/>
        </w:rPr>
        <w:t>3</w:t>
      </w:r>
      <w:r w:rsidR="000832FB" w:rsidRPr="007F22D4">
        <w:rPr>
          <w:rFonts w:ascii="Arial" w:hAnsi="Arial" w:cs="Arial"/>
          <w:lang w:val="sr-Cyrl-CS"/>
        </w:rPr>
        <w:t xml:space="preserve">. годину, </w:t>
      </w:r>
      <w:r w:rsidR="000832FB" w:rsidRPr="007F22D4">
        <w:rPr>
          <w:rFonts w:ascii="Arial" w:hAnsi="Arial" w:cs="Arial"/>
        </w:rPr>
        <w:t xml:space="preserve"> број 01-</w:t>
      </w:r>
      <w:r w:rsidR="000832FB">
        <w:rPr>
          <w:rFonts w:ascii="Arial" w:hAnsi="Arial" w:cs="Arial"/>
          <w:lang w:val="sr-Cyrl-RS"/>
        </w:rPr>
        <w:t>1068</w:t>
      </w:r>
      <w:r w:rsidR="000832FB" w:rsidRPr="007F22D4">
        <w:rPr>
          <w:rFonts w:ascii="Arial" w:hAnsi="Arial" w:cs="Arial"/>
        </w:rPr>
        <w:t>/</w:t>
      </w:r>
      <w:r w:rsidR="000832FB">
        <w:rPr>
          <w:rFonts w:ascii="Arial" w:hAnsi="Arial" w:cs="Arial"/>
          <w:lang w:val="sr-Cyrl-RS"/>
        </w:rPr>
        <w:t>4</w:t>
      </w:r>
      <w:r w:rsidR="000832FB">
        <w:rPr>
          <w:rFonts w:ascii="Arial" w:hAnsi="Arial" w:cs="Arial"/>
          <w:lang w:val="sr-Cyrl-CS"/>
        </w:rPr>
        <w:t xml:space="preserve"> ,</w:t>
      </w:r>
      <w:r w:rsidRPr="007F22D4">
        <w:rPr>
          <w:rFonts w:ascii="Arial" w:hAnsi="Arial" w:cs="Arial"/>
          <w:lang w:val="sr-Cyrl-CS"/>
        </w:rPr>
        <w:t xml:space="preserve"> кој</w:t>
      </w:r>
      <w:r w:rsidR="000832FB">
        <w:rPr>
          <w:rFonts w:ascii="Arial" w:hAnsi="Arial" w:cs="Arial"/>
          <w:lang w:val="sr-Cyrl-CS"/>
        </w:rPr>
        <w:t>е</w:t>
      </w:r>
      <w:r w:rsidRPr="007F22D4">
        <w:rPr>
          <w:rFonts w:ascii="Arial" w:hAnsi="Arial" w:cs="Arial"/>
          <w:lang w:val="sr-Cyrl-CS"/>
        </w:rPr>
        <w:t xml:space="preserve"> је донео</w:t>
      </w:r>
      <w:r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  <w:lang w:val="sr-Cyrl-CS"/>
        </w:rPr>
        <w:t>Управни одбор</w:t>
      </w:r>
      <w:r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  <w:lang w:val="sr-Cyrl-CS"/>
        </w:rPr>
        <w:t>Установе</w:t>
      </w:r>
      <w:r w:rsidRPr="007F22D4">
        <w:rPr>
          <w:rFonts w:ascii="Arial" w:hAnsi="Arial" w:cs="Arial"/>
        </w:rPr>
        <w:t>,</w:t>
      </w:r>
      <w:r w:rsidRPr="007F22D4">
        <w:rPr>
          <w:rFonts w:ascii="Arial" w:hAnsi="Arial" w:cs="Arial"/>
          <w:lang w:val="sr-Cyrl-CS"/>
        </w:rPr>
        <w:t xml:space="preserve"> </w:t>
      </w:r>
      <w:r w:rsidR="0066495B" w:rsidRPr="007F22D4">
        <w:rPr>
          <w:rFonts w:ascii="Arial" w:hAnsi="Arial" w:cs="Arial"/>
          <w:lang w:val="sr-Cyrl-CS"/>
        </w:rPr>
        <w:t xml:space="preserve">на седници одржаној </w:t>
      </w:r>
      <w:r w:rsidR="00893546" w:rsidRPr="007F22D4">
        <w:rPr>
          <w:rFonts w:ascii="Arial" w:hAnsi="Arial" w:cs="Arial"/>
        </w:rPr>
        <w:t xml:space="preserve"> </w:t>
      </w:r>
      <w:r w:rsidR="000832FB">
        <w:rPr>
          <w:rFonts w:ascii="Arial" w:hAnsi="Arial" w:cs="Arial"/>
        </w:rPr>
        <w:t>29.05.</w:t>
      </w:r>
      <w:r w:rsidR="000832FB" w:rsidRPr="007F22D4">
        <w:rPr>
          <w:rFonts w:ascii="Arial" w:hAnsi="Arial" w:cs="Arial"/>
        </w:rPr>
        <w:t>2013. године</w:t>
      </w:r>
      <w:r w:rsidR="000832FB">
        <w:rPr>
          <w:rFonts w:ascii="Arial" w:hAnsi="Arial" w:cs="Arial"/>
          <w:lang w:val="sr-Cyrl-RS"/>
        </w:rPr>
        <w:t>.</w:t>
      </w:r>
    </w:p>
    <w:p w:rsidR="0066495B" w:rsidRPr="007F22D4" w:rsidRDefault="00893546" w:rsidP="00893546">
      <w:pPr>
        <w:rPr>
          <w:rFonts w:ascii="Arial" w:hAnsi="Arial" w:cs="Arial"/>
        </w:rPr>
      </w:pPr>
      <w:r w:rsidRPr="007F22D4">
        <w:rPr>
          <w:rFonts w:ascii="Arial" w:hAnsi="Arial" w:cs="Arial"/>
        </w:rPr>
        <w:tab/>
      </w:r>
    </w:p>
    <w:p w:rsidR="0066495B" w:rsidRPr="007F22D4" w:rsidRDefault="0066495B" w:rsidP="0025490F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</w:rPr>
        <w:tab/>
        <w:t>II</w:t>
      </w:r>
      <w:r w:rsidRPr="007F22D4">
        <w:rPr>
          <w:rFonts w:ascii="Arial" w:hAnsi="Arial" w:cs="Arial"/>
        </w:rPr>
        <w:tab/>
      </w:r>
      <w:r w:rsidR="000832FB">
        <w:rPr>
          <w:rFonts w:ascii="Arial" w:hAnsi="Arial" w:cs="Arial"/>
          <w:lang w:val="sr-Cyrl-RS"/>
        </w:rPr>
        <w:t xml:space="preserve">Измене и допуне </w:t>
      </w:r>
      <w:r w:rsidR="000832FB" w:rsidRPr="007F22D4">
        <w:rPr>
          <w:rFonts w:ascii="Arial" w:hAnsi="Arial" w:cs="Arial"/>
        </w:rPr>
        <w:t>П</w:t>
      </w:r>
      <w:r w:rsidR="000832FB">
        <w:rPr>
          <w:rFonts w:ascii="Arial" w:hAnsi="Arial" w:cs="Arial"/>
          <w:lang w:val="sr-Cyrl-RS"/>
        </w:rPr>
        <w:t>лана и п</w:t>
      </w:r>
      <w:r w:rsidR="000832FB" w:rsidRPr="007F22D4">
        <w:rPr>
          <w:rFonts w:ascii="Arial" w:hAnsi="Arial" w:cs="Arial"/>
        </w:rPr>
        <w:t xml:space="preserve">рограма рада </w:t>
      </w:r>
      <w:r w:rsidR="000832FB" w:rsidRPr="007F22D4">
        <w:rPr>
          <w:rFonts w:ascii="Arial" w:hAnsi="Arial" w:cs="Arial"/>
          <w:lang w:val="sr-Cyrl-CS"/>
        </w:rPr>
        <w:t>Народног позоришта</w:t>
      </w:r>
      <w:r w:rsidR="000832FB">
        <w:rPr>
          <w:rFonts w:ascii="Arial" w:hAnsi="Arial" w:cs="Arial"/>
          <w:lang w:val="sr-Cyrl-CS"/>
        </w:rPr>
        <w:t xml:space="preserve">  у Нишу </w:t>
      </w:r>
      <w:r w:rsidR="000832FB" w:rsidRPr="007F22D4">
        <w:rPr>
          <w:rFonts w:ascii="Arial" w:hAnsi="Arial" w:cs="Arial"/>
          <w:lang w:val="sr-Cyrl-CS"/>
        </w:rPr>
        <w:t>за 201</w:t>
      </w:r>
      <w:r w:rsidR="000832FB" w:rsidRPr="007F22D4">
        <w:rPr>
          <w:rFonts w:ascii="Arial" w:hAnsi="Arial" w:cs="Arial"/>
        </w:rPr>
        <w:t>3</w:t>
      </w:r>
      <w:r w:rsidR="000832FB" w:rsidRPr="007F22D4">
        <w:rPr>
          <w:rFonts w:ascii="Arial" w:hAnsi="Arial" w:cs="Arial"/>
          <w:lang w:val="sr-Cyrl-CS"/>
        </w:rPr>
        <w:t xml:space="preserve">. </w:t>
      </w:r>
      <w:r w:rsidR="00B15A0A">
        <w:rPr>
          <w:rFonts w:ascii="Arial" w:hAnsi="Arial" w:cs="Arial"/>
          <w:lang w:val="sr-Cyrl-RS"/>
        </w:rPr>
        <w:t>г</w:t>
      </w:r>
      <w:r w:rsidR="000832FB" w:rsidRPr="007F22D4">
        <w:rPr>
          <w:rFonts w:ascii="Arial" w:hAnsi="Arial" w:cs="Arial"/>
          <w:lang w:val="sr-Cyrl-CS"/>
        </w:rPr>
        <w:t>одину</w:t>
      </w:r>
      <w:r w:rsidR="002D692F">
        <w:rPr>
          <w:rFonts w:ascii="Arial" w:hAnsi="Arial" w:cs="Arial"/>
          <w:lang w:val="sr-Cyrl-CS"/>
        </w:rPr>
        <w:t>,</w:t>
      </w:r>
      <w:r w:rsidR="009E1FFE"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</w:rPr>
        <w:t>реал</w:t>
      </w:r>
      <w:r w:rsidR="004A3165" w:rsidRPr="007F22D4">
        <w:rPr>
          <w:rFonts w:ascii="Arial" w:hAnsi="Arial" w:cs="Arial"/>
        </w:rPr>
        <w:t>изоваће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 се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складу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>са</w:t>
      </w:r>
      <w:r w:rsidRPr="007F22D4">
        <w:rPr>
          <w:rFonts w:ascii="Arial" w:hAnsi="Arial" w:cs="Arial"/>
        </w:rPr>
        <w:t xml:space="preserve"> </w:t>
      </w:r>
      <w:r w:rsidR="0061096F"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</w:rPr>
        <w:t xml:space="preserve">финансијским планом </w:t>
      </w:r>
      <w:r w:rsidR="0061096F" w:rsidRPr="007F22D4">
        <w:rPr>
          <w:rFonts w:ascii="Arial" w:hAnsi="Arial" w:cs="Arial"/>
        </w:rPr>
        <w:t xml:space="preserve">ове </w:t>
      </w:r>
      <w:r w:rsidR="00B4057D">
        <w:rPr>
          <w:rFonts w:ascii="Arial" w:hAnsi="Arial" w:cs="Arial"/>
          <w:lang w:val="sr-Cyrl-RS"/>
        </w:rPr>
        <w:t>у</w:t>
      </w:r>
      <w:r w:rsidRPr="007F22D4">
        <w:rPr>
          <w:rFonts w:ascii="Arial" w:hAnsi="Arial" w:cs="Arial"/>
        </w:rPr>
        <w:t xml:space="preserve">станове </w:t>
      </w:r>
      <w:r w:rsidR="00893546" w:rsidRPr="007F22D4">
        <w:rPr>
          <w:rFonts w:ascii="Arial" w:hAnsi="Arial" w:cs="Arial"/>
        </w:rPr>
        <w:t>за 2013</w:t>
      </w:r>
      <w:r w:rsidR="0061096F" w:rsidRPr="007F22D4">
        <w:rPr>
          <w:rFonts w:ascii="Arial" w:hAnsi="Arial" w:cs="Arial"/>
        </w:rPr>
        <w:t xml:space="preserve">. годину. </w:t>
      </w:r>
      <w:r w:rsidR="004A3165" w:rsidRPr="007F22D4">
        <w:rPr>
          <w:rFonts w:ascii="Arial" w:hAnsi="Arial" w:cs="Arial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II</w:t>
      </w:r>
      <w:r w:rsidR="0066495B"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  <w:lang w:val="sr-Cyrl-CS"/>
        </w:rPr>
        <w:tab/>
        <w:t xml:space="preserve">Решење доставити </w:t>
      </w:r>
      <w:r w:rsidR="009E1FFE" w:rsidRPr="007F22D4">
        <w:rPr>
          <w:rFonts w:ascii="Arial" w:hAnsi="Arial" w:cs="Arial"/>
          <w:lang w:val="sr-Cyrl-CS"/>
        </w:rPr>
        <w:t>Народном позоришту</w:t>
      </w:r>
      <w:r w:rsidR="000832FB">
        <w:rPr>
          <w:rFonts w:ascii="Arial" w:hAnsi="Arial" w:cs="Arial"/>
          <w:lang w:val="sr-Cyrl-CS"/>
        </w:rPr>
        <w:t xml:space="preserve"> у</w:t>
      </w:r>
      <w:r w:rsidR="009E1FFE" w:rsidRPr="007F22D4">
        <w:rPr>
          <w:rFonts w:ascii="Arial" w:hAnsi="Arial" w:cs="Arial"/>
          <w:lang w:val="sr-Cyrl-CS"/>
        </w:rPr>
        <w:t xml:space="preserve"> Ниш</w:t>
      </w:r>
      <w:r w:rsidR="000832FB">
        <w:rPr>
          <w:rFonts w:ascii="Arial" w:hAnsi="Arial" w:cs="Arial"/>
          <w:lang w:val="sr-Cyrl-CS"/>
        </w:rPr>
        <w:t>у</w:t>
      </w:r>
      <w:r w:rsidRPr="007F22D4">
        <w:rPr>
          <w:rFonts w:ascii="Arial" w:hAnsi="Arial" w:cs="Arial"/>
          <w:lang w:val="sr-Cyrl-CS"/>
        </w:rPr>
        <w:t>, Управи за образовање, културу, омладину и спорт и Управи за финансије, изворне приходе локалне самоуправе и јавне набавке.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>Број:</w:t>
      </w:r>
    </w:p>
    <w:p w:rsidR="0025490F" w:rsidRPr="007F22D4" w:rsidRDefault="0061096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У Нишу,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7F22D4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</w:rPr>
        <w:t xml:space="preserve">           </w:t>
      </w:r>
      <w:r w:rsidRPr="007F22D4">
        <w:rPr>
          <w:rFonts w:ascii="Arial" w:hAnsi="Arial" w:cs="Arial"/>
          <w:lang w:val="sr-Cyrl-CS"/>
        </w:rPr>
        <w:t>Председник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93627E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</w:p>
    <w:p w:rsidR="0025490F" w:rsidRPr="007F22D4" w:rsidRDefault="0093627E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 xml:space="preserve">         </w:t>
      </w:r>
      <w:r w:rsidR="0025490F" w:rsidRPr="007F22D4">
        <w:rPr>
          <w:rFonts w:ascii="Arial" w:hAnsi="Arial" w:cs="Arial"/>
          <w:b/>
          <w:lang w:val="sr-Cyrl-CS"/>
        </w:rPr>
        <w:tab/>
      </w:r>
      <w:r w:rsidR="0025490F"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25490F" w:rsidRPr="007F22D4">
        <w:rPr>
          <w:rFonts w:ascii="Arial" w:hAnsi="Arial" w:cs="Arial"/>
          <w:b/>
          <w:lang w:val="sr-Cyrl-CS"/>
        </w:rPr>
        <w:t xml:space="preserve">                  </w:t>
      </w:r>
      <w:r w:rsidR="0025490F" w:rsidRPr="007F22D4">
        <w:rPr>
          <w:rFonts w:ascii="Arial" w:hAnsi="Arial" w:cs="Arial"/>
          <w:lang w:val="sr-Cyrl-CS"/>
        </w:rPr>
        <w:t>Проф. др Миле Илић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F22D4" w:rsidRDefault="007F22D4">
      <w:pPr>
        <w:spacing w:after="200" w:line="276" w:lineRule="auto"/>
        <w:rPr>
          <w:rFonts w:ascii="Arial" w:hAnsi="Arial" w:cs="Arial"/>
          <w:b/>
          <w:bCs/>
          <w:i/>
          <w:lang w:val="sr-Cyrl-CS"/>
        </w:rPr>
      </w:pPr>
      <w:r>
        <w:rPr>
          <w:rFonts w:ascii="Arial" w:hAnsi="Arial" w:cs="Arial"/>
          <w:b/>
          <w:bCs/>
          <w:i/>
          <w:lang w:val="sr-Cyrl-CS"/>
        </w:rPr>
        <w:br w:type="page"/>
      </w: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7F22D4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0832FB" w:rsidRPr="007F22D4" w:rsidRDefault="000832FB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6D30C8" w:rsidRDefault="0025490F" w:rsidP="006D30C8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 xml:space="preserve">Управни одбор </w:t>
      </w:r>
      <w:r w:rsidR="009E1FFE" w:rsidRPr="007F22D4">
        <w:rPr>
          <w:rFonts w:ascii="Arial" w:hAnsi="Arial" w:cs="Arial"/>
          <w:lang w:val="sr-Cyrl-CS"/>
        </w:rPr>
        <w:t>Народног позоришта</w:t>
      </w:r>
      <w:r w:rsidR="00C1476A">
        <w:rPr>
          <w:rFonts w:ascii="Arial" w:hAnsi="Arial" w:cs="Arial"/>
          <w:lang w:val="sr-Cyrl-CS"/>
        </w:rPr>
        <w:t xml:space="preserve"> у</w:t>
      </w:r>
      <w:r w:rsidR="009E1FFE" w:rsidRPr="007F22D4">
        <w:rPr>
          <w:rFonts w:ascii="Arial" w:hAnsi="Arial" w:cs="Arial"/>
          <w:lang w:val="sr-Cyrl-CS"/>
        </w:rPr>
        <w:t xml:space="preserve"> </w:t>
      </w:r>
      <w:r w:rsidR="00B4057D">
        <w:rPr>
          <w:rFonts w:ascii="Arial" w:hAnsi="Arial" w:cs="Arial"/>
          <w:lang w:val="sr-Cyrl-CS"/>
        </w:rPr>
        <w:t>Ниш</w:t>
      </w:r>
      <w:r w:rsidR="00C1476A">
        <w:rPr>
          <w:rFonts w:ascii="Arial" w:hAnsi="Arial" w:cs="Arial"/>
          <w:lang w:val="sr-Cyrl-CS"/>
        </w:rPr>
        <w:t>у</w:t>
      </w:r>
      <w:r w:rsidRPr="007F22D4">
        <w:rPr>
          <w:rFonts w:ascii="Arial" w:hAnsi="Arial" w:cs="Arial"/>
        </w:rPr>
        <w:t xml:space="preserve">, на седници одржаној </w:t>
      </w:r>
      <w:r w:rsidR="000832FB">
        <w:rPr>
          <w:rFonts w:ascii="Arial" w:hAnsi="Arial" w:cs="Arial"/>
        </w:rPr>
        <w:t>29.05.</w:t>
      </w:r>
      <w:r w:rsidR="000832FB" w:rsidRPr="007F22D4">
        <w:rPr>
          <w:rFonts w:ascii="Arial" w:hAnsi="Arial" w:cs="Arial"/>
        </w:rPr>
        <w:t>2013. године</w:t>
      </w:r>
      <w:r w:rsidR="000832FB">
        <w:rPr>
          <w:rFonts w:ascii="Arial" w:hAnsi="Arial" w:cs="Arial"/>
          <w:lang w:val="sr-Cyrl-RS"/>
        </w:rPr>
        <w:t>,</w:t>
      </w:r>
      <w:r w:rsidRPr="007F22D4">
        <w:rPr>
          <w:rFonts w:ascii="Arial" w:hAnsi="Arial" w:cs="Arial"/>
        </w:rPr>
        <w:t xml:space="preserve"> донео је  </w:t>
      </w:r>
      <w:r w:rsidR="000832FB">
        <w:rPr>
          <w:rFonts w:ascii="Arial" w:hAnsi="Arial" w:cs="Arial"/>
          <w:lang w:val="sr-Cyrl-RS"/>
        </w:rPr>
        <w:t xml:space="preserve">Измене и допуне </w:t>
      </w:r>
      <w:r w:rsidR="000832FB" w:rsidRPr="007F22D4">
        <w:rPr>
          <w:rFonts w:ascii="Arial" w:hAnsi="Arial" w:cs="Arial"/>
        </w:rPr>
        <w:t>П</w:t>
      </w:r>
      <w:r w:rsidR="000832FB">
        <w:rPr>
          <w:rFonts w:ascii="Arial" w:hAnsi="Arial" w:cs="Arial"/>
          <w:lang w:val="sr-Cyrl-RS"/>
        </w:rPr>
        <w:t>лана и п</w:t>
      </w:r>
      <w:r w:rsidR="000832FB" w:rsidRPr="007F22D4">
        <w:rPr>
          <w:rFonts w:ascii="Arial" w:hAnsi="Arial" w:cs="Arial"/>
        </w:rPr>
        <w:t xml:space="preserve">рограма рада </w:t>
      </w:r>
      <w:r w:rsidR="000832FB" w:rsidRPr="007F22D4">
        <w:rPr>
          <w:rFonts w:ascii="Arial" w:hAnsi="Arial" w:cs="Arial"/>
          <w:lang w:val="sr-Cyrl-CS"/>
        </w:rPr>
        <w:t>Народног позоришта</w:t>
      </w:r>
      <w:r w:rsidR="000832FB">
        <w:rPr>
          <w:rFonts w:ascii="Arial" w:hAnsi="Arial" w:cs="Arial"/>
          <w:lang w:val="sr-Cyrl-CS"/>
        </w:rPr>
        <w:t xml:space="preserve">  у Нишу </w:t>
      </w:r>
      <w:r w:rsidR="000832FB" w:rsidRPr="007F22D4">
        <w:rPr>
          <w:rFonts w:ascii="Arial" w:hAnsi="Arial" w:cs="Arial"/>
          <w:lang w:val="sr-Cyrl-CS"/>
        </w:rPr>
        <w:t>за 201</w:t>
      </w:r>
      <w:r w:rsidR="000832FB" w:rsidRPr="007F22D4">
        <w:rPr>
          <w:rFonts w:ascii="Arial" w:hAnsi="Arial" w:cs="Arial"/>
        </w:rPr>
        <w:t>3</w:t>
      </w:r>
      <w:r w:rsidR="000832FB" w:rsidRPr="007F22D4">
        <w:rPr>
          <w:rFonts w:ascii="Arial" w:hAnsi="Arial" w:cs="Arial"/>
          <w:lang w:val="sr-Cyrl-CS"/>
        </w:rPr>
        <w:t xml:space="preserve">. годину, </w:t>
      </w:r>
      <w:r w:rsidR="000832FB" w:rsidRPr="007F22D4">
        <w:rPr>
          <w:rFonts w:ascii="Arial" w:hAnsi="Arial" w:cs="Arial"/>
        </w:rPr>
        <w:t xml:space="preserve"> број 01-</w:t>
      </w:r>
      <w:r w:rsidR="000832FB">
        <w:rPr>
          <w:rFonts w:ascii="Arial" w:hAnsi="Arial" w:cs="Arial"/>
          <w:lang w:val="sr-Cyrl-RS"/>
        </w:rPr>
        <w:t>1068</w:t>
      </w:r>
      <w:r w:rsidR="000832FB" w:rsidRPr="007F22D4">
        <w:rPr>
          <w:rFonts w:ascii="Arial" w:hAnsi="Arial" w:cs="Arial"/>
        </w:rPr>
        <w:t>/</w:t>
      </w:r>
      <w:r w:rsidR="000832FB">
        <w:rPr>
          <w:rFonts w:ascii="Arial" w:hAnsi="Arial" w:cs="Arial"/>
          <w:lang w:val="sr-Cyrl-RS"/>
        </w:rPr>
        <w:t>4</w:t>
      </w:r>
      <w:r w:rsidR="000832FB">
        <w:rPr>
          <w:rFonts w:ascii="Arial" w:hAnsi="Arial" w:cs="Arial"/>
          <w:lang w:val="sr-Cyrl-CS"/>
        </w:rPr>
        <w:t xml:space="preserve"> </w:t>
      </w:r>
      <w:r w:rsidR="00C1476A">
        <w:rPr>
          <w:rFonts w:ascii="Arial" w:hAnsi="Arial" w:cs="Arial"/>
          <w:lang w:val="sr-Cyrl-CS"/>
        </w:rPr>
        <w:t>.</w:t>
      </w:r>
    </w:p>
    <w:p w:rsidR="00851D4A" w:rsidRDefault="006D30C8" w:rsidP="006D30C8">
      <w:pPr>
        <w:ind w:firstLine="720"/>
        <w:jc w:val="both"/>
        <w:rPr>
          <w:rFonts w:ascii="Arial" w:hAnsi="Arial" w:cs="Arial"/>
          <w:lang w:val="sr-Cyrl-CS"/>
        </w:rPr>
      </w:pPr>
      <w:r w:rsidRPr="006D30C8">
        <w:rPr>
          <w:rFonts w:ascii="Arial" w:hAnsi="Arial" w:cs="Arial"/>
          <w:lang w:val="sr-Cyrl-CS"/>
        </w:rPr>
        <w:t xml:space="preserve">Предложене </w:t>
      </w:r>
      <w:r>
        <w:rPr>
          <w:rFonts w:ascii="Arial" w:hAnsi="Arial" w:cs="Arial"/>
          <w:lang w:val="sr-Cyrl-CS"/>
        </w:rPr>
        <w:t>И</w:t>
      </w:r>
      <w:r w:rsidRPr="006D30C8">
        <w:rPr>
          <w:rFonts w:ascii="Arial" w:hAnsi="Arial" w:cs="Arial"/>
          <w:lang w:val="sr-Cyrl-CS"/>
        </w:rPr>
        <w:t>змене и допуне Плана и програма рада за 201</w:t>
      </w:r>
      <w:r w:rsidRPr="006D30C8">
        <w:rPr>
          <w:rFonts w:ascii="Arial" w:hAnsi="Arial" w:cs="Arial"/>
        </w:rPr>
        <w:t>3</w:t>
      </w:r>
      <w:r w:rsidR="00C1476A">
        <w:rPr>
          <w:rFonts w:ascii="Arial" w:hAnsi="Arial" w:cs="Arial"/>
          <w:lang w:val="sr-Cyrl-CS"/>
        </w:rPr>
        <w:t>. годину односе се на п</w:t>
      </w:r>
      <w:r w:rsidRPr="006D30C8">
        <w:rPr>
          <w:rFonts w:ascii="Arial" w:hAnsi="Arial" w:cs="Arial"/>
          <w:lang w:val="sr-Cyrl-CS"/>
        </w:rPr>
        <w:t>ремијерни део Плана и програма рад</w:t>
      </w:r>
      <w:r>
        <w:rPr>
          <w:rFonts w:ascii="Arial" w:hAnsi="Arial" w:cs="Arial"/>
          <w:lang w:val="sr-Cyrl-CS"/>
        </w:rPr>
        <w:t xml:space="preserve">а Народног позоришта у Нишу, </w:t>
      </w:r>
      <w:r w:rsidR="00851D4A">
        <w:rPr>
          <w:rFonts w:ascii="Arial" w:hAnsi="Arial" w:cs="Arial"/>
          <w:lang w:val="sr-Cyrl-CS"/>
        </w:rPr>
        <w:t xml:space="preserve"> и то</w:t>
      </w:r>
      <w:r w:rsidRPr="006D30C8">
        <w:rPr>
          <w:rFonts w:ascii="Arial" w:hAnsi="Arial" w:cs="Arial"/>
          <w:lang w:val="sr-Cyrl-CS"/>
        </w:rPr>
        <w:t>:</w:t>
      </w:r>
      <w:r>
        <w:rPr>
          <w:rFonts w:ascii="Arial" w:hAnsi="Arial" w:cs="Arial"/>
          <w:lang w:val="sr-Cyrl-CS"/>
        </w:rPr>
        <w:t xml:space="preserve"> </w:t>
      </w:r>
    </w:p>
    <w:p w:rsidR="00851D4A" w:rsidRDefault="00851D4A" w:rsidP="006D30C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Уместо планиране представе „Маска“ Милоша Црњанског, планира се п</w:t>
      </w:r>
      <w:r w:rsidR="006D30C8">
        <w:rPr>
          <w:rFonts w:ascii="Arial" w:hAnsi="Arial" w:cs="Arial"/>
          <w:lang w:val="sr-Cyrl-CS"/>
        </w:rPr>
        <w:t>редстава „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>Деветсто петнаеста – трагедија једног народа</w:t>
      </w:r>
      <w:r w:rsidR="006D30C8">
        <w:rPr>
          <w:rFonts w:ascii="Arial" w:hAnsi="Arial" w:cs="Arial"/>
          <w:shd w:val="clear" w:color="auto" w:fill="FFFFFF"/>
          <w:lang w:val="sr-Cyrl-RS"/>
        </w:rPr>
        <w:t>“</w:t>
      </w:r>
      <w:r w:rsidR="006D30C8" w:rsidRPr="006D30C8">
        <w:rPr>
          <w:rFonts w:ascii="Arial" w:hAnsi="Arial" w:cs="Arial"/>
          <w:b/>
          <w:shd w:val="clear" w:color="auto" w:fill="FFFFFF"/>
        </w:rPr>
        <w:t xml:space="preserve"> 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>Бранислав</w:t>
      </w:r>
      <w:r w:rsidR="006D30C8" w:rsidRPr="006D30C8">
        <w:rPr>
          <w:rFonts w:ascii="Arial" w:hAnsi="Arial" w:cs="Arial"/>
          <w:shd w:val="clear" w:color="auto" w:fill="FFFFFF"/>
        </w:rPr>
        <w:t>a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 Нушић</w:t>
      </w:r>
      <w:r w:rsidR="006D30C8" w:rsidRPr="006D30C8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  <w:lang w:val="sr-Cyrl-RS"/>
        </w:rPr>
        <w:t>,</w:t>
      </w:r>
      <w:r w:rsidR="006D30C8" w:rsidRPr="006D30C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sr-Cyrl-CS"/>
        </w:rPr>
        <w:t xml:space="preserve">а 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поводом обележавања </w:t>
      </w:r>
      <w:r w:rsidR="006D30C8" w:rsidRPr="006D30C8">
        <w:rPr>
          <w:rFonts w:ascii="Arial" w:hAnsi="Arial" w:cs="Arial"/>
          <w:lang w:val="sr-Latn-CS"/>
        </w:rPr>
        <w:t>стогодишњиц</w:t>
      </w:r>
      <w:r w:rsidR="006D30C8" w:rsidRPr="006D30C8">
        <w:rPr>
          <w:rFonts w:ascii="Arial" w:hAnsi="Arial" w:cs="Arial"/>
          <w:lang w:val="sr-Cyrl-CS"/>
        </w:rPr>
        <w:t>е</w:t>
      </w:r>
      <w:r w:rsidR="006D30C8" w:rsidRPr="006D30C8">
        <w:rPr>
          <w:rFonts w:ascii="Arial" w:hAnsi="Arial" w:cs="Arial"/>
          <w:lang w:val="sr-Latn-CS"/>
        </w:rPr>
        <w:t xml:space="preserve"> Балканских ратова (1912,1913</w:t>
      </w:r>
      <w:r>
        <w:rPr>
          <w:rFonts w:ascii="Arial" w:hAnsi="Arial" w:cs="Arial"/>
          <w:lang w:val="sr-Latn-CS"/>
        </w:rPr>
        <w:t>) и почетка Првог светског рата</w:t>
      </w:r>
      <w:r w:rsidR="006D30C8" w:rsidRPr="006D30C8">
        <w:rPr>
          <w:rFonts w:ascii="Arial" w:hAnsi="Arial" w:cs="Arial"/>
          <w:lang w:val="sr-Cyrl-CS"/>
        </w:rPr>
        <w:t>.</w:t>
      </w:r>
      <w:r w:rsidR="006D30C8">
        <w:rPr>
          <w:rFonts w:ascii="Arial" w:hAnsi="Arial" w:cs="Arial"/>
          <w:lang w:val="sr-Cyrl-CS"/>
        </w:rPr>
        <w:t xml:space="preserve"> </w:t>
      </w:r>
    </w:p>
    <w:p w:rsidR="00851D4A" w:rsidRDefault="00851D4A" w:rsidP="006D30C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 Програма се брише представа Пер Гинт Хенрика Ибзена а уместо ње се планира „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>Сумњиво лице</w:t>
      </w:r>
      <w:r w:rsidR="006D30C8">
        <w:rPr>
          <w:rFonts w:ascii="Arial" w:hAnsi="Arial" w:cs="Arial"/>
          <w:shd w:val="clear" w:color="auto" w:fill="FFFFFF"/>
          <w:lang w:val="sr-Cyrl-CS"/>
        </w:rPr>
        <w:t>“</w:t>
      </w:r>
      <w:r w:rsidR="006D30C8" w:rsidRPr="006D30C8">
        <w:rPr>
          <w:rFonts w:ascii="Arial" w:hAnsi="Arial" w:cs="Arial"/>
          <w:b/>
          <w:shd w:val="clear" w:color="auto" w:fill="FFFFFF"/>
          <w:lang w:val="sr-Cyrl-CS"/>
        </w:rPr>
        <w:t xml:space="preserve"> 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>Бранислава Нушића</w:t>
      </w:r>
      <w:r>
        <w:rPr>
          <w:rFonts w:ascii="Arial" w:hAnsi="Arial" w:cs="Arial"/>
          <w:shd w:val="clear" w:color="auto" w:fill="FFFFFF"/>
          <w:lang w:val="sr-Cyrl-CS"/>
        </w:rPr>
        <w:t>. Ова представа ће бити рађена као</w:t>
      </w:r>
      <w:r w:rsidR="006D30C8">
        <w:rPr>
          <w:rFonts w:ascii="Arial" w:hAnsi="Arial" w:cs="Arial"/>
          <w:shd w:val="clear" w:color="auto" w:fill="FFFFFF"/>
          <w:lang w:val="sr-Cyrl-CS"/>
        </w:rPr>
        <w:t xml:space="preserve"> 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копродукцијски пројекат међудржавне сарадње Републике Србије и Републике Македоније. Реч је о копродукцији Народног позоришта Битољ и Народног позоришта Ниш до које је дошло на иницијативу Амбасадора Републике Македоније Љубише Георгијевског, </w:t>
      </w:r>
      <w:r w:rsidR="006D30C8" w:rsidRPr="006D30C8">
        <w:rPr>
          <w:rFonts w:ascii="Arial" w:hAnsi="Arial" w:cs="Arial"/>
          <w:lang w:val="sr-Cyrl-CS"/>
        </w:rPr>
        <w:t xml:space="preserve">и уз свесрдну подршку </w:t>
      </w:r>
      <w:r w:rsidR="006D30C8">
        <w:rPr>
          <w:rFonts w:ascii="Arial" w:hAnsi="Arial" w:cs="Arial"/>
          <w:lang w:val="sr-Cyrl-CS"/>
        </w:rPr>
        <w:t>М</w:t>
      </w:r>
      <w:r w:rsidR="006D30C8" w:rsidRPr="006D30C8">
        <w:rPr>
          <w:rFonts w:ascii="Arial" w:hAnsi="Arial" w:cs="Arial"/>
          <w:lang w:val="sr-Cyrl-CS"/>
        </w:rPr>
        <w:t xml:space="preserve">инистарства културе Републике Македоније и Републике Србије. </w:t>
      </w:r>
    </w:p>
    <w:p w:rsidR="00926998" w:rsidRDefault="00C676A7" w:rsidP="006D30C8">
      <w:pPr>
        <w:ind w:firstLine="720"/>
        <w:jc w:val="both"/>
        <w:rPr>
          <w:rFonts w:ascii="Arial" w:hAnsi="Arial" w:cs="Arial"/>
          <w:shd w:val="clear" w:color="auto" w:fill="FFFFFF"/>
          <w:lang w:val="sr-Cyrl-CS"/>
        </w:rPr>
      </w:pPr>
      <w:r>
        <w:rPr>
          <w:rFonts w:ascii="Arial" w:hAnsi="Arial" w:cs="Arial"/>
          <w:lang w:val="sr-Cyrl-CS"/>
        </w:rPr>
        <w:t>Изменама програма планира се и обнова представе</w:t>
      </w:r>
      <w:r w:rsidR="006D30C8">
        <w:rPr>
          <w:rFonts w:ascii="Arial" w:hAnsi="Arial" w:cs="Arial"/>
          <w:lang w:val="sr-Cyrl-CS"/>
        </w:rPr>
        <w:t xml:space="preserve"> „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>Одабрани и уништени</w:t>
      </w:r>
      <w:r w:rsidR="006D30C8">
        <w:rPr>
          <w:rFonts w:ascii="Arial" w:hAnsi="Arial" w:cs="Arial"/>
          <w:shd w:val="clear" w:color="auto" w:fill="FFFFFF"/>
          <w:lang w:val="sr-Cyrl-CS"/>
        </w:rPr>
        <w:t>“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hd w:val="clear" w:color="auto" w:fill="FFFFFF"/>
          <w:lang w:val="sr-Cyrl-CS"/>
        </w:rPr>
        <w:t xml:space="preserve">која је, у 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 режији Кокана Младеновића, премијерно </w:t>
      </w:r>
      <w:r w:rsidR="006D30C8">
        <w:rPr>
          <w:rFonts w:ascii="Arial" w:hAnsi="Arial" w:cs="Arial"/>
          <w:shd w:val="clear" w:color="auto" w:fill="FFFFFF"/>
          <w:lang w:val="sr-Cyrl-CS"/>
        </w:rPr>
        <w:t xml:space="preserve"> изведен</w:t>
      </w:r>
      <w:r>
        <w:rPr>
          <w:rFonts w:ascii="Arial" w:hAnsi="Arial" w:cs="Arial"/>
          <w:shd w:val="clear" w:color="auto" w:fill="FFFFFF"/>
          <w:lang w:val="sr-Cyrl-CS"/>
        </w:rPr>
        <w:t>а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 2007. године</w:t>
      </w:r>
      <w:r w:rsidR="006D30C8" w:rsidRPr="006D30C8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  <w:lang w:val="sr-Cyrl-RS"/>
        </w:rPr>
        <w:t>Обнова представе је потребна из разлога што  није била на репертоару у претходне три године и што је у међувремену дошло до</w:t>
      </w:r>
      <w:r>
        <w:rPr>
          <w:rFonts w:ascii="Arial" w:hAnsi="Arial" w:cs="Arial"/>
          <w:shd w:val="clear" w:color="auto" w:fill="FFFFFF"/>
          <w:lang w:val="sr-Cyrl-CS"/>
        </w:rPr>
        <w:t xml:space="preserve"> промена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hd w:val="clear" w:color="auto" w:fill="FFFFFF"/>
          <w:lang w:val="sr-Cyrl-CS"/>
        </w:rPr>
        <w:t>у глумачком ансамблу.</w:t>
      </w:r>
      <w:r w:rsidR="006D30C8" w:rsidRPr="006D30C8">
        <w:rPr>
          <w:rFonts w:ascii="Arial" w:hAnsi="Arial" w:cs="Arial"/>
          <w:shd w:val="clear" w:color="auto" w:fill="FFFFFF"/>
          <w:lang w:val="sr-Cyrl-CS"/>
        </w:rPr>
        <w:t xml:space="preserve"> </w:t>
      </w:r>
    </w:p>
    <w:p w:rsidR="006D30C8" w:rsidRPr="006D30C8" w:rsidRDefault="006D30C8" w:rsidP="006D30C8">
      <w:pPr>
        <w:ind w:firstLine="720"/>
        <w:jc w:val="both"/>
        <w:rPr>
          <w:rFonts w:ascii="Arial" w:hAnsi="Arial" w:cs="Arial"/>
          <w:lang w:val="sr-Cyrl-CS"/>
        </w:rPr>
      </w:pPr>
      <w:r w:rsidRPr="006D30C8">
        <w:rPr>
          <w:rFonts w:ascii="Arial" w:hAnsi="Arial" w:cs="Arial"/>
          <w:lang w:val="sr-Cyrl-CS"/>
        </w:rPr>
        <w:t>У осталим деловима План и програм рада Народног позоришта у Нишу  за 2013. годину остаје непромењен. У финансијском смислу  План и програм остаје исти</w:t>
      </w:r>
      <w:r w:rsidR="00C1476A">
        <w:rPr>
          <w:rFonts w:ascii="Arial" w:hAnsi="Arial" w:cs="Arial"/>
          <w:lang w:val="sr-Cyrl-CS"/>
        </w:rPr>
        <w:t>,</w:t>
      </w:r>
      <w:r w:rsidRPr="006D30C8">
        <w:rPr>
          <w:rFonts w:ascii="Arial" w:hAnsi="Arial" w:cs="Arial"/>
          <w:lang w:val="sr-Cyrl-CS"/>
        </w:rPr>
        <w:t xml:space="preserve"> и у складу је са средствима опредељеним Финансијским планом Народног позоришта Ниш за 2013. годину.</w:t>
      </w:r>
    </w:p>
    <w:p w:rsidR="00C76DB8" w:rsidRPr="000832FB" w:rsidRDefault="00267785" w:rsidP="000832FB">
      <w:pPr>
        <w:jc w:val="both"/>
        <w:rPr>
          <w:rFonts w:ascii="Arial" w:hAnsi="Arial" w:cs="Arial"/>
          <w:b/>
          <w:color w:val="FF0000"/>
          <w:lang w:val="sr-Cyrl-CS"/>
        </w:rPr>
      </w:pPr>
      <w:r w:rsidRPr="000832FB">
        <w:rPr>
          <w:rFonts w:ascii="Arial" w:hAnsi="Arial" w:cs="Arial"/>
          <w:color w:val="FF0000"/>
          <w:lang w:val="ru-RU"/>
        </w:rPr>
        <w:tab/>
      </w:r>
      <w:r w:rsidR="0025490F" w:rsidRPr="000832FB">
        <w:rPr>
          <w:rFonts w:ascii="Arial" w:hAnsi="Arial" w:cs="Arial"/>
        </w:rPr>
        <w:t xml:space="preserve">Имајући у виду да </w:t>
      </w:r>
      <w:r w:rsidR="000832FB" w:rsidRPr="000832FB">
        <w:rPr>
          <w:rFonts w:ascii="Arial" w:hAnsi="Arial" w:cs="Arial"/>
          <w:lang w:val="sr-Cyrl-RS"/>
        </w:rPr>
        <w:t>су Измене и допуне Програма</w:t>
      </w:r>
      <w:r w:rsidR="0025490F" w:rsidRPr="000832FB">
        <w:rPr>
          <w:rFonts w:ascii="Arial" w:hAnsi="Arial" w:cs="Arial"/>
        </w:rPr>
        <w:t xml:space="preserve">  сачињен</w:t>
      </w:r>
      <w:r w:rsidR="000832FB" w:rsidRPr="000832FB">
        <w:rPr>
          <w:rFonts w:ascii="Arial" w:hAnsi="Arial" w:cs="Arial"/>
          <w:lang w:val="sr-Cyrl-RS"/>
        </w:rPr>
        <w:t>е</w:t>
      </w:r>
      <w:r w:rsidR="0025490F" w:rsidRPr="000832FB">
        <w:rPr>
          <w:rFonts w:ascii="Arial" w:hAnsi="Arial" w:cs="Arial"/>
        </w:rPr>
        <w:t xml:space="preserve"> у складу са законом, прописима Града и циљевима оснивања Установе,  предлаже се доношење решења о давању сагласности на </w:t>
      </w:r>
      <w:r w:rsidR="000832FB" w:rsidRPr="000832FB">
        <w:rPr>
          <w:rFonts w:ascii="Arial" w:hAnsi="Arial" w:cs="Arial"/>
          <w:lang w:val="sr-Cyrl-RS"/>
        </w:rPr>
        <w:t xml:space="preserve">Измене и допуне </w:t>
      </w:r>
      <w:r w:rsidR="000832FB" w:rsidRPr="000832FB">
        <w:rPr>
          <w:rFonts w:ascii="Arial" w:hAnsi="Arial" w:cs="Arial"/>
        </w:rPr>
        <w:t>П</w:t>
      </w:r>
      <w:r w:rsidR="000832FB" w:rsidRPr="000832FB">
        <w:rPr>
          <w:rFonts w:ascii="Arial" w:hAnsi="Arial" w:cs="Arial"/>
          <w:lang w:val="sr-Cyrl-RS"/>
        </w:rPr>
        <w:t>лана и п</w:t>
      </w:r>
      <w:r w:rsidR="000832FB" w:rsidRPr="000832FB">
        <w:rPr>
          <w:rFonts w:ascii="Arial" w:hAnsi="Arial" w:cs="Arial"/>
        </w:rPr>
        <w:t xml:space="preserve">рограма рада </w:t>
      </w:r>
      <w:r w:rsidR="000832FB" w:rsidRPr="000832FB">
        <w:rPr>
          <w:rFonts w:ascii="Arial" w:hAnsi="Arial" w:cs="Arial"/>
          <w:lang w:val="sr-Cyrl-CS"/>
        </w:rPr>
        <w:t xml:space="preserve">Народног позоришта  </w:t>
      </w:r>
      <w:r w:rsidR="000832FB">
        <w:rPr>
          <w:rFonts w:ascii="Arial" w:hAnsi="Arial" w:cs="Arial"/>
          <w:lang w:val="sr-Cyrl-CS"/>
        </w:rPr>
        <w:t xml:space="preserve">у Нишу </w:t>
      </w:r>
      <w:r w:rsidR="000832FB" w:rsidRPr="007F22D4">
        <w:rPr>
          <w:rFonts w:ascii="Arial" w:hAnsi="Arial" w:cs="Arial"/>
          <w:lang w:val="sr-Cyrl-CS"/>
        </w:rPr>
        <w:t>за 201</w:t>
      </w:r>
      <w:r w:rsidR="000832FB" w:rsidRPr="007F22D4">
        <w:rPr>
          <w:rFonts w:ascii="Arial" w:hAnsi="Arial" w:cs="Arial"/>
        </w:rPr>
        <w:t>3</w:t>
      </w:r>
      <w:r w:rsidR="000832FB" w:rsidRPr="007F22D4">
        <w:rPr>
          <w:rFonts w:ascii="Arial" w:hAnsi="Arial" w:cs="Arial"/>
          <w:lang w:val="sr-Cyrl-CS"/>
        </w:rPr>
        <w:t xml:space="preserve">. </w:t>
      </w:r>
      <w:r w:rsidR="00C1476A">
        <w:rPr>
          <w:rFonts w:ascii="Arial" w:hAnsi="Arial" w:cs="Arial"/>
          <w:lang w:val="sr-Cyrl-CS"/>
        </w:rPr>
        <w:t>г</w:t>
      </w:r>
      <w:r w:rsidR="000832FB" w:rsidRPr="007F22D4">
        <w:rPr>
          <w:rFonts w:ascii="Arial" w:hAnsi="Arial" w:cs="Arial"/>
          <w:lang w:val="sr-Cyrl-CS"/>
        </w:rPr>
        <w:t>одину</w:t>
      </w:r>
      <w:r w:rsidR="000832FB">
        <w:rPr>
          <w:rFonts w:ascii="Arial" w:hAnsi="Arial" w:cs="Arial"/>
          <w:lang w:val="sr-Cyrl-CS"/>
        </w:rPr>
        <w:t>.</w:t>
      </w:r>
      <w:r w:rsidR="0025490F" w:rsidRPr="000832FB">
        <w:rPr>
          <w:rFonts w:ascii="Arial" w:hAnsi="Arial" w:cs="Arial"/>
          <w:b/>
          <w:color w:val="FF0000"/>
          <w:lang w:val="sr-Cyrl-CS"/>
        </w:rPr>
        <w:tab/>
        <w:t xml:space="preserve"> </w:t>
      </w:r>
    </w:p>
    <w:p w:rsidR="0025490F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  <w:t xml:space="preserve">                 </w:t>
      </w:r>
      <w:r w:rsidRPr="007F22D4">
        <w:rPr>
          <w:rFonts w:ascii="Arial" w:hAnsi="Arial" w:cs="Arial"/>
          <w:lang w:val="sr-Cyrl-CS"/>
        </w:rPr>
        <w:tab/>
        <w:t xml:space="preserve"> </w:t>
      </w:r>
    </w:p>
    <w:p w:rsidR="009648E8" w:rsidRPr="007F22D4" w:rsidRDefault="009648E8" w:rsidP="0025490F">
      <w:pPr>
        <w:jc w:val="both"/>
        <w:rPr>
          <w:rFonts w:ascii="Arial" w:hAnsi="Arial" w:cs="Arial"/>
          <w:lang w:val="sr-Cyrl-CS"/>
        </w:rPr>
      </w:pPr>
    </w:p>
    <w:p w:rsidR="006D30C8" w:rsidRDefault="007D6968" w:rsidP="000832FB">
      <w:pPr>
        <w:ind w:left="360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</w:t>
      </w:r>
    </w:p>
    <w:p w:rsidR="000832FB" w:rsidRPr="007F22D4" w:rsidRDefault="007D6968" w:rsidP="000832FB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76A7">
        <w:rPr>
          <w:rFonts w:ascii="Arial" w:hAnsi="Arial" w:cs="Arial"/>
          <w:lang w:val="sr-Cyrl-RS"/>
        </w:rPr>
        <w:t xml:space="preserve">              </w:t>
      </w:r>
      <w:r>
        <w:rPr>
          <w:rFonts w:ascii="Arial" w:hAnsi="Arial" w:cs="Arial"/>
        </w:rPr>
        <w:t xml:space="preserve"> </w:t>
      </w:r>
      <w:r w:rsidR="000832FB" w:rsidRPr="007F22D4">
        <w:rPr>
          <w:rFonts w:ascii="Arial" w:hAnsi="Arial" w:cs="Arial"/>
        </w:rPr>
        <w:t>НАЧЕЛНИК</w:t>
      </w:r>
    </w:p>
    <w:p w:rsidR="000832FB" w:rsidRPr="007F22D4" w:rsidRDefault="000832FB" w:rsidP="000832FB">
      <w:pPr>
        <w:ind w:left="2977" w:firstLine="1343"/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    </w:t>
      </w:r>
    </w:p>
    <w:p w:rsidR="000832FB" w:rsidRPr="000832FB" w:rsidRDefault="000832FB" w:rsidP="000832FB">
      <w:pPr>
        <w:rPr>
          <w:rFonts w:ascii="Arial" w:hAnsi="Arial" w:cs="Arial"/>
          <w:lang w:val="sr-Cyrl-RS"/>
        </w:rPr>
      </w:pPr>
      <w:r w:rsidRPr="007F22D4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lang w:val="sr-Cyrl-RS"/>
        </w:rPr>
        <w:t xml:space="preserve">                                      </w:t>
      </w:r>
    </w:p>
    <w:p w:rsidR="000832FB" w:rsidRPr="007F22D4" w:rsidRDefault="000832FB" w:rsidP="000832FB">
      <w:pPr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                                                                                   </w:t>
      </w:r>
      <w:r w:rsidR="009648E8"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Cyrl-RS"/>
        </w:rPr>
        <w:t xml:space="preserve">  </w:t>
      </w:r>
      <w:r w:rsidR="00C676A7">
        <w:rPr>
          <w:rFonts w:ascii="Arial" w:hAnsi="Arial" w:cs="Arial"/>
          <w:lang w:val="sr-Cyrl-RS"/>
        </w:rPr>
        <w:t xml:space="preserve">       </w:t>
      </w:r>
      <w:r w:rsidRPr="007F22D4">
        <w:rPr>
          <w:rFonts w:ascii="Arial" w:hAnsi="Arial" w:cs="Arial"/>
        </w:rPr>
        <w:t>Јелица Велаја</w:t>
      </w:r>
    </w:p>
    <w:p w:rsidR="000832FB" w:rsidRPr="007F22D4" w:rsidRDefault="000832FB" w:rsidP="000832FB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</w:t>
      </w:r>
    </w:p>
    <w:p w:rsidR="000832FB" w:rsidRPr="007F22D4" w:rsidRDefault="000832FB" w:rsidP="000832FB">
      <w:pPr>
        <w:rPr>
          <w:rFonts w:ascii="Arial" w:hAnsi="Arial" w:cs="Arial"/>
          <w:b/>
          <w:bCs/>
          <w:lang w:val="sr-Cyrl-CS"/>
        </w:rPr>
      </w:pPr>
    </w:p>
    <w:p w:rsidR="00B52FDE" w:rsidRPr="007F22D4" w:rsidRDefault="00B52FDE" w:rsidP="000832FB">
      <w:pPr>
        <w:ind w:left="3600" w:firstLine="720"/>
        <w:rPr>
          <w:rFonts w:ascii="Arial" w:hAnsi="Arial" w:cs="Arial"/>
          <w:bCs/>
          <w:lang w:val="sr-Cyrl-CS"/>
        </w:rPr>
      </w:pPr>
    </w:p>
    <w:p w:rsidR="0025490F" w:rsidRPr="007F22D4" w:rsidRDefault="0025490F" w:rsidP="00B52FDE">
      <w:pPr>
        <w:jc w:val="center"/>
        <w:rPr>
          <w:rFonts w:ascii="Arial" w:hAnsi="Arial" w:cs="Arial"/>
          <w:lang w:val="sr-Latn-CS"/>
        </w:rPr>
      </w:pPr>
    </w:p>
    <w:sectPr w:rsidR="0025490F" w:rsidRPr="007F22D4" w:rsidSect="00715A6D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832FB"/>
    <w:rsid w:val="000D6609"/>
    <w:rsid w:val="000F4046"/>
    <w:rsid w:val="00131B75"/>
    <w:rsid w:val="001747F1"/>
    <w:rsid w:val="00193062"/>
    <w:rsid w:val="001C33C7"/>
    <w:rsid w:val="001F594A"/>
    <w:rsid w:val="00200BA1"/>
    <w:rsid w:val="00220094"/>
    <w:rsid w:val="002324A3"/>
    <w:rsid w:val="0025490F"/>
    <w:rsid w:val="00263511"/>
    <w:rsid w:val="00267785"/>
    <w:rsid w:val="002D692F"/>
    <w:rsid w:val="002D7AD8"/>
    <w:rsid w:val="002E36A9"/>
    <w:rsid w:val="002F7E87"/>
    <w:rsid w:val="00312D92"/>
    <w:rsid w:val="00354BA5"/>
    <w:rsid w:val="0036281F"/>
    <w:rsid w:val="003870DD"/>
    <w:rsid w:val="00396AD8"/>
    <w:rsid w:val="003E59E3"/>
    <w:rsid w:val="004240F3"/>
    <w:rsid w:val="0042464C"/>
    <w:rsid w:val="00443629"/>
    <w:rsid w:val="004A3165"/>
    <w:rsid w:val="004E771D"/>
    <w:rsid w:val="006016FA"/>
    <w:rsid w:val="0061096F"/>
    <w:rsid w:val="0066495B"/>
    <w:rsid w:val="006674B8"/>
    <w:rsid w:val="00672614"/>
    <w:rsid w:val="006A0E3E"/>
    <w:rsid w:val="006B7288"/>
    <w:rsid w:val="006D2490"/>
    <w:rsid w:val="006D30C8"/>
    <w:rsid w:val="006E5589"/>
    <w:rsid w:val="00715A6D"/>
    <w:rsid w:val="00717E45"/>
    <w:rsid w:val="00720680"/>
    <w:rsid w:val="007B153B"/>
    <w:rsid w:val="007B7A53"/>
    <w:rsid w:val="007D6968"/>
    <w:rsid w:val="007E3CE5"/>
    <w:rsid w:val="007F22D4"/>
    <w:rsid w:val="008068EA"/>
    <w:rsid w:val="00807638"/>
    <w:rsid w:val="00811474"/>
    <w:rsid w:val="00815C83"/>
    <w:rsid w:val="00851D4A"/>
    <w:rsid w:val="00893546"/>
    <w:rsid w:val="008C061C"/>
    <w:rsid w:val="00926998"/>
    <w:rsid w:val="0093627E"/>
    <w:rsid w:val="00955CEB"/>
    <w:rsid w:val="009648E8"/>
    <w:rsid w:val="009D7926"/>
    <w:rsid w:val="009E1FFE"/>
    <w:rsid w:val="00A40491"/>
    <w:rsid w:val="00A83E5A"/>
    <w:rsid w:val="00AA4766"/>
    <w:rsid w:val="00B14901"/>
    <w:rsid w:val="00B156A4"/>
    <w:rsid w:val="00B15A0A"/>
    <w:rsid w:val="00B16FF9"/>
    <w:rsid w:val="00B20790"/>
    <w:rsid w:val="00B4057D"/>
    <w:rsid w:val="00B45F9D"/>
    <w:rsid w:val="00B52FDE"/>
    <w:rsid w:val="00B56DB9"/>
    <w:rsid w:val="00BC41DA"/>
    <w:rsid w:val="00BF6ED6"/>
    <w:rsid w:val="00C1476A"/>
    <w:rsid w:val="00C676A7"/>
    <w:rsid w:val="00C76DB8"/>
    <w:rsid w:val="00CA778D"/>
    <w:rsid w:val="00CE24AF"/>
    <w:rsid w:val="00DA00F5"/>
    <w:rsid w:val="00DA027F"/>
    <w:rsid w:val="00DC6A61"/>
    <w:rsid w:val="00E05705"/>
    <w:rsid w:val="00E328B4"/>
    <w:rsid w:val="00E36E34"/>
    <w:rsid w:val="00ED6892"/>
    <w:rsid w:val="00F31C03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12</cp:revision>
  <cp:lastPrinted>2013-06-06T06:05:00Z</cp:lastPrinted>
  <dcterms:created xsi:type="dcterms:W3CDTF">2013-06-05T09:31:00Z</dcterms:created>
  <dcterms:modified xsi:type="dcterms:W3CDTF">2013-06-07T12:26:00Z</dcterms:modified>
</cp:coreProperties>
</file>