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69" w:rsidRDefault="00EB4F69" w:rsidP="00BF4A13">
      <w:pPr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EB4F69" w:rsidRDefault="00EB4F69" w:rsidP="00BF4A13">
      <w:pPr>
        <w:spacing w:after="200"/>
        <w:ind w:firstLine="720"/>
        <w:contextualSpacing/>
        <w:jc w:val="both"/>
        <w:rPr>
          <w:rFonts w:ascii="Arial" w:eastAsia="Calibri" w:hAnsi="Arial" w:cs="Arial"/>
          <w:lang w:val="sr-Cyrl-CS" w:eastAsia="en-US"/>
        </w:rPr>
      </w:pPr>
    </w:p>
    <w:p w:rsidR="00BF4A13" w:rsidRPr="00DA6849" w:rsidRDefault="00BF4A13" w:rsidP="00BF4A13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BF4A13" w:rsidRPr="00DA6849" w:rsidRDefault="00BF4A13" w:rsidP="00BF4A13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BF4A13" w:rsidRPr="00DA6849" w:rsidRDefault="00BF4A13" w:rsidP="00BF4A13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="008D5C58">
        <w:rPr>
          <w:rFonts w:ascii="Arial" w:eastAsia="Calibri" w:hAnsi="Arial" w:cs="Arial"/>
          <w:lang w:eastAsia="en-US"/>
        </w:rPr>
        <w:t>08.06.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BF4A13" w:rsidRDefault="00BF4A13" w:rsidP="00BF4A13">
      <w:pPr>
        <w:rPr>
          <w:rFonts w:ascii="Arial" w:hAnsi="Arial" w:cs="Arial"/>
          <w:lang w:val="sr-Cyrl-CS"/>
        </w:rPr>
      </w:pPr>
    </w:p>
    <w:p w:rsidR="00BF4A13" w:rsidRPr="004D2AB5" w:rsidRDefault="00BF4A13" w:rsidP="00BF4A13">
      <w:pPr>
        <w:rPr>
          <w:rFonts w:ascii="Arial" w:hAnsi="Arial" w:cs="Arial"/>
          <w:lang w:val="sr-Cyrl-CS"/>
        </w:rPr>
      </w:pPr>
    </w:p>
    <w:p w:rsidR="00BF4A13" w:rsidRDefault="00BF4A13" w:rsidP="00BF4A13">
      <w:pPr>
        <w:rPr>
          <w:rFonts w:ascii="Arial" w:hAnsi="Arial" w:cs="Arial"/>
          <w:lang w:val="sr-Cyrl-CS"/>
        </w:rPr>
      </w:pPr>
    </w:p>
    <w:p w:rsidR="00BF4A13" w:rsidRDefault="00BF4A13" w:rsidP="00BF4A1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F4A13" w:rsidRPr="00DA6849" w:rsidRDefault="00BF4A13" w:rsidP="00BF4A13">
      <w:pPr>
        <w:jc w:val="both"/>
        <w:rPr>
          <w:rFonts w:ascii="Arial" w:hAnsi="Arial" w:cs="Arial"/>
        </w:rPr>
      </w:pPr>
    </w:p>
    <w:p w:rsidR="00BF4A13" w:rsidRDefault="00BF4A13" w:rsidP="00BF4A13">
      <w:pPr>
        <w:jc w:val="both"/>
        <w:rPr>
          <w:rFonts w:ascii="Arial" w:hAnsi="Arial" w:cs="Arial"/>
          <w:lang w:val="sr-Cyrl-CS"/>
        </w:rPr>
      </w:pPr>
    </w:p>
    <w:p w:rsidR="00BF4A13" w:rsidRDefault="00BF4A13" w:rsidP="00BF4A13">
      <w:pPr>
        <w:jc w:val="both"/>
        <w:rPr>
          <w:rFonts w:ascii="Arial" w:hAnsi="Arial" w:cs="Arial"/>
          <w:lang w:val="sr-Cyrl-CS"/>
        </w:rPr>
      </w:pPr>
    </w:p>
    <w:p w:rsidR="00BF4A13" w:rsidRPr="00317102" w:rsidRDefault="00BF4A13" w:rsidP="00BF4A13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Програм </w:t>
      </w:r>
      <w:r w:rsidR="00337B63">
        <w:rPr>
          <w:rFonts w:ascii="Arial" w:hAnsi="Arial" w:cs="Arial"/>
          <w:sz w:val="24"/>
          <w:szCs w:val="24"/>
          <w:lang w:val="sr-Cyrl-RS"/>
        </w:rPr>
        <w:t xml:space="preserve">о изменанама Програма </w:t>
      </w:r>
      <w:r>
        <w:rPr>
          <w:rFonts w:ascii="Arial" w:hAnsi="Arial" w:cs="Arial"/>
          <w:sz w:val="24"/>
          <w:szCs w:val="24"/>
          <w:lang w:val="sr-Cyrl-RS"/>
        </w:rPr>
        <w:t xml:space="preserve">пословања </w:t>
      </w:r>
      <w:r w:rsidRPr="007E428C">
        <w:rPr>
          <w:rFonts w:ascii="Arial" w:hAnsi="Arial" w:cs="Arial"/>
          <w:sz w:val="24"/>
          <w:szCs w:val="24"/>
          <w:lang w:val="sr-Cyrl-RS"/>
        </w:rPr>
        <w:t xml:space="preserve">ЈКП „Тржница“ Ниш </w:t>
      </w:r>
      <w:r>
        <w:rPr>
          <w:rFonts w:ascii="Arial" w:hAnsi="Arial" w:cs="Arial"/>
          <w:sz w:val="24"/>
          <w:szCs w:val="24"/>
          <w:lang w:val="sr-Cyrl-RS"/>
        </w:rPr>
        <w:t>за 201</w:t>
      </w:r>
      <w:r>
        <w:rPr>
          <w:rFonts w:ascii="Arial" w:hAnsi="Arial" w:cs="Arial"/>
          <w:sz w:val="24"/>
          <w:szCs w:val="24"/>
          <w:lang w:val="sr-Latn-CS"/>
        </w:rPr>
        <w:t>3</w:t>
      </w:r>
      <w:r w:rsidRPr="00D83711">
        <w:rPr>
          <w:rFonts w:ascii="Arial" w:hAnsi="Arial" w:cs="Arial"/>
          <w:sz w:val="24"/>
          <w:szCs w:val="24"/>
          <w:lang w:val="sr-Cyrl-RS"/>
        </w:rPr>
        <w:t>. годину</w:t>
      </w:r>
    </w:p>
    <w:p w:rsidR="00BF4A13" w:rsidRDefault="00BF4A13" w:rsidP="00BF4A13">
      <w:pPr>
        <w:jc w:val="both"/>
        <w:rPr>
          <w:rFonts w:ascii="Arial" w:hAnsi="Arial" w:cs="Arial"/>
          <w:lang w:val="sr-Cyrl-RS"/>
        </w:rPr>
      </w:pPr>
    </w:p>
    <w:p w:rsidR="00BF4A13" w:rsidRPr="00E42387" w:rsidRDefault="00BF4A13" w:rsidP="00BF4A13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Програм </w:t>
      </w:r>
      <w:r w:rsidR="00337B63">
        <w:rPr>
          <w:rFonts w:ascii="Arial" w:hAnsi="Arial" w:cs="Arial"/>
          <w:sz w:val="24"/>
          <w:szCs w:val="24"/>
          <w:lang w:val="sr-Cyrl-RS"/>
        </w:rPr>
        <w:t xml:space="preserve">о изменама Програма </w:t>
      </w:r>
      <w:r>
        <w:rPr>
          <w:rFonts w:ascii="Arial" w:hAnsi="Arial" w:cs="Arial"/>
          <w:sz w:val="24"/>
          <w:szCs w:val="24"/>
          <w:lang w:val="sr-Cyrl-RS"/>
        </w:rPr>
        <w:t xml:space="preserve">пословања </w:t>
      </w:r>
      <w:r w:rsidRPr="007E428C">
        <w:rPr>
          <w:rFonts w:ascii="Arial" w:hAnsi="Arial" w:cs="Arial"/>
          <w:sz w:val="24"/>
          <w:szCs w:val="24"/>
          <w:lang w:val="sr-Cyrl-RS"/>
        </w:rPr>
        <w:t xml:space="preserve">ЈКП „Тржница“ Ниш </w:t>
      </w:r>
      <w:r>
        <w:rPr>
          <w:rFonts w:ascii="Arial" w:hAnsi="Arial" w:cs="Arial"/>
          <w:sz w:val="24"/>
          <w:szCs w:val="24"/>
          <w:lang w:val="sr-Cyrl-RS"/>
        </w:rPr>
        <w:t>за 201</w:t>
      </w:r>
      <w:r>
        <w:rPr>
          <w:rFonts w:ascii="Arial" w:hAnsi="Arial" w:cs="Arial"/>
          <w:sz w:val="24"/>
          <w:szCs w:val="24"/>
          <w:lang w:val="sr-Latn-CS"/>
        </w:rPr>
        <w:t>3</w:t>
      </w:r>
      <w:r w:rsidRPr="00D8371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г</w:t>
      </w:r>
      <w:r w:rsidRPr="00D83711">
        <w:rPr>
          <w:rFonts w:ascii="Arial" w:hAnsi="Arial" w:cs="Arial"/>
          <w:sz w:val="24"/>
          <w:szCs w:val="24"/>
          <w:lang w:val="sr-Cyrl-RS"/>
        </w:rPr>
        <w:t>одину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BF4A13" w:rsidRDefault="00BF4A13" w:rsidP="00BF4A13">
      <w:pPr>
        <w:jc w:val="both"/>
        <w:rPr>
          <w:rFonts w:ascii="Arial" w:hAnsi="Arial" w:cs="Arial"/>
          <w:lang w:val="sr-Cyrl-RS"/>
        </w:rPr>
      </w:pPr>
    </w:p>
    <w:p w:rsidR="00EB4F69" w:rsidRDefault="00EB4F69" w:rsidP="00EB4F69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556EE3">
        <w:rPr>
          <w:rFonts w:ascii="Arial" w:hAnsi="Arial" w:cs="Arial"/>
          <w:lang w:val="sr-Cyrl-CS"/>
        </w:rPr>
        <w:t>Радован Милојевић, в.д. директора ЈКП „Тржница“ Ниш</w:t>
      </w:r>
      <w:r>
        <w:rPr>
          <w:rFonts w:ascii="Arial" w:hAnsi="Arial" w:cs="Arial"/>
          <w:lang w:val="sr-Cyrl-CS"/>
        </w:rPr>
        <w:t>.</w:t>
      </w:r>
    </w:p>
    <w:p w:rsidR="00EB4F69" w:rsidRDefault="00EB4F69" w:rsidP="00EB4F69">
      <w:pPr>
        <w:jc w:val="both"/>
        <w:rPr>
          <w:rFonts w:ascii="Arial" w:hAnsi="Arial" w:cs="Arial"/>
          <w:lang w:val="sr-Cyrl-RS"/>
        </w:rPr>
      </w:pPr>
    </w:p>
    <w:p w:rsidR="00EB4F69" w:rsidRDefault="00EB4F69" w:rsidP="00EB4F69">
      <w:pPr>
        <w:jc w:val="both"/>
        <w:rPr>
          <w:rFonts w:ascii="Arial" w:hAnsi="Arial" w:cs="Arial"/>
          <w:lang w:val="sr-Cyrl-RS"/>
        </w:rPr>
      </w:pPr>
    </w:p>
    <w:p w:rsidR="00EB4F69" w:rsidRDefault="00EB4F69" w:rsidP="00EB4F69">
      <w:pPr>
        <w:jc w:val="both"/>
        <w:rPr>
          <w:rFonts w:ascii="Arial" w:hAnsi="Arial" w:cs="Arial"/>
          <w:lang w:val="sr-Latn-RS"/>
        </w:rPr>
      </w:pPr>
    </w:p>
    <w:p w:rsidR="00EB4F69" w:rsidRDefault="00EB4F69" w:rsidP="00EB4F6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A1E52">
        <w:rPr>
          <w:rFonts w:ascii="Arial" w:hAnsi="Arial" w:cs="Arial"/>
          <w:lang w:val="sr-Cyrl-RS" w:eastAsia="sr-Cyrl-CS"/>
        </w:rPr>
        <w:t xml:space="preserve"> </w:t>
      </w:r>
      <w:r w:rsidR="005A1E52">
        <w:rPr>
          <w:rFonts w:ascii="Arial" w:hAnsi="Arial" w:cs="Arial"/>
          <w:lang w:eastAsia="sr-Cyrl-CS"/>
        </w:rPr>
        <w:t>878-20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EB4F69" w:rsidRDefault="00EB4F69" w:rsidP="00EB4F6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Датум: </w:t>
      </w:r>
      <w:r w:rsidR="008D5C58">
        <w:rPr>
          <w:rFonts w:ascii="Arial" w:hAnsi="Arial" w:cs="Arial"/>
          <w:lang w:eastAsia="sr-Cyrl-CS"/>
        </w:rPr>
        <w:t>08.06.</w:t>
      </w:r>
      <w:r>
        <w:rPr>
          <w:rFonts w:ascii="Arial" w:hAnsi="Arial" w:cs="Arial"/>
          <w:lang w:val="sr-Latn-RS"/>
        </w:rPr>
        <w:t xml:space="preserve">2013. </w:t>
      </w:r>
      <w:r>
        <w:rPr>
          <w:rFonts w:ascii="Arial" w:hAnsi="Arial" w:cs="Arial"/>
          <w:lang w:val="sr-Cyrl-CS"/>
        </w:rPr>
        <w:t>године</w:t>
      </w:r>
    </w:p>
    <w:p w:rsidR="00BF4A13" w:rsidRDefault="00BF4A13" w:rsidP="00BF4A13">
      <w:pPr>
        <w:rPr>
          <w:rFonts w:ascii="Arial" w:hAnsi="Arial" w:cs="Arial"/>
          <w:lang w:val="sr-Cyrl-RS" w:eastAsia="sr-Cyrl-CS"/>
        </w:rPr>
      </w:pPr>
    </w:p>
    <w:p w:rsidR="00BF4A13" w:rsidRDefault="00BF4A13" w:rsidP="00BF4A13">
      <w:pPr>
        <w:rPr>
          <w:rFonts w:ascii="Arial" w:hAnsi="Arial" w:cs="Arial"/>
          <w:lang w:val="sr-Cyrl-RS" w:eastAsia="sr-Cyrl-CS"/>
        </w:rPr>
      </w:pPr>
    </w:p>
    <w:p w:rsidR="00BF4A13" w:rsidRDefault="00BF4A13" w:rsidP="00BF4A13">
      <w:pPr>
        <w:rPr>
          <w:rFonts w:ascii="Arial" w:hAnsi="Arial" w:cs="Arial"/>
          <w:lang w:val="sr-Cyrl-RS" w:eastAsia="sr-Cyrl-CS"/>
        </w:rPr>
      </w:pPr>
    </w:p>
    <w:p w:rsidR="00BF4A13" w:rsidRDefault="00BF4A13" w:rsidP="00BF4A13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BF4A13" w:rsidRDefault="00BF4A13" w:rsidP="00BF4A13">
      <w:pPr>
        <w:jc w:val="center"/>
        <w:rPr>
          <w:rFonts w:ascii="Arial" w:hAnsi="Arial" w:cs="Arial"/>
          <w:b/>
          <w:lang w:val="sr-Cyrl-RS" w:eastAsia="sr-Cyrl-CS"/>
        </w:rPr>
      </w:pPr>
    </w:p>
    <w:p w:rsidR="00BF4A13" w:rsidRDefault="00BF4A13" w:rsidP="00BF4A13">
      <w:pPr>
        <w:jc w:val="center"/>
        <w:rPr>
          <w:rFonts w:ascii="Arial" w:hAnsi="Arial" w:cs="Arial"/>
          <w:b/>
          <w:lang w:val="sr-Cyrl-RS" w:eastAsia="sr-Cyrl-CS"/>
        </w:rPr>
      </w:pPr>
    </w:p>
    <w:p w:rsidR="00BF4A13" w:rsidRDefault="00BF4A13" w:rsidP="00BF4A13">
      <w:pPr>
        <w:jc w:val="both"/>
        <w:rPr>
          <w:rFonts w:ascii="Arial" w:hAnsi="Arial" w:cs="Arial"/>
          <w:lang w:val="sr-Cyrl-CS" w:eastAsia="sr-Cyrl-CS"/>
        </w:rPr>
      </w:pPr>
    </w:p>
    <w:p w:rsidR="00BF4A13" w:rsidRDefault="00BF4A13" w:rsidP="00BF4A13">
      <w:pPr>
        <w:suppressLineNumbers/>
        <w:rPr>
          <w:rFonts w:ascii="Arial" w:hAnsi="Arial" w:cs="Arial"/>
          <w:lang w:val="sr-Cyrl-CS" w:eastAsia="sr-Cyrl-CS"/>
        </w:rPr>
      </w:pPr>
    </w:p>
    <w:p w:rsidR="00BF4A13" w:rsidRPr="00244854" w:rsidRDefault="00BF4A13" w:rsidP="00BF4A13">
      <w:pPr>
        <w:suppressLineNumbers/>
        <w:rPr>
          <w:rFonts w:ascii="Arial" w:hAnsi="Arial" w:cs="Arial"/>
          <w:lang w:val="sr-Cyrl-CS" w:eastAsia="sr-Cyrl-CS"/>
        </w:rPr>
      </w:pPr>
    </w:p>
    <w:p w:rsidR="00BF4A13" w:rsidRPr="00244854" w:rsidRDefault="00BF4A13" w:rsidP="00BF4A13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BF4A13" w:rsidRDefault="00BF4A13" w:rsidP="00BF4A13"/>
    <w:p w:rsidR="00BF4A13" w:rsidRDefault="00BF4A13" w:rsidP="00BF4A13">
      <w:pPr>
        <w:spacing w:line="120" w:lineRule="auto"/>
      </w:pPr>
    </w:p>
    <w:p w:rsidR="00BF4A13" w:rsidRPr="00DA6849" w:rsidRDefault="00BF4A13" w:rsidP="00BF4A13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BF4A13" w:rsidRDefault="00BF4A13" w:rsidP="00BF4A13"/>
    <w:p w:rsidR="00BF4A13" w:rsidRDefault="00BF4A13" w:rsidP="00BF4A13"/>
    <w:p w:rsidR="00BF4A13" w:rsidRDefault="00BF4A13" w:rsidP="00BF4A13"/>
    <w:p w:rsidR="00BF4A13" w:rsidRDefault="00BF4A13" w:rsidP="00BF4A13"/>
    <w:p w:rsidR="004D04E6" w:rsidRDefault="004D04E6"/>
    <w:sectPr w:rsidR="004D04E6" w:rsidSect="0014256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13"/>
    <w:rsid w:val="00337B63"/>
    <w:rsid w:val="004D04E6"/>
    <w:rsid w:val="00556EE3"/>
    <w:rsid w:val="005A1E52"/>
    <w:rsid w:val="008D5C58"/>
    <w:rsid w:val="00BF4A13"/>
    <w:rsid w:val="00E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6</cp:revision>
  <cp:lastPrinted>2013-06-08T09:10:00Z</cp:lastPrinted>
  <dcterms:created xsi:type="dcterms:W3CDTF">2013-06-05T12:50:00Z</dcterms:created>
  <dcterms:modified xsi:type="dcterms:W3CDTF">2013-06-08T12:36:00Z</dcterms:modified>
</cp:coreProperties>
</file>