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F" w:rsidRPr="005F4B2D" w:rsidRDefault="00CF4A2F" w:rsidP="00CF4A2F">
      <w:pPr>
        <w:spacing w:line="360" w:lineRule="auto"/>
        <w:ind w:left="1440" w:firstLine="720"/>
        <w:rPr>
          <w:rFonts w:ascii="Arial" w:hAnsi="Arial" w:cs="Arial"/>
          <w:b/>
          <w:lang w:val="sr-Cyrl-CS"/>
        </w:rPr>
      </w:pPr>
      <w:r w:rsidRPr="005F4B2D">
        <w:rPr>
          <w:rFonts w:ascii="Arial" w:hAnsi="Arial" w:cs="Arial"/>
          <w:b/>
          <w:lang w:val="sr-Cyrl-CS"/>
        </w:rPr>
        <w:t>ЧЛАНОВИ ОДЛУКЕ КОЈИ СЕ МЕЊАЈУ</w:t>
      </w:r>
    </w:p>
    <w:p w:rsidR="005F4B2D" w:rsidRDefault="00CF4A2F" w:rsidP="005F4B2D">
      <w:pPr>
        <w:tabs>
          <w:tab w:val="left" w:pos="4905"/>
        </w:tabs>
        <w:spacing w:line="360" w:lineRule="auto"/>
        <w:ind w:left="1440" w:firstLine="720"/>
        <w:rPr>
          <w:rFonts w:ascii="Arial" w:hAnsi="Arial" w:cs="Arial"/>
          <w:lang w:val="sr-Cyrl-CS"/>
        </w:rPr>
      </w:pPr>
      <w:r w:rsidRPr="005F4B2D">
        <w:rPr>
          <w:rFonts w:ascii="Arial" w:hAnsi="Arial" w:cs="Arial"/>
          <w:lang w:val="sr-Cyrl-CS"/>
        </w:rPr>
        <w:t xml:space="preserve">                        </w:t>
      </w:r>
      <w:r w:rsidR="005F4B2D">
        <w:rPr>
          <w:rFonts w:ascii="Arial" w:hAnsi="Arial" w:cs="Arial"/>
          <w:lang w:val="sr-Cyrl-CS"/>
        </w:rPr>
        <w:tab/>
      </w:r>
    </w:p>
    <w:p w:rsidR="00CF4A2F" w:rsidRPr="005F4B2D" w:rsidRDefault="00CF4A2F" w:rsidP="005F4B2D">
      <w:pPr>
        <w:tabs>
          <w:tab w:val="left" w:pos="4905"/>
        </w:tabs>
        <w:spacing w:line="360" w:lineRule="auto"/>
        <w:ind w:left="1440" w:firstLine="720"/>
        <w:rPr>
          <w:rFonts w:ascii="Arial" w:hAnsi="Arial" w:cs="Arial"/>
          <w:b/>
          <w:lang w:val="sr-Cyrl-RS"/>
        </w:rPr>
      </w:pPr>
      <w:r w:rsidRPr="005F4B2D">
        <w:rPr>
          <w:rFonts w:ascii="Arial" w:hAnsi="Arial" w:cs="Arial"/>
          <w:lang w:val="sr-Cyrl-CS"/>
        </w:rPr>
        <w:t xml:space="preserve">                         </w:t>
      </w:r>
      <w:r w:rsidR="005F4B2D">
        <w:rPr>
          <w:rFonts w:ascii="Arial" w:hAnsi="Arial" w:cs="Arial"/>
          <w:lang w:val="sr-Cyrl-CS"/>
        </w:rPr>
        <w:t xml:space="preserve">     </w:t>
      </w:r>
      <w:r w:rsidRPr="005F4B2D">
        <w:rPr>
          <w:rFonts w:ascii="Arial" w:hAnsi="Arial" w:cs="Arial"/>
          <w:b/>
          <w:lang w:val="sr-Cyrl-RS"/>
        </w:rPr>
        <w:t>Члан 10.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F4B2D">
        <w:rPr>
          <w:rFonts w:ascii="Arial" w:hAnsi="Arial" w:cs="Arial"/>
        </w:rPr>
        <w:t>Директор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Установе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се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именује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основу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претходно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спроведеног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јавног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конкурса</w:t>
      </w:r>
      <w:proofErr w:type="spellEnd"/>
      <w:r w:rsidRPr="005F4B2D">
        <w:rPr>
          <w:rFonts w:ascii="Arial" w:hAnsi="Arial" w:cs="Arial"/>
        </w:rPr>
        <w:t xml:space="preserve">, </w:t>
      </w:r>
      <w:proofErr w:type="spellStart"/>
      <w:r w:rsidRPr="005F4B2D">
        <w:rPr>
          <w:rFonts w:ascii="Arial" w:hAnsi="Arial" w:cs="Arial"/>
        </w:rPr>
        <w:t>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период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од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четири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године</w:t>
      </w:r>
      <w:proofErr w:type="spellEnd"/>
      <w:r w:rsidRPr="005F4B2D">
        <w:rPr>
          <w:rFonts w:ascii="Arial" w:hAnsi="Arial" w:cs="Arial"/>
        </w:rPr>
        <w:t xml:space="preserve"> и </w:t>
      </w:r>
      <w:proofErr w:type="spellStart"/>
      <w:r w:rsidRPr="005F4B2D">
        <w:rPr>
          <w:rFonts w:ascii="Arial" w:hAnsi="Arial" w:cs="Arial"/>
        </w:rPr>
        <w:t>може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бити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поново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именован</w:t>
      </w:r>
      <w:proofErr w:type="spellEnd"/>
      <w:r w:rsidRPr="005F4B2D">
        <w:rPr>
          <w:rFonts w:ascii="Arial" w:hAnsi="Arial" w:cs="Arial"/>
        </w:rPr>
        <w:t>.</w:t>
      </w:r>
      <w:proofErr w:type="gramEnd"/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F4B2D">
        <w:rPr>
          <w:rFonts w:ascii="Arial" w:hAnsi="Arial" w:cs="Arial"/>
        </w:rPr>
        <w:t>Јавни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конкурс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из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става</w:t>
      </w:r>
      <w:proofErr w:type="spellEnd"/>
      <w:r w:rsidRPr="005F4B2D">
        <w:rPr>
          <w:rFonts w:ascii="Arial" w:hAnsi="Arial" w:cs="Arial"/>
        </w:rPr>
        <w:t xml:space="preserve"> 1.</w:t>
      </w:r>
      <w:proofErr w:type="gramEnd"/>
      <w:r w:rsidRPr="005F4B2D">
        <w:rPr>
          <w:rFonts w:ascii="Arial" w:hAnsi="Arial" w:cs="Arial"/>
        </w:rPr>
        <w:t xml:space="preserve"> </w:t>
      </w:r>
      <w:proofErr w:type="spellStart"/>
      <w:proofErr w:type="gramStart"/>
      <w:r w:rsidRPr="005F4B2D">
        <w:rPr>
          <w:rFonts w:ascii="Arial" w:hAnsi="Arial" w:cs="Arial"/>
        </w:rPr>
        <w:t>овог</w:t>
      </w:r>
      <w:proofErr w:type="spellEnd"/>
      <w:proofErr w:type="gram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члана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расписује</w:t>
      </w:r>
      <w:proofErr w:type="spellEnd"/>
      <w:r w:rsidRPr="005F4B2D">
        <w:rPr>
          <w:rFonts w:ascii="Arial" w:hAnsi="Arial" w:cs="Arial"/>
        </w:rPr>
        <w:t xml:space="preserve"> и </w:t>
      </w:r>
      <w:proofErr w:type="spellStart"/>
      <w:r w:rsidRPr="005F4B2D">
        <w:rPr>
          <w:rFonts w:ascii="Arial" w:hAnsi="Arial" w:cs="Arial"/>
        </w:rPr>
        <w:t>спроводи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Управни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одбор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Установе</w:t>
      </w:r>
      <w:proofErr w:type="spellEnd"/>
      <w:r w:rsidRPr="005F4B2D">
        <w:rPr>
          <w:rFonts w:ascii="Arial" w:hAnsi="Arial" w:cs="Arial"/>
        </w:rPr>
        <w:t>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F4B2D">
        <w:rPr>
          <w:rFonts w:ascii="Arial" w:hAnsi="Arial" w:cs="Arial"/>
        </w:rPr>
        <w:t>Јавни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конкурс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из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става</w:t>
      </w:r>
      <w:proofErr w:type="spellEnd"/>
      <w:r w:rsidRPr="005F4B2D">
        <w:rPr>
          <w:rFonts w:ascii="Arial" w:hAnsi="Arial" w:cs="Arial"/>
        </w:rPr>
        <w:t xml:space="preserve"> 1.</w:t>
      </w:r>
      <w:proofErr w:type="gramEnd"/>
      <w:r w:rsidRPr="005F4B2D">
        <w:rPr>
          <w:rFonts w:ascii="Arial" w:hAnsi="Arial" w:cs="Arial"/>
        </w:rPr>
        <w:t xml:space="preserve"> </w:t>
      </w:r>
      <w:proofErr w:type="spellStart"/>
      <w:proofErr w:type="gramStart"/>
      <w:r w:rsidRPr="005F4B2D">
        <w:rPr>
          <w:rFonts w:ascii="Arial" w:hAnsi="Arial" w:cs="Arial"/>
        </w:rPr>
        <w:t>овог</w:t>
      </w:r>
      <w:proofErr w:type="spellEnd"/>
      <w:proofErr w:type="gram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члана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расписује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се</w:t>
      </w:r>
      <w:proofErr w:type="spellEnd"/>
      <w:r w:rsidRPr="005F4B2D">
        <w:rPr>
          <w:rFonts w:ascii="Arial" w:hAnsi="Arial" w:cs="Arial"/>
        </w:rPr>
        <w:t xml:space="preserve"> </w:t>
      </w:r>
      <w:r w:rsidRPr="005F4B2D">
        <w:rPr>
          <w:rFonts w:ascii="Arial" w:hAnsi="Arial" w:cs="Arial"/>
          <w:lang w:val="sr-Cyrl-RS"/>
        </w:rPr>
        <w:t xml:space="preserve">најкасније </w:t>
      </w:r>
      <w:r w:rsidRPr="005F4B2D">
        <w:rPr>
          <w:rFonts w:ascii="Arial" w:hAnsi="Arial" w:cs="Arial"/>
        </w:rPr>
        <w:t xml:space="preserve">60 </w:t>
      </w:r>
      <w:proofErr w:type="spellStart"/>
      <w:r w:rsidRPr="005F4B2D">
        <w:rPr>
          <w:rFonts w:ascii="Arial" w:hAnsi="Arial" w:cs="Arial"/>
        </w:rPr>
        <w:t>дана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пре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истека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мандата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директора</w:t>
      </w:r>
      <w:proofErr w:type="spellEnd"/>
      <w:r w:rsidRPr="005F4B2D">
        <w:rPr>
          <w:rFonts w:ascii="Arial" w:hAnsi="Arial" w:cs="Arial"/>
        </w:rPr>
        <w:t>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Јавни конкурс из става 1. овог члана објављује се на сајту Националне службе за запошљавање, на огласној табли или у просторијама Установе и у најмање једним дневним новинама које се дистрибуирају на целој територији Републике.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Кандидати за директора установе морају имати високо образовање и најмање пет година радног искуства у култури. Остали услови за избор кандидата за директора установе утврђују се статутом установе.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Кандидат за директора дужан је да предложи програм рада и развоја установе, као саставни део конкурсне документације.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 xml:space="preserve">Рок за подношење пријава на јавни конкурс не може бити краћи од осам ни дужи од петнаест дана од дана оглашавања јавног конкурса. 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Управни одбор је дужан да поступа са пријавама на јавни конкурс у складу са законом којим се уређује управни поступак.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Скупштини Града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Скупштина Града именује директора установе са Листе.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Јавни конкурс није успео ако управни одбор утврди да нема кандидата који испуњава услове да уђе у изборни поступак о чему је дужан да обавести Скупштину Града, односно уколико Скупштина Града не именује директора установе са Листе.</w:t>
      </w:r>
    </w:p>
    <w:p w:rsidR="00CF4A2F" w:rsidRPr="005F4B2D" w:rsidRDefault="00CF4A2F" w:rsidP="00CF4A2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 xml:space="preserve">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Скупштину Града. </w:t>
      </w:r>
    </w:p>
    <w:p w:rsidR="00CF4A2F" w:rsidRDefault="00CF4A2F" w:rsidP="00CF4A2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5F4B2D">
        <w:rPr>
          <w:rFonts w:ascii="Arial" w:hAnsi="Arial" w:cs="Arial"/>
        </w:rPr>
        <w:t>Дужност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директора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Установе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престаје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на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начин</w:t>
      </w:r>
      <w:proofErr w:type="spellEnd"/>
      <w:r w:rsidRPr="005F4B2D">
        <w:rPr>
          <w:rFonts w:ascii="Arial" w:hAnsi="Arial" w:cs="Arial"/>
        </w:rPr>
        <w:t xml:space="preserve"> и </w:t>
      </w:r>
      <w:proofErr w:type="spellStart"/>
      <w:r w:rsidRPr="005F4B2D">
        <w:rPr>
          <w:rFonts w:ascii="Arial" w:hAnsi="Arial" w:cs="Arial"/>
        </w:rPr>
        <w:t>под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условима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предвиђеним</w:t>
      </w:r>
      <w:proofErr w:type="spellEnd"/>
      <w:r w:rsidRPr="005F4B2D">
        <w:rPr>
          <w:rFonts w:ascii="Arial" w:hAnsi="Arial" w:cs="Arial"/>
        </w:rPr>
        <w:t xml:space="preserve"> </w:t>
      </w:r>
      <w:proofErr w:type="spellStart"/>
      <w:r w:rsidRPr="005F4B2D">
        <w:rPr>
          <w:rFonts w:ascii="Arial" w:hAnsi="Arial" w:cs="Arial"/>
        </w:rPr>
        <w:t>законом</w:t>
      </w:r>
      <w:proofErr w:type="spellEnd"/>
      <w:r w:rsidRPr="005F4B2D">
        <w:rPr>
          <w:rFonts w:ascii="Arial" w:hAnsi="Arial" w:cs="Arial"/>
        </w:rPr>
        <w:t>.</w:t>
      </w:r>
      <w:proofErr w:type="gramEnd"/>
    </w:p>
    <w:p w:rsidR="005F4B2D" w:rsidRPr="005F4B2D" w:rsidRDefault="005F4B2D" w:rsidP="00CF4A2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5F4B2D" w:rsidRPr="005F4B2D" w:rsidRDefault="005F4B2D" w:rsidP="00CF4A2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lang w:val="sr-Cyrl-RS"/>
        </w:rPr>
        <w:t xml:space="preserve">     </w:t>
      </w:r>
      <w:proofErr w:type="spellStart"/>
      <w:proofErr w:type="gramStart"/>
      <w:r w:rsidRPr="005F4B2D">
        <w:rPr>
          <w:rFonts w:ascii="Arial" w:eastAsiaTheme="minorHAnsi" w:hAnsi="Arial" w:cs="Arial"/>
          <w:b/>
          <w:bCs/>
        </w:rPr>
        <w:t>Члан</w:t>
      </w:r>
      <w:proofErr w:type="spellEnd"/>
      <w:r w:rsidRPr="005F4B2D">
        <w:rPr>
          <w:rFonts w:ascii="Arial" w:eastAsiaTheme="minorHAnsi" w:hAnsi="Arial" w:cs="Arial"/>
          <w:b/>
          <w:bCs/>
        </w:rPr>
        <w:t xml:space="preserve"> 13.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Установом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управља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Управни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Установе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пет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чланова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Чланове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разрешава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Скупштина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Града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истакнутих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стручњака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познавалаца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културне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делатности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Председника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Скупштина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Града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чланова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Један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запослених</w:t>
      </w:r>
      <w:proofErr w:type="spellEnd"/>
      <w:r w:rsidRPr="005F4B2D">
        <w:rPr>
          <w:rFonts w:ascii="Arial" w:eastAsiaTheme="minorHAnsi" w:hAnsi="Arial" w:cs="Arial"/>
        </w:rPr>
        <w:t xml:space="preserve"> у </w:t>
      </w:r>
      <w:proofErr w:type="spellStart"/>
      <w:r w:rsidRPr="005F4B2D">
        <w:rPr>
          <w:rFonts w:ascii="Arial" w:eastAsiaTheme="minorHAnsi" w:hAnsi="Arial" w:cs="Arial"/>
        </w:rPr>
        <w:t>Установи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то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носилаца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основне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односно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програмске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делатности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предлог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репрезентативног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lastRenderedPageBreak/>
        <w:t>синдиката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Установе</w:t>
      </w:r>
      <w:proofErr w:type="spellEnd"/>
      <w:r w:rsidRPr="005F4B2D">
        <w:rPr>
          <w:rFonts w:ascii="Arial" w:eastAsiaTheme="minorHAnsi" w:hAnsi="Arial" w:cs="Arial"/>
        </w:rPr>
        <w:t xml:space="preserve">, а </w:t>
      </w:r>
      <w:proofErr w:type="spellStart"/>
      <w:r w:rsidRPr="005F4B2D">
        <w:rPr>
          <w:rFonts w:ascii="Arial" w:eastAsiaTheme="minorHAnsi" w:hAnsi="Arial" w:cs="Arial"/>
        </w:rPr>
        <w:t>уколико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постоји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репрезентативни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синдикат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предлог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већине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запослених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Састав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треба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обезбеди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заступљеност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најмање</w:t>
      </w:r>
      <w:proofErr w:type="spellEnd"/>
      <w:r w:rsidRPr="005F4B2D">
        <w:rPr>
          <w:rFonts w:ascii="Arial" w:eastAsiaTheme="minorHAnsi" w:hAnsi="Arial" w:cs="Arial"/>
        </w:rPr>
        <w:t xml:space="preserve"> 30% </w:t>
      </w:r>
      <w:proofErr w:type="spellStart"/>
      <w:r w:rsidRPr="005F4B2D">
        <w:rPr>
          <w:rFonts w:ascii="Arial" w:eastAsiaTheme="minorHAnsi" w:hAnsi="Arial" w:cs="Arial"/>
        </w:rPr>
        <w:t>представника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мање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заступљеног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пола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Чланови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именују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период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четири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године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могу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бити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именовани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највише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два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пута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5F4B2D" w:rsidRDefault="005F4B2D" w:rsidP="005F4B2D">
      <w:pPr>
        <w:pStyle w:val="NoSpacing"/>
        <w:jc w:val="both"/>
        <w:rPr>
          <w:rFonts w:ascii="Arial" w:hAnsi="Arial" w:cs="Arial"/>
          <w:lang w:val="sr-Cyrl-RS"/>
        </w:rPr>
      </w:pPr>
      <w:r w:rsidRPr="005F4B2D">
        <w:rPr>
          <w:rFonts w:ascii="Arial" w:hAnsi="Arial" w:cs="Arial"/>
          <w:lang w:val="sr-Cyrl-RS"/>
        </w:rPr>
        <w:t xml:space="preserve">            </w:t>
      </w:r>
      <w:r w:rsidRPr="005F4B2D">
        <w:rPr>
          <w:rFonts w:ascii="Arial" w:hAnsi="Arial" w:cs="Arial"/>
          <w:lang w:val="sr-Cyrl-RS"/>
        </w:rPr>
        <w:t>Дужност члана Управног одбора Установе престаје на н</w:t>
      </w:r>
      <w:r w:rsidRPr="005F4B2D">
        <w:rPr>
          <w:rFonts w:ascii="Arial" w:hAnsi="Arial" w:cs="Arial"/>
          <w:lang w:val="sr-Cyrl-RS"/>
        </w:rPr>
        <w:t>ачин и под условима предвиђеним з</w:t>
      </w:r>
      <w:r w:rsidRPr="005F4B2D">
        <w:rPr>
          <w:rFonts w:ascii="Arial" w:hAnsi="Arial" w:cs="Arial"/>
          <w:lang w:val="sr-Cyrl-RS"/>
        </w:rPr>
        <w:t>аконом.</w:t>
      </w:r>
    </w:p>
    <w:p w:rsidR="005F4B2D" w:rsidRPr="005F4B2D" w:rsidRDefault="005F4B2D" w:rsidP="005F4B2D">
      <w:pPr>
        <w:pStyle w:val="NoSpacing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5F4B2D" w:rsidRPr="005F4B2D" w:rsidRDefault="005F4B2D" w:rsidP="005F4B2D">
      <w:pPr>
        <w:suppressLineNumbers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RS"/>
        </w:rPr>
      </w:pPr>
    </w:p>
    <w:p w:rsidR="005F4B2D" w:rsidRPr="005F4B2D" w:rsidRDefault="005F4B2D" w:rsidP="005F4B2D">
      <w:pPr>
        <w:suppressLineNumbers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5F4B2D">
        <w:rPr>
          <w:rFonts w:ascii="Arial" w:eastAsiaTheme="minorHAnsi" w:hAnsi="Arial" w:cs="Arial"/>
          <w:b/>
          <w:bCs/>
        </w:rPr>
        <w:t>Члан</w:t>
      </w:r>
      <w:proofErr w:type="spellEnd"/>
      <w:r w:rsidRPr="005F4B2D">
        <w:rPr>
          <w:rFonts w:ascii="Arial" w:eastAsiaTheme="minorHAnsi" w:hAnsi="Arial" w:cs="Arial"/>
          <w:b/>
          <w:bCs/>
        </w:rPr>
        <w:t xml:space="preserve"> 16.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Надзорни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обавља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пословањем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Установе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Надзорни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три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Чланове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разрешава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Скупштина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Града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r w:rsidRPr="005F4B2D">
        <w:rPr>
          <w:rFonts w:ascii="Arial" w:eastAsiaTheme="minorHAnsi" w:hAnsi="Arial" w:cs="Arial"/>
        </w:rPr>
        <w:t>Председника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Скупштина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Града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чланова</w:t>
      </w:r>
      <w:proofErr w:type="spell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Један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из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запослених</w:t>
      </w:r>
      <w:proofErr w:type="spellEnd"/>
      <w:r w:rsidRPr="005F4B2D">
        <w:rPr>
          <w:rFonts w:ascii="Arial" w:eastAsiaTheme="minorHAnsi" w:hAnsi="Arial" w:cs="Arial"/>
        </w:rPr>
        <w:t xml:space="preserve"> у </w:t>
      </w:r>
      <w:proofErr w:type="spellStart"/>
      <w:r w:rsidRPr="005F4B2D">
        <w:rPr>
          <w:rFonts w:ascii="Arial" w:eastAsiaTheme="minorHAnsi" w:hAnsi="Arial" w:cs="Arial"/>
        </w:rPr>
        <w:t>Установи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предлог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репрезентативног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синдиката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Установе</w:t>
      </w:r>
      <w:proofErr w:type="spellEnd"/>
      <w:r w:rsidRPr="005F4B2D">
        <w:rPr>
          <w:rFonts w:ascii="Arial" w:eastAsiaTheme="minorHAnsi" w:hAnsi="Arial" w:cs="Arial"/>
        </w:rPr>
        <w:t xml:space="preserve">, а </w:t>
      </w:r>
      <w:proofErr w:type="spellStart"/>
      <w:r w:rsidRPr="005F4B2D">
        <w:rPr>
          <w:rFonts w:ascii="Arial" w:eastAsiaTheme="minorHAnsi" w:hAnsi="Arial" w:cs="Arial"/>
        </w:rPr>
        <w:t>уколико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постоји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репрезентативни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синдикат</w:t>
      </w:r>
      <w:proofErr w:type="spellEnd"/>
      <w:r w:rsidRPr="005F4B2D">
        <w:rPr>
          <w:rFonts w:ascii="Arial" w:eastAsiaTheme="minorHAnsi" w:hAnsi="Arial" w:cs="Arial"/>
        </w:rPr>
        <w:t xml:space="preserve">,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предлог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већине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запослених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Састав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треба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обезбеди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заступљеност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најмање</w:t>
      </w:r>
      <w:proofErr w:type="spellEnd"/>
      <w:r w:rsidRPr="005F4B2D">
        <w:rPr>
          <w:rFonts w:ascii="Arial" w:eastAsiaTheme="minorHAnsi" w:hAnsi="Arial" w:cs="Arial"/>
        </w:rPr>
        <w:t xml:space="preserve"> 30% </w:t>
      </w:r>
      <w:proofErr w:type="spellStart"/>
      <w:r w:rsidRPr="005F4B2D">
        <w:rPr>
          <w:rFonts w:ascii="Arial" w:eastAsiaTheme="minorHAnsi" w:hAnsi="Arial" w:cs="Arial"/>
        </w:rPr>
        <w:t>представника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мање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заступљеног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пола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Чланови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именују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се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период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четири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године</w:t>
      </w:r>
      <w:proofErr w:type="spellEnd"/>
      <w:r w:rsidRPr="005F4B2D">
        <w:rPr>
          <w:rFonts w:ascii="Arial" w:eastAsiaTheme="minorHAnsi" w:hAnsi="Arial" w:cs="Arial"/>
        </w:rPr>
        <w:t xml:space="preserve"> и </w:t>
      </w:r>
      <w:proofErr w:type="spellStart"/>
      <w:r w:rsidRPr="005F4B2D">
        <w:rPr>
          <w:rFonts w:ascii="Arial" w:eastAsiaTheme="minorHAnsi" w:hAnsi="Arial" w:cs="Arial"/>
        </w:rPr>
        <w:t>могу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бити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именовани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највише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два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пута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5F4B2D">
        <w:rPr>
          <w:rFonts w:ascii="Arial" w:eastAsiaTheme="minorHAnsi" w:hAnsi="Arial" w:cs="Arial"/>
        </w:rPr>
        <w:tab/>
      </w:r>
      <w:proofErr w:type="spellStart"/>
      <w:proofErr w:type="gramStart"/>
      <w:r w:rsidRPr="005F4B2D">
        <w:rPr>
          <w:rFonts w:ascii="Arial" w:eastAsiaTheme="minorHAnsi" w:hAnsi="Arial" w:cs="Arial"/>
        </w:rPr>
        <w:t>За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Надзорног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не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може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бити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именовано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лице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које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је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члан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Управног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одбора</w:t>
      </w:r>
      <w:proofErr w:type="spellEnd"/>
      <w:r w:rsidRPr="005F4B2D">
        <w:rPr>
          <w:rFonts w:ascii="Arial" w:eastAsiaTheme="minorHAnsi" w:hAnsi="Arial" w:cs="Arial"/>
        </w:rPr>
        <w:t xml:space="preserve"> </w:t>
      </w:r>
      <w:proofErr w:type="spellStart"/>
      <w:r w:rsidRPr="005F4B2D">
        <w:rPr>
          <w:rFonts w:ascii="Arial" w:eastAsiaTheme="minorHAnsi" w:hAnsi="Arial" w:cs="Arial"/>
        </w:rPr>
        <w:t>Установе</w:t>
      </w:r>
      <w:proofErr w:type="spellEnd"/>
      <w:r w:rsidRPr="005F4B2D">
        <w:rPr>
          <w:rFonts w:ascii="Arial" w:eastAsiaTheme="minorHAnsi" w:hAnsi="Arial" w:cs="Arial"/>
        </w:rPr>
        <w:t>.</w:t>
      </w:r>
      <w:proofErr w:type="gramEnd"/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5F4B2D">
        <w:rPr>
          <w:rFonts w:ascii="Arial" w:eastAsiaTheme="minorHAnsi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5F4B2D" w:rsidRPr="005F4B2D" w:rsidRDefault="005F4B2D" w:rsidP="005F4B2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5F4B2D">
        <w:rPr>
          <w:rFonts w:ascii="Arial" w:eastAsiaTheme="minorHAnsi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p w:rsidR="00D2219F" w:rsidRDefault="00D2219F" w:rsidP="00330B1B">
      <w:pPr>
        <w:spacing w:line="360" w:lineRule="auto"/>
        <w:ind w:left="1440" w:firstLine="720"/>
      </w:pPr>
    </w:p>
    <w:sectPr w:rsidR="00D221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330B1B"/>
    <w:rsid w:val="004F4B7E"/>
    <w:rsid w:val="005D735A"/>
    <w:rsid w:val="005F4B2D"/>
    <w:rsid w:val="00744883"/>
    <w:rsid w:val="00B0024B"/>
    <w:rsid w:val="00BF7138"/>
    <w:rsid w:val="00CF4A2F"/>
    <w:rsid w:val="00D2219F"/>
    <w:rsid w:val="00DD2F7D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20</cp:revision>
  <dcterms:created xsi:type="dcterms:W3CDTF">2021-07-07T12:44:00Z</dcterms:created>
  <dcterms:modified xsi:type="dcterms:W3CDTF">2021-08-13T09:45:00Z</dcterms:modified>
</cp:coreProperties>
</file>