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58" w:rsidRPr="004E4E58" w:rsidRDefault="00F67883" w:rsidP="008B39E0">
      <w:pPr>
        <w:suppressLineNumbers/>
        <w:autoSpaceDE w:val="0"/>
        <w:autoSpaceDN w:val="0"/>
        <w:adjustRightInd w:val="0"/>
        <w:spacing w:after="0" w:line="20" w:lineRule="atLeast"/>
        <w:ind w:firstLine="567"/>
        <w:jc w:val="both"/>
        <w:rPr>
          <w:b/>
          <w:sz w:val="24"/>
          <w:szCs w:val="24"/>
          <w:lang w:val="sr-Cyrl-RS"/>
        </w:rPr>
      </w:pPr>
      <w:proofErr w:type="spellStart"/>
      <w:r>
        <w:rPr>
          <w:sz w:val="24"/>
          <w:szCs w:val="24"/>
        </w:rPr>
        <w:t>На</w:t>
      </w:r>
      <w:proofErr w:type="spellEnd"/>
      <w:r>
        <w:rPr>
          <w:sz w:val="24"/>
          <w:szCs w:val="24"/>
        </w:rPr>
        <w:t xml:space="preserve"> основу </w:t>
      </w:r>
      <w:proofErr w:type="spellStart"/>
      <w:r>
        <w:rPr>
          <w:sz w:val="24"/>
          <w:szCs w:val="24"/>
        </w:rPr>
        <w:t>чл</w:t>
      </w:r>
      <w:proofErr w:type="spellEnd"/>
      <w:r>
        <w:rPr>
          <w:sz w:val="24"/>
          <w:szCs w:val="24"/>
        </w:rPr>
        <w:t xml:space="preserve">. </w:t>
      </w:r>
      <w:r w:rsidR="008B39E0" w:rsidRPr="008B39E0">
        <w:rPr>
          <w:sz w:val="24"/>
          <w:szCs w:val="24"/>
          <w:lang w:val="sr-Cyrl-RS"/>
        </w:rPr>
        <w:t>25</w:t>
      </w:r>
      <w:r w:rsidR="008B39E0" w:rsidRPr="008B39E0">
        <w:rPr>
          <w:sz w:val="24"/>
          <w:szCs w:val="24"/>
          <w:lang w:val="sr-Latn-RS"/>
        </w:rPr>
        <w:t>.</w:t>
      </w:r>
      <w:r>
        <w:rPr>
          <w:sz w:val="24"/>
          <w:szCs w:val="24"/>
          <w:lang w:val="sr-Latn-RS"/>
        </w:rPr>
        <w:t xml:space="preserve"> </w:t>
      </w:r>
      <w:r>
        <w:rPr>
          <w:sz w:val="24"/>
          <w:szCs w:val="24"/>
          <w:lang w:val="sr-Cyrl-RS"/>
        </w:rPr>
        <w:t>и 52.</w:t>
      </w:r>
      <w:r w:rsidR="008B39E0" w:rsidRPr="008B39E0">
        <w:rPr>
          <w:sz w:val="24"/>
          <w:szCs w:val="24"/>
          <w:lang w:val="sr-Cyrl-RS"/>
        </w:rPr>
        <w:t xml:space="preserve"> Закона о јавним предузећима („Службени гласник РС", бр. 15/2016</w:t>
      </w:r>
      <w:r w:rsidR="001F595E">
        <w:rPr>
          <w:sz w:val="24"/>
          <w:szCs w:val="24"/>
        </w:rPr>
        <w:t>,</w:t>
      </w:r>
      <w:r w:rsidR="008B39E0" w:rsidRPr="008B39E0">
        <w:rPr>
          <w:sz w:val="24"/>
          <w:szCs w:val="24"/>
          <w:lang w:val="sr-Cyrl-RS"/>
        </w:rPr>
        <w:t xml:space="preserve"> 88/2019</w:t>
      </w:r>
      <w:r w:rsidR="001F595E">
        <w:rPr>
          <w:sz w:val="24"/>
          <w:szCs w:val="24"/>
        </w:rPr>
        <w:t xml:space="preserve"> </w:t>
      </w:r>
      <w:r w:rsidR="001F595E">
        <w:rPr>
          <w:sz w:val="24"/>
          <w:szCs w:val="24"/>
          <w:lang w:val="sr-Cyrl-RS"/>
        </w:rPr>
        <w:t>и 62/2023</w:t>
      </w:r>
      <w:r w:rsidR="008B39E0" w:rsidRPr="008B39E0">
        <w:rPr>
          <w:sz w:val="24"/>
          <w:szCs w:val="24"/>
          <w:lang w:val="sr-Cyrl-RS"/>
        </w:rPr>
        <w:t xml:space="preserve">), члана 37. став 1. тачка 10а) Статута Града Ниша („Службени лист Града Ниша", бр. </w:t>
      </w:r>
      <w:r w:rsidR="008B39E0" w:rsidRPr="008B39E0">
        <w:rPr>
          <w:sz w:val="24"/>
          <w:szCs w:val="24"/>
          <w:lang w:val="sr-Latn-RS"/>
        </w:rPr>
        <w:t>88</w:t>
      </w:r>
      <w:r w:rsidR="008B39E0" w:rsidRPr="008B39E0">
        <w:rPr>
          <w:sz w:val="24"/>
          <w:szCs w:val="24"/>
          <w:lang w:val="sr-Cyrl-RS"/>
        </w:rPr>
        <w:t>/2008</w:t>
      </w:r>
      <w:r w:rsidR="008B39E0" w:rsidRPr="008B39E0">
        <w:rPr>
          <w:sz w:val="24"/>
          <w:szCs w:val="24"/>
          <w:lang w:val="sr-Latn-RS"/>
        </w:rPr>
        <w:t>,</w:t>
      </w:r>
      <w:r w:rsidR="008B39E0" w:rsidRPr="008B39E0">
        <w:rPr>
          <w:sz w:val="24"/>
          <w:szCs w:val="24"/>
          <w:lang w:val="sr-Cyrl-RS"/>
        </w:rPr>
        <w:t xml:space="preserve"> 143/2016</w:t>
      </w:r>
      <w:r w:rsidR="008B39E0" w:rsidRPr="008B39E0">
        <w:rPr>
          <w:sz w:val="24"/>
          <w:szCs w:val="24"/>
          <w:lang w:val="sr-Latn-RS"/>
        </w:rPr>
        <w:t xml:space="preserve"> </w:t>
      </w:r>
      <w:r w:rsidR="008B39E0" w:rsidRPr="008B39E0">
        <w:rPr>
          <w:sz w:val="24"/>
          <w:szCs w:val="24"/>
          <w:lang w:val="sr-Cyrl-RS"/>
        </w:rPr>
        <w:t xml:space="preserve">и 18/2019), </w:t>
      </w:r>
      <w:r w:rsidR="004E4E58" w:rsidRPr="008B39E0">
        <w:rPr>
          <w:sz w:val="24"/>
          <w:szCs w:val="24"/>
          <w:lang w:val="sr-Cyrl-RS"/>
        </w:rPr>
        <w:t>чл</w:t>
      </w:r>
      <w:r w:rsidR="004E4E58">
        <w:rPr>
          <w:sz w:val="24"/>
          <w:szCs w:val="24"/>
          <w:lang w:val="sr-Cyrl-RS"/>
        </w:rPr>
        <w:t>ана</w:t>
      </w:r>
      <w:r w:rsidR="004E4E58" w:rsidRPr="008B39E0">
        <w:rPr>
          <w:sz w:val="24"/>
          <w:szCs w:val="24"/>
          <w:lang w:val="sr-Cyrl-RS"/>
        </w:rPr>
        <w:t xml:space="preserve"> 1</w:t>
      </w:r>
      <w:r w:rsidR="004E4E58">
        <w:rPr>
          <w:sz w:val="24"/>
          <w:szCs w:val="24"/>
          <w:lang w:val="sr-Cyrl-RS"/>
        </w:rPr>
        <w:t>7</w:t>
      </w:r>
      <w:r w:rsidR="004E4E58" w:rsidRPr="008B39E0">
        <w:rPr>
          <w:sz w:val="24"/>
          <w:szCs w:val="24"/>
          <w:lang w:val="sr-Cyrl-RS"/>
        </w:rPr>
        <w:t>.</w:t>
      </w:r>
      <w:r w:rsidR="004E4E58">
        <w:rPr>
          <w:sz w:val="24"/>
          <w:szCs w:val="24"/>
          <w:lang w:val="sr-Cyrl-RS"/>
        </w:rPr>
        <w:t xml:space="preserve"> став 4. и 5.</w:t>
      </w:r>
      <w:r w:rsidR="004E4E58" w:rsidRPr="008B39E0">
        <w:rPr>
          <w:sz w:val="24"/>
          <w:szCs w:val="24"/>
          <w:lang w:val="sr-Cyrl-RS"/>
        </w:rPr>
        <w:t xml:space="preserve"> и </w:t>
      </w:r>
      <w:r w:rsidR="004E4E58">
        <w:rPr>
          <w:sz w:val="24"/>
          <w:szCs w:val="24"/>
          <w:lang w:val="sr-Cyrl-RS"/>
        </w:rPr>
        <w:t xml:space="preserve">члана </w:t>
      </w:r>
      <w:r w:rsidR="004E4E58" w:rsidRPr="008B39E0">
        <w:rPr>
          <w:sz w:val="24"/>
          <w:szCs w:val="24"/>
          <w:lang w:val="sr-Cyrl-RS"/>
        </w:rPr>
        <w:t>2</w:t>
      </w:r>
      <w:r w:rsidR="004E4E58">
        <w:rPr>
          <w:sz w:val="24"/>
          <w:szCs w:val="24"/>
          <w:lang w:val="sr-Cyrl-RS"/>
        </w:rPr>
        <w:t>4</w:t>
      </w:r>
      <w:r w:rsidR="004E4E58" w:rsidRPr="008B39E0">
        <w:rPr>
          <w:sz w:val="24"/>
          <w:szCs w:val="24"/>
          <w:lang w:val="sr-Cyrl-RS"/>
        </w:rPr>
        <w:t>.</w:t>
      </w:r>
      <w:r w:rsidR="004E4E58">
        <w:rPr>
          <w:b/>
          <w:sz w:val="24"/>
          <w:szCs w:val="24"/>
          <w:lang w:val="sr-Latn-RS"/>
        </w:rPr>
        <w:t xml:space="preserve"> </w:t>
      </w:r>
      <w:r w:rsidR="004E4E58" w:rsidRPr="008B39E0">
        <w:rPr>
          <w:sz w:val="24"/>
          <w:szCs w:val="24"/>
          <w:lang w:val="sr-Cyrl-RS"/>
        </w:rPr>
        <w:t>Одлуке</w:t>
      </w:r>
      <w:r w:rsidR="004E4E58">
        <w:rPr>
          <w:b/>
          <w:sz w:val="24"/>
          <w:szCs w:val="24"/>
          <w:lang w:val="sr-Latn-RS"/>
        </w:rPr>
        <w:t xml:space="preserve"> </w:t>
      </w:r>
      <w:r w:rsidR="004E4E58" w:rsidRPr="004E4E58">
        <w:rPr>
          <w:sz w:val="24"/>
          <w:szCs w:val="24"/>
          <w:lang w:val="sr-Latn-RS"/>
        </w:rPr>
        <w:t>о оснивању Јавног комуналног предузећа Дирекција за јавни превоз града Ниша</w:t>
      </w:r>
      <w:r w:rsidR="004E4E58">
        <w:rPr>
          <w:sz w:val="24"/>
          <w:szCs w:val="24"/>
          <w:lang w:val="sr-Latn-RS"/>
        </w:rPr>
        <w:t xml:space="preserve"> („</w:t>
      </w:r>
      <w:r w:rsidR="004E4E58" w:rsidRPr="008B39E0">
        <w:rPr>
          <w:sz w:val="24"/>
          <w:szCs w:val="24"/>
          <w:lang w:val="sr-Cyrl-RS"/>
        </w:rPr>
        <w:t>Службени лист Града Ниша", број</w:t>
      </w:r>
      <w:r w:rsidR="004E4E58">
        <w:rPr>
          <w:sz w:val="24"/>
          <w:szCs w:val="24"/>
          <w:lang w:val="sr-Latn-RS"/>
        </w:rPr>
        <w:t xml:space="preserve"> 145/2016 </w:t>
      </w:r>
      <w:r w:rsidR="004E4E58">
        <w:rPr>
          <w:sz w:val="24"/>
          <w:szCs w:val="24"/>
          <w:lang w:val="sr-Cyrl-RS"/>
        </w:rPr>
        <w:t xml:space="preserve">и </w:t>
      </w:r>
      <w:r w:rsidR="004E4E58">
        <w:rPr>
          <w:sz w:val="24"/>
          <w:szCs w:val="24"/>
          <w:lang w:val="sr-Latn-RS"/>
        </w:rPr>
        <w:t>18/2017)</w:t>
      </w:r>
    </w:p>
    <w:p w:rsidR="008B39E0" w:rsidRPr="008B39E0" w:rsidRDefault="008B39E0" w:rsidP="008B39E0">
      <w:pPr>
        <w:suppressLineNumbers/>
        <w:autoSpaceDE w:val="0"/>
        <w:autoSpaceDN w:val="0"/>
        <w:adjustRightInd w:val="0"/>
        <w:spacing w:after="0" w:line="20" w:lineRule="atLeast"/>
        <w:ind w:firstLine="567"/>
        <w:jc w:val="both"/>
        <w:rPr>
          <w:b/>
          <w:bCs/>
          <w:sz w:val="24"/>
          <w:szCs w:val="24"/>
          <w:lang w:val="sr-Cyrl-RS"/>
        </w:rPr>
      </w:pPr>
      <w:r w:rsidRPr="008B39E0">
        <w:rPr>
          <w:sz w:val="24"/>
          <w:szCs w:val="24"/>
          <w:lang w:val="sr-Cyrl-RS"/>
        </w:rPr>
        <w:t xml:space="preserve">Скупштина Града Ниша, на седници од </w:t>
      </w:r>
      <w:r w:rsidR="003B60A1">
        <w:rPr>
          <w:sz w:val="24"/>
          <w:szCs w:val="24"/>
          <w:lang w:val="sr-Cyrl-RS"/>
        </w:rPr>
        <w:t>________202</w:t>
      </w:r>
      <w:r w:rsidR="003B60A1">
        <w:rPr>
          <w:sz w:val="24"/>
          <w:szCs w:val="24"/>
        </w:rPr>
        <w:t>5</w:t>
      </w:r>
      <w:r w:rsidRPr="008B39E0">
        <w:rPr>
          <w:sz w:val="24"/>
          <w:szCs w:val="24"/>
          <w:lang w:val="sr-Cyrl-RS"/>
        </w:rPr>
        <w:t>. године, донела је</w:t>
      </w:r>
    </w:p>
    <w:p w:rsidR="008B39E0" w:rsidRPr="008B39E0" w:rsidRDefault="008B39E0" w:rsidP="008B39E0">
      <w:pPr>
        <w:suppressLineNumbers/>
        <w:autoSpaceDE w:val="0"/>
        <w:autoSpaceDN w:val="0"/>
        <w:adjustRightInd w:val="0"/>
        <w:spacing w:after="0" w:line="20" w:lineRule="atLeast"/>
        <w:ind w:firstLine="567"/>
        <w:jc w:val="both"/>
        <w:rPr>
          <w:bCs/>
          <w:sz w:val="24"/>
          <w:szCs w:val="24"/>
          <w:lang w:val="sr-Cyrl-RS"/>
        </w:rPr>
      </w:pPr>
    </w:p>
    <w:p w:rsidR="008B39E0" w:rsidRPr="008B39E0" w:rsidRDefault="008B39E0" w:rsidP="008B39E0">
      <w:pPr>
        <w:suppressLineNumbers/>
        <w:autoSpaceDE w:val="0"/>
        <w:autoSpaceDN w:val="0"/>
        <w:adjustRightInd w:val="0"/>
        <w:spacing w:after="0" w:line="20" w:lineRule="atLeast"/>
        <w:jc w:val="both"/>
        <w:rPr>
          <w:bCs/>
          <w:sz w:val="24"/>
          <w:szCs w:val="24"/>
          <w:lang w:val="sr-Cyrl-RS"/>
        </w:rPr>
      </w:pPr>
    </w:p>
    <w:p w:rsidR="008B39E0" w:rsidRPr="004E4E58" w:rsidRDefault="008B39E0" w:rsidP="008B39E0">
      <w:pPr>
        <w:suppressLineNumbers/>
        <w:autoSpaceDE w:val="0"/>
        <w:autoSpaceDN w:val="0"/>
        <w:adjustRightInd w:val="0"/>
        <w:spacing w:after="0" w:line="20" w:lineRule="atLeast"/>
        <w:jc w:val="center"/>
        <w:rPr>
          <w:b/>
          <w:bCs/>
          <w:sz w:val="24"/>
          <w:szCs w:val="24"/>
          <w:lang w:val="sr-Cyrl-RS"/>
        </w:rPr>
      </w:pPr>
      <w:r w:rsidRPr="004E4E58">
        <w:rPr>
          <w:b/>
          <w:bCs/>
          <w:sz w:val="24"/>
          <w:szCs w:val="24"/>
          <w:lang w:val="sr-Cyrl-RS"/>
        </w:rPr>
        <w:t>Р Е Ш Е Њ Е</w:t>
      </w:r>
    </w:p>
    <w:p w:rsidR="004E4E58" w:rsidRPr="004E4E58" w:rsidRDefault="008B39E0" w:rsidP="003B60A1">
      <w:pPr>
        <w:suppressLineNumbers/>
        <w:autoSpaceDE w:val="0"/>
        <w:autoSpaceDN w:val="0"/>
        <w:adjustRightInd w:val="0"/>
        <w:spacing w:after="0" w:line="20" w:lineRule="atLeast"/>
        <w:jc w:val="center"/>
        <w:rPr>
          <w:b/>
          <w:bCs/>
          <w:sz w:val="24"/>
          <w:szCs w:val="24"/>
          <w:lang w:val="sr-Cyrl-RS"/>
        </w:rPr>
      </w:pPr>
      <w:r w:rsidRPr="004E4E58">
        <w:rPr>
          <w:b/>
          <w:bCs/>
          <w:sz w:val="24"/>
          <w:szCs w:val="24"/>
          <w:lang w:val="sr-Cyrl-RS"/>
        </w:rPr>
        <w:t>О ИМЕНОВАЊУ ВРШИОЦА ДУЖНОСТИ ДИРЕКТОРА</w:t>
      </w:r>
      <w:r w:rsidR="003B60A1">
        <w:rPr>
          <w:b/>
          <w:bCs/>
          <w:sz w:val="24"/>
          <w:szCs w:val="24"/>
          <w:lang w:val="sr-Cyrl-RS"/>
        </w:rPr>
        <w:t xml:space="preserve"> </w:t>
      </w:r>
      <w:r w:rsidRPr="004E4E58">
        <w:rPr>
          <w:b/>
          <w:bCs/>
          <w:sz w:val="24"/>
          <w:szCs w:val="24"/>
          <w:lang w:val="sr-Cyrl-RS"/>
        </w:rPr>
        <w:t xml:space="preserve">ЈАВНОГ КОМУНАЛНОГ ПРЕДУЗЕЋА </w:t>
      </w:r>
      <w:r w:rsidR="004E4E58" w:rsidRPr="004E4E58">
        <w:rPr>
          <w:b/>
          <w:bCs/>
          <w:sz w:val="24"/>
          <w:szCs w:val="24"/>
          <w:lang w:val="sr-Cyrl-RS"/>
        </w:rPr>
        <w:t>ДИРЕКЦИЈА ЗА ЈАВНИ ПРЕВОЗ ГРАДА НИША</w:t>
      </w:r>
      <w:r w:rsidR="003B60A1">
        <w:rPr>
          <w:b/>
          <w:bCs/>
          <w:sz w:val="24"/>
          <w:szCs w:val="24"/>
          <w:lang w:val="sr-Cyrl-RS"/>
        </w:rPr>
        <w:t xml:space="preserve"> НИШ</w:t>
      </w:r>
    </w:p>
    <w:p w:rsidR="008B39E0" w:rsidRPr="008B39E0" w:rsidRDefault="008B39E0" w:rsidP="008B39E0">
      <w:pPr>
        <w:suppressLineNumbers/>
        <w:autoSpaceDE w:val="0"/>
        <w:autoSpaceDN w:val="0"/>
        <w:adjustRightInd w:val="0"/>
        <w:spacing w:after="0" w:line="20" w:lineRule="atLeast"/>
        <w:jc w:val="both"/>
        <w:rPr>
          <w:bCs/>
          <w:sz w:val="24"/>
          <w:szCs w:val="24"/>
          <w:lang w:val="sr-Cyrl-RS"/>
        </w:rPr>
      </w:pPr>
    </w:p>
    <w:p w:rsidR="008B39E0" w:rsidRPr="008B39E0" w:rsidRDefault="008B39E0" w:rsidP="008B39E0">
      <w:pPr>
        <w:suppressLineNumbers/>
        <w:autoSpaceDE w:val="0"/>
        <w:autoSpaceDN w:val="0"/>
        <w:adjustRightInd w:val="0"/>
        <w:spacing w:after="0" w:line="20" w:lineRule="atLeast"/>
        <w:ind w:firstLine="720"/>
        <w:jc w:val="both"/>
        <w:rPr>
          <w:b/>
          <w:sz w:val="24"/>
          <w:szCs w:val="24"/>
          <w:lang w:val="sr-Cyrl-RS"/>
        </w:rPr>
      </w:pPr>
      <w:r w:rsidRPr="004E4E58">
        <w:rPr>
          <w:b/>
          <w:bCs/>
          <w:sz w:val="24"/>
          <w:szCs w:val="24"/>
          <w:lang w:val="sr-Cyrl-RS"/>
        </w:rPr>
        <w:t xml:space="preserve">I </w:t>
      </w:r>
      <w:r w:rsidRPr="008B39E0">
        <w:rPr>
          <w:bCs/>
          <w:sz w:val="24"/>
          <w:szCs w:val="24"/>
          <w:lang w:val="sr-Cyrl-RS"/>
        </w:rPr>
        <w:tab/>
      </w:r>
      <w:r w:rsidR="003B60A1">
        <w:rPr>
          <w:bCs/>
          <w:sz w:val="24"/>
          <w:szCs w:val="24"/>
          <w:lang w:val="sr-Cyrl-RS"/>
        </w:rPr>
        <w:t>Горан Стојковић, дипл. правник</w:t>
      </w:r>
      <w:r w:rsidRPr="008B39E0">
        <w:rPr>
          <w:color w:val="000000"/>
          <w:sz w:val="24"/>
          <w:szCs w:val="24"/>
          <w:lang w:val="sr-Cyrl-RS"/>
        </w:rPr>
        <w:t xml:space="preserve">, </w:t>
      </w:r>
      <w:r w:rsidRPr="008B39E0">
        <w:rPr>
          <w:sz w:val="24"/>
          <w:szCs w:val="24"/>
          <w:lang w:val="sr-Cyrl-RS"/>
        </w:rPr>
        <w:t xml:space="preserve">именује се за вршиоца дужности директора Јавног комуналног предузећа </w:t>
      </w:r>
      <w:r w:rsidR="004E4E58" w:rsidRPr="004E4E58">
        <w:rPr>
          <w:sz w:val="24"/>
          <w:szCs w:val="24"/>
          <w:lang w:val="sr-Cyrl-RS"/>
        </w:rPr>
        <w:t xml:space="preserve">Дирекција за јавни превоз </w:t>
      </w:r>
      <w:r w:rsidR="004E4E58">
        <w:rPr>
          <w:sz w:val="24"/>
          <w:szCs w:val="24"/>
          <w:lang w:val="sr-Cyrl-RS"/>
        </w:rPr>
        <w:t>Г</w:t>
      </w:r>
      <w:r w:rsidR="004E4E58" w:rsidRPr="004E4E58">
        <w:rPr>
          <w:sz w:val="24"/>
          <w:szCs w:val="24"/>
          <w:lang w:val="sr-Cyrl-RS"/>
        </w:rPr>
        <w:t xml:space="preserve">рада </w:t>
      </w:r>
      <w:r w:rsidR="004E4E58">
        <w:rPr>
          <w:sz w:val="24"/>
          <w:szCs w:val="24"/>
          <w:lang w:val="sr-Cyrl-RS"/>
        </w:rPr>
        <w:t>Н</w:t>
      </w:r>
      <w:r w:rsidR="004E4E58" w:rsidRPr="004E4E58">
        <w:rPr>
          <w:sz w:val="24"/>
          <w:szCs w:val="24"/>
          <w:lang w:val="sr-Cyrl-RS"/>
        </w:rPr>
        <w:t>иша</w:t>
      </w:r>
      <w:r w:rsidR="00E51DCD">
        <w:rPr>
          <w:sz w:val="24"/>
          <w:szCs w:val="24"/>
          <w:lang w:val="sr-Cyrl-RS"/>
        </w:rPr>
        <w:t xml:space="preserve"> Ниш</w:t>
      </w:r>
      <w:r w:rsidRPr="008B39E0">
        <w:rPr>
          <w:sz w:val="24"/>
          <w:szCs w:val="24"/>
          <w:lang w:val="sr-Cyrl-RS"/>
        </w:rPr>
        <w:t>, најдуже до годину дана.</w:t>
      </w:r>
    </w:p>
    <w:p w:rsidR="008B39E0" w:rsidRPr="008B39E0" w:rsidRDefault="008B39E0" w:rsidP="008B39E0">
      <w:pPr>
        <w:suppressLineNumbers/>
        <w:autoSpaceDE w:val="0"/>
        <w:autoSpaceDN w:val="0"/>
        <w:adjustRightInd w:val="0"/>
        <w:spacing w:after="0" w:line="20" w:lineRule="atLeast"/>
        <w:jc w:val="both"/>
        <w:rPr>
          <w:b/>
          <w:sz w:val="24"/>
          <w:szCs w:val="24"/>
          <w:lang w:val="sr-Cyrl-RS"/>
        </w:rPr>
      </w:pPr>
      <w:r w:rsidRPr="008B39E0">
        <w:rPr>
          <w:sz w:val="24"/>
          <w:szCs w:val="24"/>
          <w:lang w:val="sr-Cyrl-RS"/>
        </w:rPr>
        <w:t xml:space="preserve"> </w:t>
      </w:r>
    </w:p>
    <w:p w:rsidR="008B39E0" w:rsidRPr="008B39E0" w:rsidRDefault="008B39E0" w:rsidP="008B39E0">
      <w:pPr>
        <w:suppressLineNumbers/>
        <w:autoSpaceDE w:val="0"/>
        <w:autoSpaceDN w:val="0"/>
        <w:adjustRightInd w:val="0"/>
        <w:spacing w:after="0" w:line="20" w:lineRule="atLeast"/>
        <w:ind w:firstLine="720"/>
        <w:jc w:val="both"/>
        <w:rPr>
          <w:b/>
          <w:sz w:val="24"/>
          <w:szCs w:val="24"/>
          <w:lang w:val="sr-Cyrl-RS"/>
        </w:rPr>
      </w:pPr>
      <w:r w:rsidRPr="004E4E58">
        <w:rPr>
          <w:b/>
          <w:bCs/>
          <w:sz w:val="24"/>
          <w:szCs w:val="24"/>
          <w:lang w:val="sr-Cyrl-RS"/>
        </w:rPr>
        <w:t>II</w:t>
      </w:r>
      <w:r w:rsidRPr="008B39E0">
        <w:rPr>
          <w:bCs/>
          <w:sz w:val="24"/>
          <w:szCs w:val="24"/>
          <w:lang w:val="sr-Cyrl-RS"/>
        </w:rPr>
        <w:t xml:space="preserve"> </w:t>
      </w:r>
      <w:r w:rsidRPr="008B39E0">
        <w:rPr>
          <w:bCs/>
          <w:sz w:val="24"/>
          <w:szCs w:val="24"/>
          <w:lang w:val="sr-Cyrl-RS"/>
        </w:rPr>
        <w:tab/>
      </w:r>
      <w:r w:rsidRPr="008B39E0">
        <w:rPr>
          <w:sz w:val="24"/>
          <w:szCs w:val="24"/>
          <w:lang w:val="sr-Cyrl-RS"/>
        </w:rPr>
        <w:t xml:space="preserve">Вршилац дужности директора Јавног комуналног предузећа </w:t>
      </w:r>
      <w:r w:rsidR="004E4E58" w:rsidRPr="004E4E58">
        <w:rPr>
          <w:sz w:val="24"/>
          <w:szCs w:val="24"/>
          <w:lang w:val="sr-Cyrl-RS"/>
        </w:rPr>
        <w:t xml:space="preserve">Дирекција за јавни превоз </w:t>
      </w:r>
      <w:r w:rsidR="004E4E58">
        <w:rPr>
          <w:sz w:val="24"/>
          <w:szCs w:val="24"/>
          <w:lang w:val="sr-Cyrl-RS"/>
        </w:rPr>
        <w:t>Г</w:t>
      </w:r>
      <w:r w:rsidR="004E4E58" w:rsidRPr="004E4E58">
        <w:rPr>
          <w:sz w:val="24"/>
          <w:szCs w:val="24"/>
          <w:lang w:val="sr-Cyrl-RS"/>
        </w:rPr>
        <w:t xml:space="preserve">рада </w:t>
      </w:r>
      <w:r w:rsidR="004E4E58">
        <w:rPr>
          <w:sz w:val="24"/>
          <w:szCs w:val="24"/>
          <w:lang w:val="sr-Cyrl-RS"/>
        </w:rPr>
        <w:t>Н</w:t>
      </w:r>
      <w:r w:rsidR="004E4E58" w:rsidRPr="004E4E58">
        <w:rPr>
          <w:sz w:val="24"/>
          <w:szCs w:val="24"/>
          <w:lang w:val="sr-Cyrl-RS"/>
        </w:rPr>
        <w:t>иша</w:t>
      </w:r>
      <w:r w:rsidR="00E51DCD">
        <w:rPr>
          <w:sz w:val="24"/>
          <w:szCs w:val="24"/>
          <w:lang w:val="sr-Cyrl-RS"/>
        </w:rPr>
        <w:t xml:space="preserve"> Ниш</w:t>
      </w:r>
      <w:r w:rsidRPr="008B39E0">
        <w:rPr>
          <w:sz w:val="24"/>
          <w:szCs w:val="24"/>
          <w:lang w:val="sr-Cyrl-RS"/>
        </w:rPr>
        <w:t>, има сва права, обавезе и овлашћења која има директор овог предузећа.</w:t>
      </w:r>
    </w:p>
    <w:p w:rsidR="008B39E0" w:rsidRPr="008B39E0" w:rsidRDefault="008B39E0" w:rsidP="008B39E0">
      <w:pPr>
        <w:suppressLineNumbers/>
        <w:autoSpaceDE w:val="0"/>
        <w:autoSpaceDN w:val="0"/>
        <w:adjustRightInd w:val="0"/>
        <w:spacing w:after="0" w:line="20" w:lineRule="atLeast"/>
        <w:jc w:val="both"/>
        <w:rPr>
          <w:b/>
          <w:sz w:val="24"/>
          <w:szCs w:val="24"/>
          <w:lang w:val="sr-Cyrl-RS"/>
        </w:rPr>
      </w:pPr>
    </w:p>
    <w:p w:rsidR="008B39E0" w:rsidRPr="008B39E0" w:rsidRDefault="008B39E0" w:rsidP="008B39E0">
      <w:pPr>
        <w:suppressLineNumbers/>
        <w:autoSpaceDE w:val="0"/>
        <w:autoSpaceDN w:val="0"/>
        <w:adjustRightInd w:val="0"/>
        <w:spacing w:after="0" w:line="240" w:lineRule="auto"/>
        <w:ind w:firstLine="720"/>
        <w:jc w:val="both"/>
        <w:rPr>
          <w:b/>
          <w:sz w:val="24"/>
          <w:szCs w:val="24"/>
          <w:lang w:val="sr-Cyrl-RS"/>
        </w:rPr>
      </w:pPr>
      <w:r w:rsidRPr="004E4E58">
        <w:rPr>
          <w:b/>
          <w:bCs/>
          <w:sz w:val="24"/>
          <w:szCs w:val="24"/>
          <w:lang w:val="sr-Cyrl-RS"/>
        </w:rPr>
        <w:t xml:space="preserve">III </w:t>
      </w:r>
      <w:r w:rsidRPr="008B39E0">
        <w:rPr>
          <w:bCs/>
          <w:sz w:val="24"/>
          <w:szCs w:val="24"/>
          <w:lang w:val="sr-Cyrl-RS"/>
        </w:rPr>
        <w:tab/>
      </w:r>
      <w:r w:rsidRPr="008B39E0">
        <w:rPr>
          <w:sz w:val="24"/>
          <w:szCs w:val="24"/>
          <w:lang w:val="sr-Cyrl-RS"/>
        </w:rPr>
        <w:t xml:space="preserve">Ово решење објавити у „Службеном гласнику Републике Србије" и „Службеном листу Града Ниша", као и на званичној интернет презентацији Града Ниша </w:t>
      </w:r>
      <w:r w:rsidRPr="008B39E0">
        <w:rPr>
          <w:color w:val="0000FF"/>
          <w:sz w:val="24"/>
          <w:szCs w:val="24"/>
          <w:u w:val="single"/>
          <w:lang w:val="sr-Cyrl-RS"/>
        </w:rPr>
        <w:t>www.ni.rs</w:t>
      </w:r>
      <w:r w:rsidRPr="008B39E0">
        <w:rPr>
          <w:sz w:val="24"/>
          <w:szCs w:val="24"/>
          <w:lang w:val="sr-Cyrl-RS"/>
        </w:rPr>
        <w:t>.</w:t>
      </w:r>
    </w:p>
    <w:p w:rsidR="008B39E0" w:rsidRPr="008B39E0" w:rsidRDefault="008B39E0" w:rsidP="008B39E0">
      <w:pPr>
        <w:suppressLineNumbers/>
        <w:autoSpaceDE w:val="0"/>
        <w:autoSpaceDN w:val="0"/>
        <w:adjustRightInd w:val="0"/>
        <w:spacing w:after="0" w:line="240" w:lineRule="auto"/>
        <w:rPr>
          <w:b/>
          <w:sz w:val="24"/>
          <w:szCs w:val="24"/>
          <w:lang w:val="sr-Cyrl-RS"/>
        </w:rPr>
      </w:pPr>
    </w:p>
    <w:p w:rsidR="008B39E0" w:rsidRPr="004E4E58" w:rsidRDefault="008B39E0" w:rsidP="008B39E0">
      <w:pPr>
        <w:suppressLineNumbers/>
        <w:autoSpaceDE w:val="0"/>
        <w:autoSpaceDN w:val="0"/>
        <w:adjustRightInd w:val="0"/>
        <w:spacing w:after="0" w:line="20" w:lineRule="atLeast"/>
        <w:jc w:val="center"/>
        <w:rPr>
          <w:b/>
          <w:bCs/>
          <w:sz w:val="24"/>
          <w:szCs w:val="24"/>
          <w:lang w:val="sr-Cyrl-RS"/>
        </w:rPr>
      </w:pPr>
      <w:r w:rsidRPr="004E4E58">
        <w:rPr>
          <w:b/>
          <w:bCs/>
          <w:sz w:val="24"/>
          <w:szCs w:val="24"/>
          <w:lang w:val="sr-Cyrl-RS"/>
        </w:rPr>
        <w:t>О б р а з л о ж е њ е</w:t>
      </w:r>
    </w:p>
    <w:p w:rsidR="008B39E0" w:rsidRPr="008B39E0" w:rsidRDefault="008B39E0" w:rsidP="008B39E0">
      <w:pPr>
        <w:suppressLineNumbers/>
        <w:autoSpaceDE w:val="0"/>
        <w:autoSpaceDN w:val="0"/>
        <w:adjustRightInd w:val="0"/>
        <w:spacing w:after="0" w:line="20" w:lineRule="atLeast"/>
        <w:jc w:val="both"/>
        <w:rPr>
          <w:b/>
          <w:sz w:val="24"/>
          <w:szCs w:val="24"/>
          <w:lang w:val="sr-Cyrl-RS"/>
        </w:rPr>
      </w:pP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Чланом 52. Закона о јавним предузећима („Службени гласник РС", број 15/2016</w:t>
      </w:r>
      <w:r w:rsidR="001F595E">
        <w:rPr>
          <w:sz w:val="24"/>
          <w:szCs w:val="24"/>
          <w:lang w:val="sr-Cyrl-RS"/>
        </w:rPr>
        <w:t xml:space="preserve">, </w:t>
      </w:r>
      <w:r w:rsidRPr="008B39E0">
        <w:rPr>
          <w:sz w:val="24"/>
          <w:szCs w:val="24"/>
          <w:lang w:val="sr-Latn-RS"/>
        </w:rPr>
        <w:t xml:space="preserve"> </w:t>
      </w:r>
      <w:r w:rsidR="001F595E" w:rsidRPr="008B39E0">
        <w:rPr>
          <w:sz w:val="24"/>
          <w:szCs w:val="24"/>
          <w:lang w:val="sr-Cyrl-RS"/>
        </w:rPr>
        <w:t>88/2019</w:t>
      </w:r>
      <w:r w:rsidR="001F595E">
        <w:rPr>
          <w:sz w:val="24"/>
          <w:szCs w:val="24"/>
        </w:rPr>
        <w:t xml:space="preserve"> </w:t>
      </w:r>
      <w:r w:rsidR="001F595E">
        <w:rPr>
          <w:sz w:val="24"/>
          <w:szCs w:val="24"/>
          <w:lang w:val="sr-Cyrl-RS"/>
        </w:rPr>
        <w:t>и 62/2023</w:t>
      </w:r>
      <w:r w:rsidRPr="008B39E0">
        <w:rPr>
          <w:sz w:val="24"/>
          <w:szCs w:val="24"/>
          <w:lang w:val="sr-Cyrl-RS"/>
        </w:rPr>
        <w:t>) и чланом 2</w:t>
      </w:r>
      <w:r w:rsidR="001F595E">
        <w:rPr>
          <w:sz w:val="24"/>
          <w:szCs w:val="24"/>
          <w:lang w:val="sr-Cyrl-RS"/>
        </w:rPr>
        <w:t>4</w:t>
      </w:r>
      <w:r w:rsidRPr="008B39E0">
        <w:rPr>
          <w:sz w:val="24"/>
          <w:szCs w:val="24"/>
          <w:lang w:val="sr-Cyrl-RS"/>
        </w:rPr>
        <w:t xml:space="preserve">. Одлуке о оснивању Јавног комуналног предузећа </w:t>
      </w:r>
      <w:r w:rsidR="004E4E58" w:rsidRPr="004E4E58">
        <w:rPr>
          <w:sz w:val="24"/>
          <w:szCs w:val="24"/>
          <w:lang w:val="sr-Latn-RS"/>
        </w:rPr>
        <w:t>Дирекција за јавни превоз града Ниша</w:t>
      </w:r>
      <w:r w:rsidR="004E4E58">
        <w:rPr>
          <w:sz w:val="24"/>
          <w:szCs w:val="24"/>
          <w:lang w:val="sr-Latn-RS"/>
        </w:rPr>
        <w:t xml:space="preserve"> („</w:t>
      </w:r>
      <w:r w:rsidR="004E4E58" w:rsidRPr="008B39E0">
        <w:rPr>
          <w:sz w:val="24"/>
          <w:szCs w:val="24"/>
          <w:lang w:val="sr-Cyrl-RS"/>
        </w:rPr>
        <w:t>Службени лист Града Ниша", број</w:t>
      </w:r>
      <w:r w:rsidR="004E4E58">
        <w:rPr>
          <w:sz w:val="24"/>
          <w:szCs w:val="24"/>
          <w:lang w:val="sr-Latn-RS"/>
        </w:rPr>
        <w:t xml:space="preserve"> 145/2016 </w:t>
      </w:r>
      <w:r w:rsidR="004E4E58">
        <w:rPr>
          <w:sz w:val="24"/>
          <w:szCs w:val="24"/>
          <w:lang w:val="sr-Cyrl-RS"/>
        </w:rPr>
        <w:t xml:space="preserve">и </w:t>
      </w:r>
      <w:r w:rsidR="004E4E58">
        <w:rPr>
          <w:sz w:val="24"/>
          <w:szCs w:val="24"/>
          <w:lang w:val="sr-Latn-RS"/>
        </w:rPr>
        <w:t>18/2017)</w:t>
      </w:r>
      <w:r w:rsidRPr="008B39E0">
        <w:rPr>
          <w:sz w:val="24"/>
          <w:szCs w:val="24"/>
          <w:lang w:val="sr-Cyrl-RS"/>
        </w:rPr>
        <w:t>, прописано је, између осталог, да се вршилац дужности директора може именовати на период који не може бити дужи од једне године. Вршилац дужности директора мора испуњавати услове за именовање директора јавног предузећа. Такође, вршилац дужности има сва права, обавезе и овлашћења која има директор јавног предузећа.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Чланом 25. Закона о јавним предузећима и чланом 1</w:t>
      </w:r>
      <w:r w:rsidR="001F595E">
        <w:rPr>
          <w:sz w:val="24"/>
          <w:szCs w:val="24"/>
          <w:lang w:val="sr-Cyrl-RS"/>
        </w:rPr>
        <w:t>7</w:t>
      </w:r>
      <w:r w:rsidRPr="008B39E0">
        <w:rPr>
          <w:sz w:val="24"/>
          <w:szCs w:val="24"/>
          <w:lang w:val="sr-Cyrl-RS"/>
        </w:rPr>
        <w:t xml:space="preserve">. Одлуке о оснивању </w:t>
      </w:r>
      <w:r w:rsidR="004E4E58" w:rsidRPr="008B39E0">
        <w:rPr>
          <w:sz w:val="24"/>
          <w:szCs w:val="24"/>
          <w:lang w:val="sr-Cyrl-RS"/>
        </w:rPr>
        <w:t xml:space="preserve">Јавног комуналног предузећа </w:t>
      </w:r>
      <w:r w:rsidR="004E4E58" w:rsidRPr="004E4E58">
        <w:rPr>
          <w:sz w:val="24"/>
          <w:szCs w:val="24"/>
          <w:lang w:val="sr-Latn-RS"/>
        </w:rPr>
        <w:t>Дирекција за јавни превоз града Ниша</w:t>
      </w:r>
      <w:r w:rsidR="00153B27">
        <w:rPr>
          <w:sz w:val="24"/>
          <w:szCs w:val="24"/>
          <w:lang w:val="sr-Cyrl-RS"/>
        </w:rPr>
        <w:t>,</w:t>
      </w:r>
      <w:r w:rsidRPr="008B39E0">
        <w:rPr>
          <w:sz w:val="24"/>
          <w:szCs w:val="24"/>
          <w:lang w:val="sr-Cyrl-RS"/>
        </w:rPr>
        <w:t xml:space="preserve"> прописани су услови које лице мора да испуњава да би било именовано за директора предузећа и то:</w:t>
      </w:r>
      <w:r w:rsidR="004E4E58">
        <w:rPr>
          <w:sz w:val="24"/>
          <w:szCs w:val="24"/>
          <w:lang w:val="sr-Cyrl-RS"/>
        </w:rPr>
        <w:t xml:space="preserve"> </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1) да је пунолетно и пословно способно;</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3) да има најмање пет година радног искуства на пословима за које се захтева високо образовање из тачке 2) овог става;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4) да има најмање три године радног искуства на пословима који су повезани са пословима предузећа;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5) да познаје област корпоративног управљања;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6) да има радно искуство у организовању рада и вођењу послова;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lastRenderedPageBreak/>
        <w:t>7) да није члан органа политичке странке, односно да му је одређено мировање у вршењу функције у органу политичке странке;</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8) да није осуђивано на казну затвора од најмање шест месеци;</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9) да му нису изречене мере безбедности у складу са законом којим се уређују кривична дела, и то:</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(1) обавезно психијатријско лечење и чување у здравственој установи;</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(2) обавезно психијатријско лечење на слободи;</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(3) обавезно лечење наркомана;</w:t>
      </w:r>
    </w:p>
    <w:p w:rsidR="008B39E0" w:rsidRPr="008B39E0" w:rsidRDefault="008B39E0" w:rsidP="008B39E0">
      <w:pPr>
        <w:suppressLineNumbers/>
        <w:autoSpaceDE w:val="0"/>
        <w:autoSpaceDN w:val="0"/>
        <w:adjustRightInd w:val="0"/>
        <w:spacing w:after="0" w:line="20" w:lineRule="atLeast"/>
        <w:ind w:firstLine="567"/>
        <w:jc w:val="both"/>
        <w:rPr>
          <w:b/>
          <w:sz w:val="24"/>
          <w:szCs w:val="24"/>
          <w:lang w:val="sr-Cyrl-RS"/>
        </w:rPr>
      </w:pPr>
      <w:r w:rsidRPr="008B39E0">
        <w:rPr>
          <w:sz w:val="24"/>
          <w:szCs w:val="24"/>
          <w:lang w:val="sr-Cyrl-RS"/>
        </w:rPr>
        <w:t>(4) обавезно лечење алкохоличара;</w:t>
      </w:r>
    </w:p>
    <w:p w:rsidR="008B39E0" w:rsidRPr="003B60A1" w:rsidRDefault="008B39E0" w:rsidP="008B39E0">
      <w:pPr>
        <w:suppressLineNumbers/>
        <w:autoSpaceDE w:val="0"/>
        <w:autoSpaceDN w:val="0"/>
        <w:adjustRightInd w:val="0"/>
        <w:spacing w:after="0" w:line="20" w:lineRule="atLeast"/>
        <w:ind w:firstLine="567"/>
        <w:jc w:val="both"/>
        <w:rPr>
          <w:b/>
          <w:color w:val="000000" w:themeColor="text1"/>
          <w:sz w:val="24"/>
          <w:szCs w:val="24"/>
          <w:lang w:val="sr-Cyrl-RS"/>
        </w:rPr>
      </w:pPr>
      <w:r w:rsidRPr="008B39E0">
        <w:rPr>
          <w:sz w:val="24"/>
          <w:szCs w:val="24"/>
          <w:lang w:val="sr-Cyrl-RS"/>
        </w:rPr>
        <w:t xml:space="preserve">(5) забрана вршења </w:t>
      </w:r>
      <w:r w:rsidRPr="003B60A1">
        <w:rPr>
          <w:color w:val="000000" w:themeColor="text1"/>
          <w:sz w:val="24"/>
          <w:szCs w:val="24"/>
          <w:lang w:val="sr-Cyrl-RS"/>
        </w:rPr>
        <w:t>позива, делатности и дужности.</w:t>
      </w:r>
    </w:p>
    <w:p w:rsidR="008B39E0" w:rsidRPr="008B39E0" w:rsidRDefault="008B39E0" w:rsidP="008B39E0">
      <w:pPr>
        <w:suppressLineNumbers/>
        <w:autoSpaceDE w:val="0"/>
        <w:autoSpaceDN w:val="0"/>
        <w:adjustRightInd w:val="0"/>
        <w:spacing w:after="0" w:line="20" w:lineRule="atLeast"/>
        <w:ind w:firstLine="720"/>
        <w:jc w:val="both"/>
        <w:rPr>
          <w:b/>
          <w:sz w:val="24"/>
          <w:szCs w:val="24"/>
          <w:lang w:val="sr-Cyrl-RS"/>
        </w:rPr>
      </w:pPr>
    </w:p>
    <w:p w:rsidR="008B39E0" w:rsidRDefault="008B39E0" w:rsidP="008B39E0">
      <w:pPr>
        <w:suppressLineNumbers/>
        <w:autoSpaceDE w:val="0"/>
        <w:autoSpaceDN w:val="0"/>
        <w:adjustRightInd w:val="0"/>
        <w:spacing w:after="0" w:line="20" w:lineRule="atLeast"/>
        <w:ind w:firstLine="720"/>
        <w:jc w:val="both"/>
        <w:rPr>
          <w:b/>
          <w:sz w:val="24"/>
          <w:szCs w:val="24"/>
          <w:lang w:val="sr-Cyrl-RS"/>
        </w:rPr>
      </w:pPr>
      <w:r w:rsidRPr="008B39E0">
        <w:rPr>
          <w:sz w:val="24"/>
          <w:szCs w:val="24"/>
          <w:lang w:val="sr-Cyrl-RS"/>
        </w:rPr>
        <w:t xml:space="preserve">Чланом 37. став 1. тачка 10а) Статута Града Ниша („Службени лист Града Ниша", број </w:t>
      </w:r>
      <w:r w:rsidRPr="008B39E0">
        <w:rPr>
          <w:sz w:val="24"/>
          <w:szCs w:val="24"/>
          <w:lang w:val="sr-Latn-RS"/>
        </w:rPr>
        <w:t>88</w:t>
      </w:r>
      <w:r w:rsidRPr="008B39E0">
        <w:rPr>
          <w:sz w:val="24"/>
          <w:szCs w:val="24"/>
          <w:lang w:val="sr-Cyrl-RS"/>
        </w:rPr>
        <w:t xml:space="preserve">/2008, 143/2016 и 18/2019) прописано је да Скупштина Града Ниша, између осталог, именује и разрешава директоре јавних предузећа и јавно комуналних предузећа чији је оснивач Град. </w:t>
      </w:r>
    </w:p>
    <w:p w:rsidR="003B60A1" w:rsidRPr="00C12464" w:rsidRDefault="003B60A1" w:rsidP="003B60A1">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Имајући у виду да је досадашњем</w:t>
      </w:r>
      <w:r>
        <w:rPr>
          <w:sz w:val="24"/>
          <w:szCs w:val="24"/>
          <w:lang w:val="sr-Latn-RS"/>
        </w:rPr>
        <w:t xml:space="preserve"> </w:t>
      </w:r>
      <w:r>
        <w:rPr>
          <w:sz w:val="24"/>
          <w:szCs w:val="24"/>
          <w:lang w:val="sr-Cyrl-RS"/>
        </w:rPr>
        <w:t>вршиоцу дужности</w:t>
      </w:r>
      <w:r w:rsidRPr="00C12464">
        <w:rPr>
          <w:sz w:val="24"/>
          <w:szCs w:val="24"/>
          <w:lang w:val="sr-Cyrl-RS"/>
        </w:rPr>
        <w:t xml:space="preserve"> директор</w:t>
      </w:r>
      <w:r>
        <w:rPr>
          <w:sz w:val="24"/>
          <w:szCs w:val="24"/>
          <w:lang w:val="sr-Cyrl-RS"/>
        </w:rPr>
        <w:t>а</w:t>
      </w:r>
      <w:r w:rsidRPr="00C12464">
        <w:rPr>
          <w:sz w:val="24"/>
          <w:szCs w:val="24"/>
          <w:lang w:val="sr-Cyrl-RS"/>
        </w:rPr>
        <w:t xml:space="preserve"> </w:t>
      </w:r>
      <w:r w:rsidRPr="00917C56">
        <w:rPr>
          <w:sz w:val="24"/>
          <w:szCs w:val="24"/>
          <w:lang w:val="sr-Cyrl-RS"/>
        </w:rPr>
        <w:t>истекао мандат</w:t>
      </w:r>
      <w:r w:rsidR="00810F75">
        <w:rPr>
          <w:sz w:val="24"/>
          <w:szCs w:val="24"/>
          <w:lang w:val="sr-Cyrl-RS"/>
        </w:rPr>
        <w:t xml:space="preserve"> на који је именован</w:t>
      </w:r>
      <w:r w:rsidRPr="00C12464">
        <w:rPr>
          <w:sz w:val="24"/>
          <w:szCs w:val="24"/>
          <w:lang w:val="sr-Cyrl-RS"/>
        </w:rPr>
        <w:t>, у циљу</w:t>
      </w:r>
      <w:r>
        <w:rPr>
          <w:sz w:val="24"/>
          <w:szCs w:val="24"/>
          <w:lang w:val="sr-Latn-RS"/>
        </w:rPr>
        <w:t xml:space="preserve"> </w:t>
      </w:r>
      <w:r w:rsidRPr="00C12464">
        <w:rPr>
          <w:sz w:val="24"/>
          <w:szCs w:val="24"/>
          <w:lang w:val="sr-Cyrl-RS"/>
        </w:rPr>
        <w:t>обезбеђивања услова за несметано функционисање јавног комуналног предузећа, неопходно је именовати вршиоца дужности директора предузећа.</w:t>
      </w:r>
    </w:p>
    <w:p w:rsidR="00C27398" w:rsidRPr="00DB3AAB" w:rsidRDefault="00DB3AAB" w:rsidP="00C27398">
      <w:pPr>
        <w:suppressLineNumbers/>
        <w:autoSpaceDE w:val="0"/>
        <w:autoSpaceDN w:val="0"/>
        <w:adjustRightInd w:val="0"/>
        <w:spacing w:after="0" w:line="20" w:lineRule="atLeast"/>
        <w:ind w:firstLine="720"/>
        <w:jc w:val="both"/>
        <w:rPr>
          <w:sz w:val="24"/>
          <w:szCs w:val="24"/>
          <w:lang w:val="sr-Latn-RS"/>
        </w:rPr>
      </w:pPr>
      <w:r>
        <w:rPr>
          <w:sz w:val="24"/>
          <w:szCs w:val="24"/>
          <w:lang w:val="sr-Cyrl-RS"/>
        </w:rPr>
        <w:t xml:space="preserve">Горан Стојковић рођен </w:t>
      </w:r>
      <w:r w:rsidR="004B2D24">
        <w:rPr>
          <w:sz w:val="24"/>
          <w:szCs w:val="24"/>
          <w:lang w:val="sr-Cyrl-RS"/>
        </w:rPr>
        <w:t xml:space="preserve">је </w:t>
      </w:r>
      <w:r>
        <w:rPr>
          <w:sz w:val="24"/>
          <w:szCs w:val="24"/>
          <w:lang w:val="sr-Cyrl-RS"/>
        </w:rPr>
        <w:t xml:space="preserve">у Нишу </w:t>
      </w:r>
      <w:r w:rsidRPr="00DB3AAB">
        <w:rPr>
          <w:sz w:val="24"/>
          <w:szCs w:val="24"/>
          <w:lang w:val="sr-Cyrl-RS"/>
        </w:rPr>
        <w:t xml:space="preserve">1983. године. </w:t>
      </w:r>
      <w:r>
        <w:rPr>
          <w:sz w:val="24"/>
          <w:szCs w:val="24"/>
          <w:lang w:val="sr-Cyrl-RS"/>
        </w:rPr>
        <w:t>Д</w:t>
      </w:r>
      <w:r w:rsidR="00C27398" w:rsidRPr="00DB3AAB">
        <w:rPr>
          <w:sz w:val="24"/>
          <w:szCs w:val="24"/>
          <w:lang w:val="sr-Latn-RS"/>
        </w:rPr>
        <w:t xml:space="preserve">ипломирао </w:t>
      </w:r>
      <w:r w:rsidR="00C27398" w:rsidRPr="00DB3AAB">
        <w:rPr>
          <w:sz w:val="24"/>
          <w:szCs w:val="24"/>
          <w:lang w:val="sr-Cyrl-RS"/>
        </w:rPr>
        <w:t xml:space="preserve">је </w:t>
      </w:r>
      <w:r w:rsidR="00C27398" w:rsidRPr="00DB3AAB">
        <w:rPr>
          <w:sz w:val="24"/>
          <w:szCs w:val="24"/>
          <w:lang w:val="sr-Latn-RS"/>
        </w:rPr>
        <w:t>на Правном факултету</w:t>
      </w:r>
      <w:r>
        <w:rPr>
          <w:sz w:val="24"/>
          <w:szCs w:val="24"/>
          <w:lang w:val="sr-Cyrl-RS"/>
        </w:rPr>
        <w:t xml:space="preserve"> Универзитета у Нишу</w:t>
      </w:r>
      <w:r w:rsidR="00C27398" w:rsidRPr="00DB3AAB">
        <w:rPr>
          <w:sz w:val="24"/>
          <w:szCs w:val="24"/>
          <w:lang w:val="sr-Latn-RS"/>
        </w:rPr>
        <w:t>.</w:t>
      </w:r>
      <w:r w:rsidR="00C27398" w:rsidRPr="00DB3AAB">
        <w:rPr>
          <w:sz w:val="24"/>
          <w:szCs w:val="24"/>
          <w:lang w:val="sr-Cyrl-RS"/>
        </w:rPr>
        <w:t xml:space="preserve"> </w:t>
      </w:r>
      <w:r w:rsidR="00810F75">
        <w:rPr>
          <w:sz w:val="24"/>
          <w:szCs w:val="24"/>
          <w:lang w:val="sr-Latn-RS"/>
        </w:rPr>
        <w:t>Запослен</w:t>
      </w:r>
      <w:r>
        <w:rPr>
          <w:sz w:val="24"/>
          <w:szCs w:val="24"/>
          <w:lang w:val="sr-Cyrl-RS"/>
        </w:rPr>
        <w:t xml:space="preserve"> </w:t>
      </w:r>
      <w:r w:rsidR="004B2D24">
        <w:rPr>
          <w:sz w:val="24"/>
          <w:szCs w:val="24"/>
          <w:lang w:val="sr-Cyrl-RS"/>
        </w:rPr>
        <w:t xml:space="preserve">је </w:t>
      </w:r>
      <w:r w:rsidR="00C27398" w:rsidRPr="00DB3AAB">
        <w:rPr>
          <w:sz w:val="24"/>
          <w:szCs w:val="24"/>
          <w:lang w:val="sr-Latn-RS"/>
        </w:rPr>
        <w:t xml:space="preserve">у Јавној предшколској установи ,,Пчелица“ Ниш почев од 2014. године. </w:t>
      </w:r>
      <w:r w:rsidR="00810F75">
        <w:rPr>
          <w:sz w:val="24"/>
          <w:szCs w:val="24"/>
          <w:lang w:val="sr-Latn-RS"/>
        </w:rPr>
        <w:t>Од 2014. до 2016. године обавља</w:t>
      </w:r>
      <w:r w:rsidR="00C27398" w:rsidRPr="00DB3AAB">
        <w:rPr>
          <w:sz w:val="24"/>
          <w:szCs w:val="24"/>
          <w:lang w:val="sr-Cyrl-RS"/>
        </w:rPr>
        <w:t xml:space="preserve"> </w:t>
      </w:r>
      <w:r w:rsidR="00C27398" w:rsidRPr="00DB3AAB">
        <w:rPr>
          <w:sz w:val="24"/>
          <w:szCs w:val="24"/>
          <w:lang w:val="sr-Latn-RS"/>
        </w:rPr>
        <w:t xml:space="preserve">послове сарадника за кадровске послове, </w:t>
      </w:r>
      <w:r w:rsidR="00810F75">
        <w:rPr>
          <w:sz w:val="24"/>
          <w:szCs w:val="24"/>
          <w:lang w:val="sr-Latn-RS"/>
        </w:rPr>
        <w:t>од 2016. до 2020. године обавља</w:t>
      </w:r>
      <w:r w:rsidR="00C27398" w:rsidRPr="00DB3AAB">
        <w:rPr>
          <w:sz w:val="24"/>
          <w:szCs w:val="24"/>
          <w:lang w:val="sr-Latn-RS"/>
        </w:rPr>
        <w:t xml:space="preserve"> послове службеника за јавне набавке, </w:t>
      </w:r>
      <w:r w:rsidR="00810F75">
        <w:rPr>
          <w:sz w:val="24"/>
          <w:szCs w:val="24"/>
          <w:lang w:val="sr-Latn-RS"/>
        </w:rPr>
        <w:t>од 2021. до 2023. године обавља</w:t>
      </w:r>
      <w:r w:rsidR="00C27398" w:rsidRPr="00DB3AAB">
        <w:rPr>
          <w:sz w:val="24"/>
          <w:szCs w:val="24"/>
          <w:lang w:val="sr-Latn-RS"/>
        </w:rPr>
        <w:t xml:space="preserve"> послове руководиоца правних, административних и кадровских послова, од 2023. године обавља послове секретара установе.  </w:t>
      </w:r>
    </w:p>
    <w:p w:rsidR="00C27398" w:rsidRPr="00DB3AAB" w:rsidRDefault="00C27398" w:rsidP="00C27398">
      <w:pPr>
        <w:suppressLineNumbers/>
        <w:autoSpaceDE w:val="0"/>
        <w:autoSpaceDN w:val="0"/>
        <w:adjustRightInd w:val="0"/>
        <w:spacing w:after="0" w:line="20" w:lineRule="atLeast"/>
        <w:ind w:firstLine="720"/>
        <w:jc w:val="both"/>
        <w:rPr>
          <w:sz w:val="24"/>
          <w:szCs w:val="24"/>
          <w:lang w:val="sr-Latn-RS"/>
        </w:rPr>
      </w:pPr>
      <w:r w:rsidRPr="00DB3AAB">
        <w:rPr>
          <w:sz w:val="24"/>
          <w:szCs w:val="24"/>
          <w:lang w:val="sr-Latn-RS"/>
        </w:rPr>
        <w:t xml:space="preserve">Председник </w:t>
      </w:r>
      <w:r w:rsidR="00810F75">
        <w:rPr>
          <w:sz w:val="24"/>
          <w:szCs w:val="24"/>
          <w:lang w:val="sr-Cyrl-RS"/>
        </w:rPr>
        <w:t xml:space="preserve">је </w:t>
      </w:r>
      <w:r w:rsidRPr="00DB3AAB">
        <w:rPr>
          <w:sz w:val="24"/>
          <w:szCs w:val="24"/>
          <w:lang w:val="sr-Latn-RS"/>
        </w:rPr>
        <w:t xml:space="preserve">Надзорног одбора ЈКП </w:t>
      </w:r>
      <w:r w:rsidR="00810F75">
        <w:rPr>
          <w:sz w:val="24"/>
          <w:szCs w:val="24"/>
          <w:lang w:val="sr-Cyrl-RS"/>
        </w:rPr>
        <w:t>„</w:t>
      </w:r>
      <w:r w:rsidRPr="00DB3AAB">
        <w:rPr>
          <w:sz w:val="24"/>
          <w:szCs w:val="24"/>
          <w:lang w:val="sr-Latn-RS"/>
        </w:rPr>
        <w:t>Горица</w:t>
      </w:r>
      <w:r w:rsidR="00810F75">
        <w:rPr>
          <w:sz w:val="24"/>
          <w:szCs w:val="24"/>
          <w:lang w:val="sr-Cyrl-RS"/>
        </w:rPr>
        <w:t>“</w:t>
      </w:r>
      <w:r w:rsidRPr="00DB3AAB">
        <w:rPr>
          <w:sz w:val="24"/>
          <w:szCs w:val="24"/>
          <w:lang w:val="sr-Latn-RS"/>
        </w:rPr>
        <w:t xml:space="preserve"> Ниш од 31.05.2022. године. </w:t>
      </w:r>
    </w:p>
    <w:p w:rsidR="008B39E0" w:rsidRPr="00DB3AAB" w:rsidRDefault="00C27398" w:rsidP="00C27398">
      <w:pPr>
        <w:suppressLineNumbers/>
        <w:autoSpaceDE w:val="0"/>
        <w:autoSpaceDN w:val="0"/>
        <w:adjustRightInd w:val="0"/>
        <w:spacing w:after="0" w:line="20" w:lineRule="atLeast"/>
        <w:ind w:firstLine="720"/>
        <w:jc w:val="both"/>
        <w:rPr>
          <w:sz w:val="24"/>
          <w:szCs w:val="24"/>
          <w:lang w:val="sr-Cyrl-RS"/>
        </w:rPr>
      </w:pPr>
      <w:r w:rsidRPr="00DB3AAB">
        <w:rPr>
          <w:sz w:val="24"/>
          <w:szCs w:val="24"/>
          <w:lang w:val="sr-Latn-RS"/>
        </w:rPr>
        <w:t xml:space="preserve">Поседује положен стручни државни испит за рад у државним органима, сертификат о стицању звања за службеника за јавне набавке, сертификат о успешно завршеној е-обуци Систем локалне самоуправе и примена принципа добре управе, који је организовала стручна конференција градова и општина, а подржала мисија ОЕБС-а у Србији, </w:t>
      </w:r>
      <w:r w:rsidR="00DB3AAB">
        <w:rPr>
          <w:sz w:val="24"/>
          <w:szCs w:val="24"/>
          <w:lang w:val="sr-Cyrl-RS"/>
        </w:rPr>
        <w:t xml:space="preserve">као и </w:t>
      </w:r>
      <w:r w:rsidRPr="00DB3AAB">
        <w:rPr>
          <w:sz w:val="24"/>
          <w:szCs w:val="24"/>
          <w:lang w:val="sr-Latn-RS"/>
        </w:rPr>
        <w:t>сертификат Академије лидерства Hanns- Seidel-Stiftung.</w:t>
      </w:r>
      <w:r w:rsidR="00DB3AAB">
        <w:rPr>
          <w:sz w:val="24"/>
          <w:szCs w:val="24"/>
          <w:lang w:val="sr-Cyrl-RS"/>
        </w:rPr>
        <w:t xml:space="preserve"> </w:t>
      </w:r>
    </w:p>
    <w:p w:rsidR="008B39E0" w:rsidRPr="008B39E0" w:rsidRDefault="008B39E0" w:rsidP="008B39E0">
      <w:pPr>
        <w:suppressLineNumbers/>
        <w:autoSpaceDE w:val="0"/>
        <w:autoSpaceDN w:val="0"/>
        <w:adjustRightInd w:val="0"/>
        <w:spacing w:after="0" w:line="20" w:lineRule="atLeast"/>
        <w:jc w:val="both"/>
        <w:rPr>
          <w:b/>
          <w:sz w:val="24"/>
          <w:szCs w:val="24"/>
          <w:lang w:val="sr-Cyrl-RS"/>
        </w:rPr>
      </w:pPr>
      <w:r w:rsidRPr="008B39E0">
        <w:rPr>
          <w:sz w:val="24"/>
          <w:szCs w:val="24"/>
          <w:lang w:val="sr-Cyrl-RS"/>
        </w:rPr>
        <w:t xml:space="preserve">           На основу наведеног, а имајући у виду да </w:t>
      </w:r>
      <w:r w:rsidR="006E6A46">
        <w:rPr>
          <w:color w:val="000000"/>
          <w:sz w:val="24"/>
          <w:szCs w:val="24"/>
          <w:lang w:val="sr-Cyrl-RS"/>
        </w:rPr>
        <w:t>Горан Стојковић, дипл. правник</w:t>
      </w:r>
      <w:r w:rsidRPr="008B39E0">
        <w:rPr>
          <w:sz w:val="24"/>
          <w:szCs w:val="24"/>
          <w:lang w:val="sr-Cyrl-RS"/>
        </w:rPr>
        <w:t xml:space="preserve">, испуњава услове </w:t>
      </w:r>
      <w:r w:rsidR="00DB3AAB" w:rsidRPr="00DB3AAB">
        <w:rPr>
          <w:sz w:val="24"/>
          <w:szCs w:val="24"/>
          <w:lang w:val="sr-Cyrl-RS"/>
        </w:rPr>
        <w:t>прописане законом, оснивачким актом и Статутом предузећа,</w:t>
      </w:r>
      <w:r w:rsidR="00DB3AAB">
        <w:rPr>
          <w:sz w:val="24"/>
          <w:szCs w:val="24"/>
          <w:lang w:val="sr-Cyrl-RS"/>
        </w:rPr>
        <w:t xml:space="preserve"> </w:t>
      </w:r>
      <w:r w:rsidRPr="008B39E0">
        <w:rPr>
          <w:sz w:val="24"/>
          <w:szCs w:val="24"/>
          <w:lang w:val="sr-Cyrl-RS"/>
        </w:rPr>
        <w:t xml:space="preserve">за именовање </w:t>
      </w:r>
      <w:r w:rsidR="00DB3AAB">
        <w:rPr>
          <w:sz w:val="24"/>
          <w:szCs w:val="24"/>
          <w:lang w:val="sr-Cyrl-RS"/>
        </w:rPr>
        <w:t xml:space="preserve">на функцију </w:t>
      </w:r>
      <w:r w:rsidRPr="008B39E0">
        <w:rPr>
          <w:sz w:val="24"/>
          <w:szCs w:val="24"/>
          <w:lang w:val="sr-Cyrl-RS"/>
        </w:rPr>
        <w:t xml:space="preserve">вршиоца дужности директора Јавног комуналног предузећа </w:t>
      </w:r>
      <w:r w:rsidR="004E4E58" w:rsidRPr="004E4E58">
        <w:rPr>
          <w:sz w:val="24"/>
          <w:szCs w:val="24"/>
          <w:lang w:val="sr-Cyrl-RS"/>
        </w:rPr>
        <w:t xml:space="preserve">Дирекција за јавни превоз </w:t>
      </w:r>
      <w:r w:rsidR="004E4E58">
        <w:rPr>
          <w:sz w:val="24"/>
          <w:szCs w:val="24"/>
          <w:lang w:val="sr-Cyrl-RS"/>
        </w:rPr>
        <w:t>Г</w:t>
      </w:r>
      <w:r w:rsidR="004E4E58" w:rsidRPr="004E4E58">
        <w:rPr>
          <w:sz w:val="24"/>
          <w:szCs w:val="24"/>
          <w:lang w:val="sr-Cyrl-RS"/>
        </w:rPr>
        <w:t xml:space="preserve">рада </w:t>
      </w:r>
      <w:r w:rsidR="004E4E58">
        <w:rPr>
          <w:sz w:val="24"/>
          <w:szCs w:val="24"/>
          <w:lang w:val="sr-Cyrl-RS"/>
        </w:rPr>
        <w:t>Н</w:t>
      </w:r>
      <w:r w:rsidR="004E4E58" w:rsidRPr="004E4E58">
        <w:rPr>
          <w:sz w:val="24"/>
          <w:szCs w:val="24"/>
          <w:lang w:val="sr-Cyrl-RS"/>
        </w:rPr>
        <w:t>иша</w:t>
      </w:r>
      <w:r w:rsidR="00E51DCD">
        <w:rPr>
          <w:sz w:val="24"/>
          <w:szCs w:val="24"/>
          <w:lang w:val="sr-Cyrl-RS"/>
        </w:rPr>
        <w:t xml:space="preserve"> Ниш</w:t>
      </w:r>
      <w:r w:rsidRPr="008B39E0">
        <w:rPr>
          <w:sz w:val="24"/>
          <w:szCs w:val="24"/>
          <w:lang w:val="sr-Cyrl-RS"/>
        </w:rPr>
        <w:t>, Скупштина Града Ниша донела је решење као у диспозитиву.</w:t>
      </w:r>
      <w:r w:rsidR="00DB3AAB">
        <w:rPr>
          <w:sz w:val="24"/>
          <w:szCs w:val="24"/>
          <w:lang w:val="sr-Cyrl-RS"/>
        </w:rPr>
        <w:t xml:space="preserve"> </w:t>
      </w:r>
    </w:p>
    <w:p w:rsidR="008B39E0" w:rsidRPr="008B39E0" w:rsidRDefault="008B39E0" w:rsidP="008B39E0">
      <w:pPr>
        <w:suppressLineNumbers/>
        <w:autoSpaceDE w:val="0"/>
        <w:autoSpaceDN w:val="0"/>
        <w:adjustRightInd w:val="0"/>
        <w:spacing w:after="0" w:line="20" w:lineRule="atLeast"/>
        <w:ind w:firstLine="720"/>
        <w:jc w:val="both"/>
        <w:rPr>
          <w:b/>
          <w:sz w:val="24"/>
          <w:szCs w:val="24"/>
          <w:lang w:val="sr-Cyrl-RS"/>
        </w:rPr>
      </w:pPr>
      <w:bookmarkStart w:id="0" w:name="_GoBack"/>
      <w:bookmarkEnd w:id="0"/>
      <w:r w:rsidRPr="004E4E58">
        <w:rPr>
          <w:b/>
          <w:sz w:val="24"/>
          <w:szCs w:val="24"/>
          <w:lang w:val="sr-Cyrl-RS"/>
        </w:rPr>
        <w:t>ПОУКА О ПРАВНОМ ЛЕКУ:</w:t>
      </w:r>
      <w:r w:rsidR="004E4E58">
        <w:rPr>
          <w:b/>
          <w:sz w:val="24"/>
          <w:szCs w:val="24"/>
          <w:lang w:val="sr-Cyrl-RS"/>
        </w:rPr>
        <w:t xml:space="preserve"> </w:t>
      </w:r>
      <w:r w:rsidRPr="008B39E0">
        <w:rPr>
          <w:sz w:val="24"/>
          <w:szCs w:val="24"/>
          <w:lang w:val="sr-Cyrl-RS"/>
        </w:rPr>
        <w:t>Против овог решења може се поднети тужба Вишем суду у Нишу у року од 30 дана од дана пријема овог решења.</w:t>
      </w:r>
    </w:p>
    <w:p w:rsidR="008B39E0" w:rsidRPr="008B39E0" w:rsidRDefault="008B39E0" w:rsidP="008B39E0">
      <w:pPr>
        <w:suppressLineNumbers/>
        <w:autoSpaceDE w:val="0"/>
        <w:autoSpaceDN w:val="0"/>
        <w:adjustRightInd w:val="0"/>
        <w:spacing w:after="0" w:line="20" w:lineRule="atLeast"/>
        <w:jc w:val="both"/>
        <w:rPr>
          <w:b/>
          <w:sz w:val="24"/>
          <w:szCs w:val="24"/>
          <w:lang w:val="sr-Cyrl-RS"/>
        </w:rPr>
      </w:pPr>
    </w:p>
    <w:p w:rsidR="001F595E" w:rsidRPr="0054723D" w:rsidRDefault="001F595E" w:rsidP="001F595E">
      <w:pPr>
        <w:suppressLineNumbers/>
        <w:autoSpaceDE w:val="0"/>
        <w:autoSpaceDN w:val="0"/>
        <w:adjustRightInd w:val="0"/>
        <w:spacing w:after="0" w:line="240" w:lineRule="auto"/>
        <w:ind w:firstLine="567"/>
        <w:rPr>
          <w:b/>
          <w:sz w:val="24"/>
          <w:szCs w:val="24"/>
          <w:lang w:val="sr-Cyrl-RS"/>
        </w:rPr>
      </w:pPr>
      <w:r w:rsidRPr="00B10916">
        <w:rPr>
          <w:sz w:val="24"/>
          <w:szCs w:val="24"/>
        </w:rPr>
        <w:t xml:space="preserve">Број: </w:t>
      </w:r>
      <w:r>
        <w:rPr>
          <w:sz w:val="24"/>
          <w:szCs w:val="24"/>
          <w:lang w:val="sr-Cyrl-RS"/>
        </w:rPr>
        <w:t xml:space="preserve"> </w:t>
      </w:r>
    </w:p>
    <w:p w:rsidR="001F595E" w:rsidRPr="00B10916" w:rsidRDefault="001F595E" w:rsidP="001F595E">
      <w:pPr>
        <w:suppressLineNumbers/>
        <w:autoSpaceDE w:val="0"/>
        <w:autoSpaceDN w:val="0"/>
        <w:adjustRightInd w:val="0"/>
        <w:spacing w:after="0" w:line="240" w:lineRule="auto"/>
        <w:ind w:firstLine="567"/>
        <w:jc w:val="both"/>
        <w:rPr>
          <w:b/>
          <w:sz w:val="24"/>
          <w:szCs w:val="24"/>
          <w:lang w:val="sr-Cyrl-RS"/>
        </w:rPr>
      </w:pPr>
      <w:r w:rsidRPr="00B10916">
        <w:rPr>
          <w:sz w:val="24"/>
          <w:szCs w:val="24"/>
        </w:rPr>
        <w:t>У Нишу,</w:t>
      </w:r>
      <w:r w:rsidRPr="00B10916">
        <w:rPr>
          <w:sz w:val="24"/>
          <w:szCs w:val="24"/>
          <w:lang w:val="sr-Cyrl-RS"/>
        </w:rPr>
        <w:t xml:space="preserve"> </w:t>
      </w:r>
      <w:r w:rsidR="00F3735C">
        <w:rPr>
          <w:sz w:val="24"/>
          <w:szCs w:val="24"/>
          <w:lang w:val="sr-Cyrl-RS"/>
        </w:rPr>
        <w:t>_______2025</w:t>
      </w:r>
      <w:r w:rsidRPr="00B10916">
        <w:rPr>
          <w:sz w:val="24"/>
          <w:szCs w:val="24"/>
          <w:lang w:val="sr-Cyrl-RS"/>
        </w:rPr>
        <w:t>. године</w:t>
      </w:r>
    </w:p>
    <w:p w:rsidR="001F595E" w:rsidRPr="00B10916" w:rsidRDefault="001F595E" w:rsidP="00F3735C">
      <w:pPr>
        <w:suppressLineNumbers/>
        <w:autoSpaceDE w:val="0"/>
        <w:autoSpaceDN w:val="0"/>
        <w:adjustRightInd w:val="0"/>
        <w:spacing w:after="0" w:line="240" w:lineRule="auto"/>
        <w:rPr>
          <w:bCs/>
          <w:sz w:val="24"/>
          <w:szCs w:val="24"/>
          <w:lang w:val="sr-Cyrl-RS"/>
        </w:rPr>
      </w:pPr>
    </w:p>
    <w:p w:rsidR="001F595E" w:rsidRPr="004E4E58" w:rsidRDefault="001F595E" w:rsidP="001F595E">
      <w:pPr>
        <w:spacing w:after="0"/>
        <w:jc w:val="center"/>
        <w:rPr>
          <w:b/>
          <w:sz w:val="24"/>
          <w:szCs w:val="24"/>
          <w:lang w:val="sr-Latn-RS"/>
        </w:rPr>
      </w:pPr>
      <w:r w:rsidRPr="004E4E58">
        <w:rPr>
          <w:b/>
          <w:sz w:val="24"/>
          <w:szCs w:val="24"/>
          <w:lang w:val="sr-Cyrl-CS"/>
        </w:rPr>
        <w:t>СКУПШТИНА ГРАДА НИША</w:t>
      </w:r>
    </w:p>
    <w:p w:rsidR="001F595E" w:rsidRPr="004E4E58" w:rsidRDefault="001F595E" w:rsidP="001F595E">
      <w:pPr>
        <w:spacing w:after="0"/>
        <w:ind w:left="5387"/>
        <w:jc w:val="center"/>
        <w:rPr>
          <w:b/>
          <w:sz w:val="24"/>
          <w:szCs w:val="24"/>
          <w:lang w:val="sr-Cyrl-RS"/>
        </w:rPr>
      </w:pPr>
    </w:p>
    <w:p w:rsidR="001F595E" w:rsidRPr="00F3735C" w:rsidRDefault="001F595E" w:rsidP="00F3735C">
      <w:pPr>
        <w:spacing w:after="0"/>
        <w:ind w:left="4320"/>
        <w:jc w:val="center"/>
        <w:rPr>
          <w:b/>
          <w:sz w:val="24"/>
          <w:szCs w:val="24"/>
          <w:lang w:val="sr-Cyrl-CS"/>
        </w:rPr>
      </w:pPr>
      <w:r w:rsidRPr="004E4E58">
        <w:rPr>
          <w:b/>
          <w:sz w:val="24"/>
          <w:szCs w:val="24"/>
          <w:lang w:val="sr-Cyrl-CS"/>
        </w:rPr>
        <w:t>ПРЕДСЕДНИК</w:t>
      </w:r>
    </w:p>
    <w:p w:rsidR="001F595E" w:rsidRPr="004E4E58" w:rsidRDefault="001F595E" w:rsidP="001F595E">
      <w:pPr>
        <w:spacing w:after="0"/>
        <w:ind w:left="4320"/>
        <w:jc w:val="center"/>
        <w:rPr>
          <w:b/>
          <w:sz w:val="24"/>
          <w:szCs w:val="24"/>
          <w:lang w:val="sr-Cyrl-RS"/>
        </w:rPr>
      </w:pPr>
    </w:p>
    <w:p w:rsidR="00573D4B" w:rsidRPr="00F3735C" w:rsidRDefault="001F595E" w:rsidP="00F3735C">
      <w:pPr>
        <w:ind w:left="4320"/>
        <w:jc w:val="center"/>
        <w:rPr>
          <w:b/>
          <w:sz w:val="24"/>
          <w:szCs w:val="24"/>
          <w:lang w:val="sr-Cyrl-RS"/>
        </w:rPr>
      </w:pPr>
      <w:r w:rsidRPr="004E4E58">
        <w:rPr>
          <w:b/>
          <w:sz w:val="24"/>
          <w:szCs w:val="24"/>
          <w:lang w:val="sr-Cyrl-RS"/>
        </w:rPr>
        <w:lastRenderedPageBreak/>
        <w:t>Проф.др Игор Новаковић</w:t>
      </w:r>
    </w:p>
    <w:sectPr w:rsidR="00573D4B" w:rsidRPr="00F3735C" w:rsidSect="008B39E0">
      <w:pgSz w:w="12240" w:h="15840"/>
      <w:pgMar w:top="1134" w:right="1134" w:bottom="1134" w:left="1134" w:header="720" w:footer="720" w:gutter="0"/>
      <w:cols w:space="720"/>
      <w:noEndnote/>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E0"/>
    <w:rsid w:val="00153B27"/>
    <w:rsid w:val="001F595E"/>
    <w:rsid w:val="0035648D"/>
    <w:rsid w:val="003B60A1"/>
    <w:rsid w:val="004B2D24"/>
    <w:rsid w:val="004E4E58"/>
    <w:rsid w:val="005452A1"/>
    <w:rsid w:val="00573D4B"/>
    <w:rsid w:val="006E6A46"/>
    <w:rsid w:val="00810F75"/>
    <w:rsid w:val="008B39E0"/>
    <w:rsid w:val="00C27398"/>
    <w:rsid w:val="00CF34E4"/>
    <w:rsid w:val="00DB3AAB"/>
    <w:rsid w:val="00E51DCD"/>
    <w:rsid w:val="00F3735C"/>
    <w:rsid w:val="00F6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11</cp:revision>
  <cp:lastPrinted>2025-12-22T06:52:00Z</cp:lastPrinted>
  <dcterms:created xsi:type="dcterms:W3CDTF">2025-12-21T15:36:00Z</dcterms:created>
  <dcterms:modified xsi:type="dcterms:W3CDTF">2025-12-22T06:52:00Z</dcterms:modified>
</cp:coreProperties>
</file>