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D9" w:rsidRPr="006102D9" w:rsidRDefault="006102D9" w:rsidP="006102D9">
      <w:pPr>
        <w:suppressLineNumbers/>
        <w:autoSpaceDE w:val="0"/>
        <w:autoSpaceDN w:val="0"/>
        <w:adjustRightInd w:val="0"/>
        <w:spacing w:after="0" w:line="240" w:lineRule="auto"/>
        <w:rPr>
          <w:rFonts w:ascii="Arial" w:hAnsi="Arial" w:cs="Arial"/>
          <w:sz w:val="24"/>
          <w:szCs w:val="24"/>
          <w:lang w:val="ru-RU"/>
        </w:rPr>
      </w:pPr>
      <w:bookmarkStart w:id="0" w:name="_GoBack"/>
      <w:bookmarkEnd w:id="0"/>
    </w:p>
    <w:p w:rsidR="008D2CD5" w:rsidRPr="00930BE7" w:rsidRDefault="008D2CD5" w:rsidP="00C945E8">
      <w:pPr>
        <w:pStyle w:val="NoSpacing"/>
        <w:jc w:val="center"/>
        <w:rPr>
          <w:rFonts w:ascii="Times New Roman" w:hAnsi="Times New Roman" w:cs="Times New Roman"/>
          <w:b/>
          <w:sz w:val="24"/>
          <w:szCs w:val="24"/>
          <w:lang w:val="sr-Latn-RS"/>
        </w:rPr>
      </w:pPr>
      <w:r w:rsidRPr="00930BE7">
        <w:rPr>
          <w:rFonts w:ascii="Times New Roman" w:hAnsi="Times New Roman" w:cs="Times New Roman"/>
          <w:b/>
          <w:sz w:val="24"/>
          <w:szCs w:val="24"/>
          <w:lang w:val="sr-Cyrl-RS"/>
        </w:rPr>
        <w:t>ОДРЕДБЕ ЧЛАН</w:t>
      </w:r>
      <w:r w:rsidRPr="00930BE7">
        <w:rPr>
          <w:rFonts w:ascii="Times New Roman" w:hAnsi="Times New Roman" w:cs="Times New Roman"/>
          <w:b/>
          <w:sz w:val="24"/>
          <w:szCs w:val="24"/>
          <w:lang w:val="sr-Latn-RS"/>
        </w:rPr>
        <w:t>O</w:t>
      </w:r>
      <w:r w:rsidRPr="00930BE7">
        <w:rPr>
          <w:rFonts w:ascii="Times New Roman" w:hAnsi="Times New Roman" w:cs="Times New Roman"/>
          <w:b/>
          <w:sz w:val="24"/>
          <w:szCs w:val="24"/>
          <w:lang w:val="sr-Cyrl-RS"/>
        </w:rPr>
        <w:t>ВА КОЈИ СЕ МЕЊАЈУ</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EB12E6" w:rsidRDefault="006102D9" w:rsidP="00EB12E6">
      <w:pPr>
        <w:pStyle w:val="NoSpacing"/>
        <w:jc w:val="center"/>
        <w:rPr>
          <w:rFonts w:ascii="Times New Roman" w:hAnsi="Times New Roman" w:cs="Times New Roman"/>
          <w:b/>
          <w:sz w:val="24"/>
          <w:szCs w:val="24"/>
          <w:lang w:val="sr-Latn-CS"/>
        </w:rPr>
      </w:pPr>
      <w:r w:rsidRPr="00EB12E6">
        <w:rPr>
          <w:rFonts w:ascii="Times New Roman" w:hAnsi="Times New Roman" w:cs="Times New Roman"/>
          <w:b/>
          <w:sz w:val="24"/>
          <w:szCs w:val="24"/>
          <w:lang w:val="ru-RU"/>
        </w:rPr>
        <w:t>Члан 10.</w:t>
      </w:r>
    </w:p>
    <w:p w:rsidR="006102D9" w:rsidRPr="00C945E8" w:rsidRDefault="00EB12E6"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Органи и службе Града у обавези су да прибављају средства у јавну својину Града као и да располажу и управљају овим средствима у складу са законом, подзаконским актима и овом одлуком. </w:t>
      </w:r>
    </w:p>
    <w:p w:rsidR="006102D9" w:rsidRPr="00C945E8" w:rsidRDefault="00EB12E6" w:rsidP="00C945E8">
      <w:pPr>
        <w:pStyle w:val="NoSpacing"/>
        <w:jc w:val="both"/>
        <w:rPr>
          <w:rFonts w:ascii="Times New Roman" w:hAnsi="Times New Roman" w:cs="Times New Roman"/>
          <w:sz w:val="24"/>
          <w:szCs w:val="24"/>
          <w:lang w:val="sr-Cyrl-RS"/>
        </w:rPr>
      </w:pPr>
      <w:r w:rsidRPr="00C86E07">
        <w:rPr>
          <w:rFonts w:ascii="Times New Roman" w:hAnsi="Times New Roman" w:cs="Times New Roman"/>
          <w:sz w:val="24"/>
          <w:szCs w:val="24"/>
          <w:lang w:val="sr-Latn-RS"/>
        </w:rPr>
        <w:t xml:space="preserve">           </w:t>
      </w:r>
      <w:r w:rsidR="006102D9" w:rsidRPr="00C86E07">
        <w:rPr>
          <w:rFonts w:ascii="Times New Roman" w:hAnsi="Times New Roman" w:cs="Times New Roman"/>
          <w:sz w:val="24"/>
          <w:szCs w:val="24"/>
          <w:u w:val="single"/>
          <w:lang w:val="sr-Cyrl-RS"/>
        </w:rPr>
        <w:t>Градска управа за имовину и одрживи развој</w:t>
      </w:r>
      <w:r w:rsidR="006102D9" w:rsidRPr="00C86E07">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 припрема акта за органе Града о прибављању и располагању непокретним стварима у јавној својини Града.</w:t>
      </w:r>
    </w:p>
    <w:p w:rsidR="006102D9" w:rsidRPr="00C945E8" w:rsidRDefault="00EB12E6"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807555">
        <w:rPr>
          <w:rFonts w:ascii="Times New Roman" w:hAnsi="Times New Roman" w:cs="Times New Roman"/>
          <w:sz w:val="24"/>
          <w:szCs w:val="24"/>
          <w:u w:val="single"/>
          <w:lang w:val="sr-Cyrl-RS"/>
        </w:rPr>
        <w:t xml:space="preserve">Градска управа за имовину и одрживи развој и Градска управа за грађевинарство, </w:t>
      </w:r>
      <w:r w:rsidR="006102D9" w:rsidRPr="00C945E8">
        <w:rPr>
          <w:rFonts w:ascii="Times New Roman" w:hAnsi="Times New Roman" w:cs="Times New Roman"/>
          <w:sz w:val="24"/>
          <w:szCs w:val="24"/>
          <w:lang w:val="sr-Cyrl-RS"/>
        </w:rPr>
        <w:t>свака у оквиру свог делокруга рада утврђеног актом о организацији градских управа Града Ниша, припрема акте за органе Града о прибављању и располагању покретним стварима у јавној својини Града, осим новца и хартија од вредности.</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A62318" w:rsidRDefault="006102D9" w:rsidP="00C945E8">
      <w:pPr>
        <w:pStyle w:val="NoSpacing"/>
        <w:jc w:val="both"/>
        <w:rPr>
          <w:rFonts w:ascii="Times New Roman" w:hAnsi="Times New Roman" w:cs="Times New Roman"/>
          <w:b/>
          <w:sz w:val="24"/>
          <w:szCs w:val="24"/>
          <w:lang w:val="ru-RU"/>
        </w:rPr>
      </w:pPr>
      <w:r w:rsidRPr="00A62318">
        <w:rPr>
          <w:rFonts w:ascii="Times New Roman" w:hAnsi="Times New Roman" w:cs="Times New Roman"/>
          <w:b/>
          <w:sz w:val="24"/>
          <w:szCs w:val="24"/>
        </w:rPr>
        <w:t>II</w:t>
      </w:r>
      <w:r w:rsidRPr="00A62318">
        <w:rPr>
          <w:rFonts w:ascii="Times New Roman" w:hAnsi="Times New Roman" w:cs="Times New Roman"/>
          <w:b/>
          <w:sz w:val="24"/>
          <w:szCs w:val="24"/>
          <w:lang w:val="ru-RU"/>
        </w:rPr>
        <w:t xml:space="preserve"> ЕВИДЕНЦИЈА, ОДРЖАВАЊЕ И ОБЕЗБЕЂЕЊЕ СТВАРИ У ЈАВНОЈ СВОЈИНИ ГРАДА </w:t>
      </w:r>
    </w:p>
    <w:p w:rsidR="006102D9" w:rsidRPr="00C945E8" w:rsidRDefault="006102D9" w:rsidP="00C945E8">
      <w:pPr>
        <w:pStyle w:val="NoSpacing"/>
        <w:jc w:val="both"/>
        <w:rPr>
          <w:rFonts w:ascii="Times New Roman" w:hAnsi="Times New Roman" w:cs="Times New Roman"/>
          <w:sz w:val="24"/>
          <w:szCs w:val="24"/>
          <w:lang w:val="ru-RU"/>
        </w:rPr>
      </w:pPr>
    </w:p>
    <w:p w:rsidR="006102D9" w:rsidRPr="00EB12E6" w:rsidRDefault="006102D9" w:rsidP="00EB12E6">
      <w:pPr>
        <w:pStyle w:val="NoSpacing"/>
        <w:jc w:val="center"/>
        <w:rPr>
          <w:rFonts w:ascii="Times New Roman" w:hAnsi="Times New Roman" w:cs="Times New Roman"/>
          <w:b/>
          <w:sz w:val="24"/>
          <w:szCs w:val="24"/>
          <w:lang w:val="sr-Latn-CS"/>
        </w:rPr>
      </w:pPr>
      <w:r w:rsidRPr="00EB12E6">
        <w:rPr>
          <w:rFonts w:ascii="Times New Roman" w:hAnsi="Times New Roman" w:cs="Times New Roman"/>
          <w:b/>
          <w:sz w:val="24"/>
          <w:szCs w:val="24"/>
          <w:lang w:val="ru-RU"/>
        </w:rPr>
        <w:t>Члан 11.</w:t>
      </w:r>
    </w:p>
    <w:p w:rsidR="006102D9" w:rsidRPr="0090223F" w:rsidRDefault="00EB12E6" w:rsidP="00C945E8">
      <w:pPr>
        <w:pStyle w:val="NoSpacing"/>
        <w:jc w:val="both"/>
        <w:rPr>
          <w:rFonts w:ascii="Times New Roman" w:hAnsi="Times New Roman" w:cs="Times New Roman"/>
          <w:sz w:val="24"/>
          <w:szCs w:val="24"/>
          <w:u w:val="single"/>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Непокретним стварима у јавној својини Града управља </w:t>
      </w:r>
      <w:r w:rsidR="006102D9" w:rsidRPr="0090223F">
        <w:rPr>
          <w:rFonts w:ascii="Times New Roman" w:hAnsi="Times New Roman" w:cs="Times New Roman"/>
          <w:sz w:val="24"/>
          <w:szCs w:val="24"/>
          <w:u w:val="single"/>
          <w:lang w:val="sr-Cyrl-RS"/>
        </w:rPr>
        <w:t>Градска управа за имовину и одрживи развој.</w:t>
      </w:r>
    </w:p>
    <w:p w:rsidR="006102D9" w:rsidRPr="00C945E8" w:rsidRDefault="0090223F"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У управљању непокретним стварима,</w:t>
      </w:r>
      <w:r w:rsidR="006102D9" w:rsidRPr="00C945E8">
        <w:rPr>
          <w:rFonts w:ascii="Times New Roman" w:hAnsi="Times New Roman" w:cs="Times New Roman"/>
          <w:sz w:val="24"/>
          <w:szCs w:val="24"/>
          <w:lang w:val="sr-Cyrl-RS"/>
        </w:rPr>
        <w:t xml:space="preserve"> </w:t>
      </w:r>
      <w:r w:rsidR="006102D9" w:rsidRPr="0090223F">
        <w:rPr>
          <w:rFonts w:ascii="Times New Roman" w:hAnsi="Times New Roman" w:cs="Times New Roman"/>
          <w:sz w:val="24"/>
          <w:szCs w:val="24"/>
          <w:u w:val="single"/>
          <w:lang w:val="sr-Cyrl-RS"/>
        </w:rPr>
        <w:t>Градска управа за имовину и одрживи развој</w:t>
      </w:r>
      <w:r w:rsidR="006102D9" w:rsidRPr="00C945E8">
        <w:rPr>
          <w:rFonts w:ascii="Times New Roman" w:hAnsi="Times New Roman" w:cs="Times New Roman"/>
          <w:sz w:val="24"/>
          <w:szCs w:val="24"/>
          <w:lang w:val="ru-RU"/>
        </w:rPr>
        <w:t xml:space="preserve">: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1. води евиденцију: службених зграда,  пословних просторија, стамбених зграда и станова, непокретности за репрезентативне потребе, гаража и гаражних места;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2. води евиденцију о закљученим уговорима о закупу, односно коришћењу непокретних ствари;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3. предузима мере за испуњење уговорних обавеза;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4. извршава законске и уговорне обавезе у вези са непокретним стварима; </w:t>
      </w:r>
    </w:p>
    <w:p w:rsidR="006102D9" w:rsidRPr="0090223F" w:rsidRDefault="006102D9" w:rsidP="00C945E8">
      <w:pPr>
        <w:pStyle w:val="NoSpacing"/>
        <w:jc w:val="both"/>
        <w:rPr>
          <w:rFonts w:ascii="Times New Roman" w:hAnsi="Times New Roman" w:cs="Times New Roman"/>
          <w:sz w:val="24"/>
          <w:szCs w:val="24"/>
          <w:u w:val="single"/>
          <w:lang w:val="ru-RU"/>
        </w:rPr>
      </w:pPr>
      <w:r w:rsidRPr="0090223F">
        <w:rPr>
          <w:rFonts w:ascii="Times New Roman" w:hAnsi="Times New Roman" w:cs="Times New Roman"/>
          <w:sz w:val="24"/>
          <w:szCs w:val="24"/>
          <w:u w:val="single"/>
          <w:lang w:val="sr-Cyrl-RS"/>
        </w:rPr>
        <w:t>5. доставља Градској управи за финансије податке о закљученим уговорима о закупу, односно коришћењу непокретних ствари,  а у вези послова фактурисања, рефактурисања и наплате закупнине и комуналних трошкова;</w:t>
      </w:r>
    </w:p>
    <w:p w:rsidR="006102D9" w:rsidRPr="008173A5" w:rsidRDefault="006102D9" w:rsidP="00C945E8">
      <w:pPr>
        <w:pStyle w:val="NoSpacing"/>
        <w:jc w:val="both"/>
        <w:rPr>
          <w:rFonts w:ascii="Times New Roman" w:hAnsi="Times New Roman" w:cs="Times New Roman"/>
          <w:sz w:val="24"/>
          <w:szCs w:val="24"/>
          <w:u w:val="single"/>
          <w:lang w:val="ru-RU"/>
        </w:rPr>
      </w:pPr>
      <w:r w:rsidRPr="008173A5">
        <w:rPr>
          <w:rFonts w:ascii="Times New Roman" w:hAnsi="Times New Roman" w:cs="Times New Roman"/>
          <w:sz w:val="24"/>
          <w:szCs w:val="24"/>
          <w:u w:val="single"/>
          <w:lang w:val="ru-RU"/>
        </w:rPr>
        <w:t>6. обнавља непокретне ствари Града;</w:t>
      </w:r>
    </w:p>
    <w:p w:rsidR="006102D9" w:rsidRPr="008173A5" w:rsidRDefault="006102D9" w:rsidP="00C945E8">
      <w:pPr>
        <w:pStyle w:val="NoSpacing"/>
        <w:jc w:val="both"/>
        <w:rPr>
          <w:rFonts w:ascii="Times New Roman" w:hAnsi="Times New Roman" w:cs="Times New Roman"/>
          <w:sz w:val="24"/>
          <w:szCs w:val="24"/>
          <w:u w:val="single"/>
          <w:lang w:val="ru-RU"/>
        </w:rPr>
      </w:pPr>
      <w:r w:rsidRPr="008173A5">
        <w:rPr>
          <w:rFonts w:ascii="Times New Roman" w:hAnsi="Times New Roman" w:cs="Times New Roman"/>
          <w:sz w:val="24"/>
          <w:szCs w:val="24"/>
          <w:u w:val="single"/>
          <w:lang w:val="ru-RU"/>
        </w:rPr>
        <w:t xml:space="preserve">7. обавља и друге послове у складу са законом и подзаконским актима.  </w:t>
      </w:r>
    </w:p>
    <w:p w:rsidR="006102D9" w:rsidRPr="00C945E8" w:rsidRDefault="006102D9" w:rsidP="00C945E8">
      <w:pPr>
        <w:pStyle w:val="NoSpacing"/>
        <w:jc w:val="both"/>
        <w:rPr>
          <w:rFonts w:ascii="Times New Roman" w:hAnsi="Times New Roman" w:cs="Times New Roman"/>
          <w:sz w:val="24"/>
          <w:szCs w:val="24"/>
          <w:lang w:val="ru-RU"/>
        </w:rPr>
      </w:pPr>
    </w:p>
    <w:p w:rsidR="006102D9" w:rsidRPr="00EB12E6" w:rsidRDefault="006102D9" w:rsidP="00EB12E6">
      <w:pPr>
        <w:pStyle w:val="NoSpacing"/>
        <w:jc w:val="center"/>
        <w:rPr>
          <w:rFonts w:ascii="Times New Roman" w:hAnsi="Times New Roman" w:cs="Times New Roman"/>
          <w:b/>
          <w:sz w:val="24"/>
          <w:szCs w:val="24"/>
          <w:lang w:val="ru-RU"/>
        </w:rPr>
      </w:pPr>
      <w:r w:rsidRPr="00EB12E6">
        <w:rPr>
          <w:rFonts w:ascii="Times New Roman" w:hAnsi="Times New Roman" w:cs="Times New Roman"/>
          <w:b/>
          <w:sz w:val="24"/>
          <w:szCs w:val="24"/>
          <w:lang w:val="ru-RU"/>
        </w:rPr>
        <w:t>Члан 15.</w:t>
      </w:r>
    </w:p>
    <w:p w:rsidR="006102D9" w:rsidRPr="00C945E8" w:rsidRDefault="008173A5" w:rsidP="00C945E8">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Cyrl-RS"/>
        </w:rPr>
        <w:t xml:space="preserve">           </w:t>
      </w:r>
      <w:r w:rsidR="006102D9" w:rsidRPr="00C945E8">
        <w:rPr>
          <w:rFonts w:ascii="Times New Roman" w:hAnsi="Times New Roman" w:cs="Times New Roman"/>
          <w:sz w:val="24"/>
          <w:szCs w:val="24"/>
          <w:lang w:val="sr-Cyrl-RS"/>
        </w:rPr>
        <w:t xml:space="preserve">Текуће (редовно) одржавање, инвестиционо одржавање и послови хитних интервенција који се обављају без одлагања на стварима у јавној својини, коришћењу и државини Града у надлежности су </w:t>
      </w:r>
      <w:r w:rsidR="006102D9" w:rsidRPr="008173A5">
        <w:rPr>
          <w:rFonts w:ascii="Times New Roman" w:hAnsi="Times New Roman" w:cs="Times New Roman"/>
          <w:sz w:val="24"/>
          <w:szCs w:val="24"/>
          <w:u w:val="single"/>
          <w:lang w:val="sr-Cyrl-RS"/>
        </w:rPr>
        <w:t>Градске управе за имовину и одрживи развој.</w:t>
      </w:r>
    </w:p>
    <w:p w:rsidR="006102D9" w:rsidRPr="008173A5" w:rsidRDefault="008173A5" w:rsidP="00C945E8">
      <w:pPr>
        <w:pStyle w:val="NoSpacing"/>
        <w:jc w:val="both"/>
        <w:rPr>
          <w:rFonts w:ascii="Times New Roman" w:hAnsi="Times New Roman" w:cs="Times New Roman"/>
          <w:sz w:val="24"/>
          <w:szCs w:val="24"/>
          <w:u w:val="single"/>
          <w:lang w:val="ru-RU"/>
        </w:rPr>
      </w:pPr>
      <w:r>
        <w:rPr>
          <w:rFonts w:ascii="Times New Roman" w:hAnsi="Times New Roman" w:cs="Times New Roman"/>
          <w:sz w:val="24"/>
          <w:szCs w:val="24"/>
          <w:lang w:val="ru-RU"/>
        </w:rPr>
        <w:t xml:space="preserve">           </w:t>
      </w:r>
      <w:r w:rsidR="006102D9" w:rsidRPr="00C945E8">
        <w:rPr>
          <w:rFonts w:ascii="Times New Roman" w:hAnsi="Times New Roman" w:cs="Times New Roman"/>
          <w:sz w:val="24"/>
          <w:szCs w:val="24"/>
          <w:lang w:val="ru-RU"/>
        </w:rPr>
        <w:t xml:space="preserve">Хигијенско-санитарно одржавање и плаћање накнаде за комуналне трошкове за службене зграде и просторе, као и за објекте на сеоском подручју којима располаже Град, а не користе се као пословни простор, у надлежности је </w:t>
      </w:r>
      <w:r w:rsidR="006102D9" w:rsidRPr="008173A5">
        <w:rPr>
          <w:rFonts w:ascii="Times New Roman" w:hAnsi="Times New Roman" w:cs="Times New Roman"/>
          <w:sz w:val="24"/>
          <w:szCs w:val="24"/>
          <w:u w:val="single"/>
          <w:lang w:val="sr-Cyrl-RS"/>
        </w:rPr>
        <w:t>Градске управе за имовину и одрживи развој.</w:t>
      </w:r>
    </w:p>
    <w:p w:rsidR="006102D9" w:rsidRPr="008173A5" w:rsidRDefault="006102D9" w:rsidP="00C945E8">
      <w:pPr>
        <w:pStyle w:val="NoSpacing"/>
        <w:jc w:val="both"/>
        <w:rPr>
          <w:rFonts w:ascii="Times New Roman" w:hAnsi="Times New Roman" w:cs="Times New Roman"/>
          <w:sz w:val="24"/>
          <w:szCs w:val="24"/>
          <w:u w:val="single"/>
          <w:lang w:val="ru-RU"/>
        </w:rPr>
      </w:pPr>
      <w:r w:rsidRPr="00C945E8">
        <w:rPr>
          <w:rFonts w:ascii="Times New Roman" w:hAnsi="Times New Roman" w:cs="Times New Roman"/>
          <w:sz w:val="24"/>
          <w:szCs w:val="24"/>
          <w:lang w:val="sr-Latn-CS"/>
        </w:rPr>
        <w:t xml:space="preserve">        </w:t>
      </w:r>
      <w:r w:rsidRPr="00C945E8">
        <w:rPr>
          <w:rFonts w:ascii="Times New Roman" w:hAnsi="Times New Roman" w:cs="Times New Roman"/>
          <w:sz w:val="24"/>
          <w:szCs w:val="24"/>
          <w:lang w:val="sr-Cyrl-RS"/>
        </w:rPr>
        <w:t xml:space="preserve">        </w:t>
      </w:r>
      <w:r w:rsidRPr="00C945E8">
        <w:rPr>
          <w:rFonts w:ascii="Times New Roman" w:hAnsi="Times New Roman" w:cs="Times New Roman"/>
          <w:sz w:val="24"/>
          <w:szCs w:val="24"/>
          <w:lang w:val="sr-Latn-CS"/>
        </w:rPr>
        <w:t xml:space="preserve">  </w:t>
      </w:r>
      <w:r w:rsidRPr="00C945E8">
        <w:rPr>
          <w:rFonts w:ascii="Times New Roman" w:hAnsi="Times New Roman" w:cs="Times New Roman"/>
          <w:sz w:val="24"/>
          <w:szCs w:val="24"/>
          <w:lang w:val="ru-RU"/>
        </w:rPr>
        <w:t>Хигијенско - санитарно одржавање стамбеног и пословног простора који није дат у закуп, односно на коришћење, у надлежности је</w:t>
      </w:r>
      <w:r w:rsidRPr="00C945E8">
        <w:rPr>
          <w:rFonts w:ascii="Times New Roman" w:hAnsi="Times New Roman" w:cs="Times New Roman"/>
          <w:sz w:val="24"/>
          <w:szCs w:val="24"/>
          <w:lang w:val="sr-Cyrl-RS"/>
        </w:rPr>
        <w:t xml:space="preserve"> </w:t>
      </w:r>
      <w:r w:rsidRPr="008173A5">
        <w:rPr>
          <w:rFonts w:ascii="Times New Roman" w:hAnsi="Times New Roman" w:cs="Times New Roman"/>
          <w:sz w:val="24"/>
          <w:szCs w:val="24"/>
          <w:u w:val="single"/>
          <w:lang w:val="sr-Cyrl-RS"/>
        </w:rPr>
        <w:t>Градске управе за имовину и одрживи развој</w:t>
      </w:r>
      <w:r w:rsidRPr="008173A5">
        <w:rPr>
          <w:rFonts w:ascii="Times New Roman" w:hAnsi="Times New Roman" w:cs="Times New Roman"/>
          <w:sz w:val="24"/>
          <w:szCs w:val="24"/>
          <w:u w:val="single"/>
          <w:lang w:val="ru-RU"/>
        </w:rPr>
        <w:t xml:space="preserve"> .</w:t>
      </w:r>
    </w:p>
    <w:p w:rsidR="006102D9" w:rsidRPr="00C945E8" w:rsidRDefault="006102D9" w:rsidP="00C945E8">
      <w:pPr>
        <w:pStyle w:val="NoSpacing"/>
        <w:jc w:val="both"/>
        <w:rPr>
          <w:rFonts w:ascii="Times New Roman" w:hAnsi="Times New Roman" w:cs="Times New Roman"/>
          <w:sz w:val="24"/>
          <w:szCs w:val="24"/>
          <w:lang w:val="sr-Latn-CS"/>
        </w:rPr>
      </w:pPr>
      <w:r w:rsidRPr="00C945E8">
        <w:rPr>
          <w:rFonts w:ascii="Times New Roman" w:hAnsi="Times New Roman" w:cs="Times New Roman"/>
          <w:sz w:val="24"/>
          <w:szCs w:val="24"/>
          <w:lang w:val="sr-Latn-CS"/>
        </w:rPr>
        <w:lastRenderedPageBreak/>
        <w:t xml:space="preserve">         </w:t>
      </w:r>
      <w:r w:rsidRPr="00C945E8">
        <w:rPr>
          <w:rFonts w:ascii="Times New Roman" w:hAnsi="Times New Roman" w:cs="Times New Roman"/>
          <w:sz w:val="24"/>
          <w:szCs w:val="24"/>
          <w:lang w:val="sr-Cyrl-RS"/>
        </w:rPr>
        <w:t xml:space="preserve">        </w:t>
      </w:r>
      <w:r w:rsidRPr="00C945E8">
        <w:rPr>
          <w:rFonts w:ascii="Times New Roman" w:hAnsi="Times New Roman" w:cs="Times New Roman"/>
          <w:sz w:val="24"/>
          <w:szCs w:val="24"/>
          <w:lang w:val="ru-RU"/>
        </w:rPr>
        <w:t xml:space="preserve">За одређене послове из става 1. </w:t>
      </w:r>
      <w:r w:rsidRPr="00C945E8">
        <w:rPr>
          <w:rFonts w:ascii="Times New Roman" w:hAnsi="Times New Roman" w:cs="Times New Roman"/>
          <w:sz w:val="24"/>
          <w:szCs w:val="24"/>
          <w:lang w:val="sr-Cyrl-RS"/>
        </w:rPr>
        <w:t>и</w:t>
      </w:r>
      <w:r w:rsidRPr="00C945E8">
        <w:rPr>
          <w:rFonts w:ascii="Times New Roman" w:hAnsi="Times New Roman" w:cs="Times New Roman"/>
          <w:sz w:val="24"/>
          <w:szCs w:val="24"/>
          <w:lang w:val="ru-RU"/>
        </w:rPr>
        <w:t xml:space="preserve"> 2.  3. овог члана, </w:t>
      </w:r>
      <w:r w:rsidRPr="008173A5">
        <w:rPr>
          <w:rFonts w:ascii="Times New Roman" w:hAnsi="Times New Roman" w:cs="Times New Roman"/>
          <w:sz w:val="24"/>
          <w:szCs w:val="24"/>
          <w:u w:val="single"/>
          <w:lang w:val="ru-RU"/>
        </w:rPr>
        <w:t xml:space="preserve">за које </w:t>
      </w:r>
      <w:r w:rsidRPr="008173A5">
        <w:rPr>
          <w:rFonts w:ascii="Times New Roman" w:hAnsi="Times New Roman" w:cs="Times New Roman"/>
          <w:sz w:val="24"/>
          <w:szCs w:val="24"/>
          <w:u w:val="single"/>
          <w:lang w:val="sr-Cyrl-RS"/>
        </w:rPr>
        <w:t>Градска управа за имовину и одрживи развој</w:t>
      </w:r>
      <w:r w:rsidRPr="008173A5">
        <w:rPr>
          <w:rFonts w:ascii="Times New Roman" w:hAnsi="Times New Roman" w:cs="Times New Roman"/>
          <w:sz w:val="24"/>
          <w:szCs w:val="24"/>
          <w:u w:val="single"/>
          <w:lang w:val="ru-RU"/>
        </w:rPr>
        <w:t xml:space="preserve"> </w:t>
      </w:r>
      <w:r w:rsidRPr="00C945E8">
        <w:rPr>
          <w:rFonts w:ascii="Times New Roman" w:hAnsi="Times New Roman" w:cs="Times New Roman"/>
          <w:sz w:val="24"/>
          <w:szCs w:val="24"/>
          <w:lang w:val="ru-RU"/>
        </w:rPr>
        <w:t xml:space="preserve">није кадровски и материјално оспособљена, могу се, од стране </w:t>
      </w:r>
      <w:r w:rsidRPr="008173A5">
        <w:rPr>
          <w:rFonts w:ascii="Times New Roman" w:hAnsi="Times New Roman" w:cs="Times New Roman"/>
          <w:sz w:val="24"/>
          <w:szCs w:val="24"/>
          <w:u w:val="single"/>
          <w:lang w:val="ru-RU"/>
        </w:rPr>
        <w:t>ове</w:t>
      </w:r>
      <w:r w:rsidRPr="008173A5">
        <w:rPr>
          <w:rFonts w:ascii="Times New Roman" w:hAnsi="Times New Roman" w:cs="Times New Roman"/>
          <w:sz w:val="24"/>
          <w:szCs w:val="24"/>
          <w:u w:val="single"/>
          <w:lang w:val="sr-Cyrl-RS"/>
        </w:rPr>
        <w:t xml:space="preserve"> Градске управе за имовину и одрживи развој</w:t>
      </w:r>
      <w:r w:rsidRPr="008173A5">
        <w:rPr>
          <w:rFonts w:ascii="Times New Roman" w:hAnsi="Times New Roman" w:cs="Times New Roman"/>
          <w:sz w:val="24"/>
          <w:szCs w:val="24"/>
          <w:u w:val="single"/>
          <w:lang w:val="ru-RU"/>
        </w:rPr>
        <w:t>,</w:t>
      </w:r>
      <w:r w:rsidRPr="00C945E8">
        <w:rPr>
          <w:rFonts w:ascii="Times New Roman" w:hAnsi="Times New Roman" w:cs="Times New Roman"/>
          <w:sz w:val="24"/>
          <w:szCs w:val="24"/>
          <w:lang w:val="ru-RU"/>
        </w:rPr>
        <w:t xml:space="preserve"> ангажовати и специјализовани привредни субјекти.</w:t>
      </w:r>
    </w:p>
    <w:p w:rsidR="006102D9" w:rsidRPr="00C945E8" w:rsidRDefault="006102D9" w:rsidP="00C945E8">
      <w:pPr>
        <w:pStyle w:val="NoSpacing"/>
        <w:jc w:val="both"/>
        <w:rPr>
          <w:rFonts w:ascii="Times New Roman" w:hAnsi="Times New Roman" w:cs="Times New Roman"/>
          <w:sz w:val="24"/>
          <w:szCs w:val="24"/>
          <w:lang w:val="ru-RU"/>
        </w:rPr>
      </w:pPr>
    </w:p>
    <w:p w:rsidR="006102D9" w:rsidRPr="00A62318" w:rsidRDefault="006102D9" w:rsidP="00A62318">
      <w:pPr>
        <w:pStyle w:val="NoSpacing"/>
        <w:jc w:val="center"/>
        <w:rPr>
          <w:rFonts w:ascii="Times New Roman" w:hAnsi="Times New Roman" w:cs="Times New Roman"/>
          <w:b/>
          <w:sz w:val="24"/>
          <w:szCs w:val="24"/>
          <w:lang w:val="sr-Latn-CS"/>
        </w:rPr>
      </w:pPr>
      <w:r w:rsidRPr="00A62318">
        <w:rPr>
          <w:rFonts w:ascii="Times New Roman" w:hAnsi="Times New Roman" w:cs="Times New Roman"/>
          <w:b/>
          <w:sz w:val="24"/>
          <w:szCs w:val="24"/>
          <w:lang w:val="ru-RU"/>
        </w:rPr>
        <w:t>Члан 16.</w:t>
      </w:r>
    </w:p>
    <w:p w:rsidR="006102D9" w:rsidRPr="00C945E8" w:rsidRDefault="00A62318"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Физичко-техничко обезбеђење непокретних ствари у јавној својини Града, које користе органи и службе Града организује</w:t>
      </w:r>
      <w:r w:rsidR="006102D9" w:rsidRPr="00C945E8">
        <w:rPr>
          <w:rFonts w:ascii="Times New Roman" w:hAnsi="Times New Roman" w:cs="Times New Roman"/>
          <w:sz w:val="24"/>
          <w:szCs w:val="24"/>
          <w:lang w:val="sr-Cyrl-RS"/>
        </w:rPr>
        <w:t xml:space="preserve"> </w:t>
      </w:r>
      <w:r w:rsidR="006102D9" w:rsidRPr="008173A5">
        <w:rPr>
          <w:rFonts w:ascii="Times New Roman" w:hAnsi="Times New Roman" w:cs="Times New Roman"/>
          <w:sz w:val="24"/>
          <w:szCs w:val="24"/>
          <w:u w:val="single"/>
          <w:lang w:val="sr-Cyrl-RS"/>
        </w:rPr>
        <w:t>Градска управа за имовину и одрживи развој</w:t>
      </w:r>
      <w:r w:rsidR="006102D9" w:rsidRPr="008173A5">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  </w:t>
      </w:r>
    </w:p>
    <w:p w:rsidR="006102D9" w:rsidRPr="00C945E8" w:rsidRDefault="00A62318"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8173A5">
        <w:rPr>
          <w:rFonts w:ascii="Times New Roman" w:hAnsi="Times New Roman" w:cs="Times New Roman"/>
          <w:sz w:val="24"/>
          <w:szCs w:val="24"/>
          <w:u w:val="single"/>
          <w:lang w:val="sr-Cyrl-RS"/>
        </w:rPr>
        <w:t>Градска управа за имовину и одрживи развој,</w:t>
      </w:r>
      <w:r w:rsidR="006102D9" w:rsidRPr="00C945E8">
        <w:rPr>
          <w:rFonts w:ascii="Times New Roman" w:hAnsi="Times New Roman" w:cs="Times New Roman"/>
          <w:sz w:val="24"/>
          <w:szCs w:val="24"/>
          <w:lang w:val="ru-RU"/>
        </w:rPr>
        <w:t xml:space="preserve"> обезбеђење непокретних ствари из става 1. овог члана, врши предузимањем мера чувања и обезбеђења тих ствари и опреме у њима, откривањем и спречавањем појава које могу угрозити безбедност људи и имовине, а посебно појава присвајања, злоупотребе и оштећења имовине Града и осталих мера којима се обезбеђује несметан рад и вршење послова из делокруга органа и служби Града. </w:t>
      </w:r>
    </w:p>
    <w:p w:rsidR="006102D9" w:rsidRPr="00C945E8" w:rsidRDefault="00A62318"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8173A5">
        <w:rPr>
          <w:rFonts w:ascii="Times New Roman" w:hAnsi="Times New Roman" w:cs="Times New Roman"/>
          <w:sz w:val="24"/>
          <w:szCs w:val="24"/>
          <w:u w:val="single"/>
          <w:lang w:val="sr-Cyrl-RS"/>
        </w:rPr>
        <w:t>Градска управа за имовину и одрживи развој</w:t>
      </w:r>
      <w:r w:rsidR="006102D9" w:rsidRPr="00C945E8">
        <w:rPr>
          <w:rFonts w:ascii="Times New Roman" w:hAnsi="Times New Roman" w:cs="Times New Roman"/>
          <w:sz w:val="24"/>
          <w:szCs w:val="24"/>
          <w:lang w:val="ru-RU"/>
        </w:rPr>
        <w:t xml:space="preserve"> организује мере противпожарне заштите службених зграда и слободног пословног простора које користе органи Града, у складу са прописима којима је регулисана заштита од пожара.  </w:t>
      </w:r>
    </w:p>
    <w:p w:rsidR="006102D9" w:rsidRPr="00C945E8" w:rsidRDefault="00A62318"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За одређене послове из става 1, 2 и 3 овог члана, </w:t>
      </w:r>
      <w:r w:rsidR="006102D9" w:rsidRPr="008173A5">
        <w:rPr>
          <w:rFonts w:ascii="Times New Roman" w:hAnsi="Times New Roman" w:cs="Times New Roman"/>
          <w:sz w:val="24"/>
          <w:szCs w:val="24"/>
          <w:u w:val="single"/>
          <w:lang w:val="ru-RU"/>
        </w:rPr>
        <w:t>за које</w:t>
      </w:r>
      <w:r w:rsidR="006102D9" w:rsidRPr="008173A5">
        <w:rPr>
          <w:rFonts w:ascii="Times New Roman" w:hAnsi="Times New Roman" w:cs="Times New Roman"/>
          <w:sz w:val="24"/>
          <w:szCs w:val="24"/>
          <w:u w:val="single"/>
          <w:lang w:val="sr-Cyrl-RS"/>
        </w:rPr>
        <w:t xml:space="preserve"> Градска управа за имовину и одрживи развој</w:t>
      </w:r>
      <w:r w:rsidR="006102D9" w:rsidRPr="00C945E8">
        <w:rPr>
          <w:rFonts w:ascii="Times New Roman" w:hAnsi="Times New Roman" w:cs="Times New Roman"/>
          <w:sz w:val="24"/>
          <w:szCs w:val="24"/>
          <w:lang w:val="ru-RU"/>
        </w:rPr>
        <w:t xml:space="preserve"> није кадровски и материјално оспособљена, могу се, од стране </w:t>
      </w:r>
      <w:r w:rsidR="006102D9" w:rsidRPr="008173A5">
        <w:rPr>
          <w:rFonts w:ascii="Times New Roman" w:hAnsi="Times New Roman" w:cs="Times New Roman"/>
          <w:sz w:val="24"/>
          <w:szCs w:val="24"/>
          <w:u w:val="single"/>
          <w:lang w:val="ru-RU"/>
        </w:rPr>
        <w:t>ове</w:t>
      </w:r>
      <w:r w:rsidR="006102D9" w:rsidRPr="008173A5">
        <w:rPr>
          <w:rFonts w:ascii="Times New Roman" w:hAnsi="Times New Roman" w:cs="Times New Roman"/>
          <w:sz w:val="24"/>
          <w:szCs w:val="24"/>
          <w:u w:val="single"/>
          <w:lang w:val="sr-Cyrl-RS"/>
        </w:rPr>
        <w:t xml:space="preserve"> Градске управе за имовину и одрживи развој</w:t>
      </w:r>
      <w:r w:rsidR="006102D9" w:rsidRPr="008173A5">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 ангажовати и специјализовани привредни субјекти.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 </w:t>
      </w:r>
    </w:p>
    <w:p w:rsidR="006102D9" w:rsidRPr="00A62318" w:rsidRDefault="006102D9" w:rsidP="00A62318">
      <w:pPr>
        <w:pStyle w:val="NoSpacing"/>
        <w:jc w:val="center"/>
        <w:rPr>
          <w:rFonts w:ascii="Times New Roman" w:hAnsi="Times New Roman" w:cs="Times New Roman"/>
          <w:b/>
          <w:sz w:val="24"/>
          <w:szCs w:val="24"/>
          <w:lang w:val="sr-Latn-CS"/>
        </w:rPr>
      </w:pPr>
      <w:r w:rsidRPr="00A62318">
        <w:rPr>
          <w:rFonts w:ascii="Times New Roman" w:hAnsi="Times New Roman" w:cs="Times New Roman"/>
          <w:b/>
          <w:sz w:val="24"/>
          <w:szCs w:val="24"/>
          <w:lang w:val="ru-RU"/>
        </w:rPr>
        <w:t>Члан 1</w:t>
      </w:r>
      <w:r w:rsidRPr="00A62318">
        <w:rPr>
          <w:rFonts w:ascii="Times New Roman" w:hAnsi="Times New Roman" w:cs="Times New Roman"/>
          <w:b/>
          <w:sz w:val="24"/>
          <w:szCs w:val="24"/>
          <w:lang w:val="sr-Cyrl-RS"/>
        </w:rPr>
        <w:t>7</w:t>
      </w:r>
      <w:r w:rsidRPr="00A62318">
        <w:rPr>
          <w:rFonts w:ascii="Times New Roman" w:hAnsi="Times New Roman" w:cs="Times New Roman"/>
          <w:b/>
          <w:sz w:val="24"/>
          <w:szCs w:val="24"/>
          <w:lang w:val="ru-RU"/>
        </w:rPr>
        <w:t>.</w:t>
      </w:r>
    </w:p>
    <w:p w:rsidR="006102D9" w:rsidRPr="00C945E8" w:rsidRDefault="00A62318"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Покретним стварима у јавној својини Града, осим новцем и хартијама од вредности, управљају</w:t>
      </w:r>
      <w:r w:rsidR="006102D9" w:rsidRPr="00C945E8">
        <w:rPr>
          <w:rFonts w:ascii="Times New Roman" w:hAnsi="Times New Roman" w:cs="Times New Roman"/>
          <w:sz w:val="24"/>
          <w:szCs w:val="24"/>
          <w:lang w:val="sr-Cyrl-RS"/>
        </w:rPr>
        <w:t xml:space="preserve"> </w:t>
      </w:r>
      <w:r w:rsidR="006102D9" w:rsidRPr="004A54FB">
        <w:rPr>
          <w:rFonts w:ascii="Times New Roman" w:hAnsi="Times New Roman" w:cs="Times New Roman"/>
          <w:sz w:val="24"/>
          <w:szCs w:val="24"/>
          <w:u w:val="single"/>
          <w:lang w:val="sr-Cyrl-RS"/>
        </w:rPr>
        <w:t>Градска управа за имовину и одрживи развој и Градска управа за грађевинарство,</w:t>
      </w:r>
      <w:r w:rsidR="006102D9" w:rsidRPr="00C945E8">
        <w:rPr>
          <w:rFonts w:ascii="Times New Roman" w:hAnsi="Times New Roman" w:cs="Times New Roman"/>
          <w:sz w:val="24"/>
          <w:szCs w:val="24"/>
          <w:lang w:val="sr-Cyrl-RS"/>
        </w:rPr>
        <w:t xml:space="preserve"> свака у оквиру свог делокруга рада утврђеног актом о организацији градских управа Града Ниша</w:t>
      </w:r>
      <w:r w:rsidR="006102D9" w:rsidRPr="00C945E8">
        <w:rPr>
          <w:rFonts w:ascii="Times New Roman" w:hAnsi="Times New Roman" w:cs="Times New Roman"/>
          <w:sz w:val="24"/>
          <w:szCs w:val="24"/>
          <w:lang w:val="ru-RU"/>
        </w:rPr>
        <w:t xml:space="preserve">. </w:t>
      </w:r>
    </w:p>
    <w:p w:rsidR="006102D9" w:rsidRPr="00C945E8" w:rsidRDefault="00A62318"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 xml:space="preserve">У управљању покретним стварима, </w:t>
      </w:r>
      <w:r w:rsidR="006102D9" w:rsidRPr="004A54FB">
        <w:rPr>
          <w:rFonts w:ascii="Times New Roman" w:hAnsi="Times New Roman" w:cs="Times New Roman"/>
          <w:sz w:val="24"/>
          <w:szCs w:val="24"/>
          <w:u w:val="single"/>
          <w:lang w:val="sr-Cyrl-RS"/>
        </w:rPr>
        <w:t>Градска управа за имовину и одрживи развој и Градска управа за грађевинарство,</w:t>
      </w:r>
      <w:r w:rsidR="006102D9" w:rsidRPr="00C945E8">
        <w:rPr>
          <w:rFonts w:ascii="Times New Roman" w:hAnsi="Times New Roman" w:cs="Times New Roman"/>
          <w:sz w:val="24"/>
          <w:szCs w:val="24"/>
          <w:lang w:val="sr-Cyrl-RS"/>
        </w:rPr>
        <w:t xml:space="preserve"> свака посебно за покретне ствари из свог делокруга рада:</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1.</w:t>
      </w:r>
      <w:r w:rsidRPr="00C945E8">
        <w:rPr>
          <w:rFonts w:ascii="Times New Roman" w:hAnsi="Times New Roman" w:cs="Times New Roman"/>
          <w:sz w:val="24"/>
          <w:szCs w:val="24"/>
          <w:lang w:val="sr-Cyrl-RS"/>
        </w:rPr>
        <w:tab/>
        <w:t>води евиденцију покретних ствари;</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2.</w:t>
      </w:r>
      <w:r w:rsidRPr="00C945E8">
        <w:rPr>
          <w:rFonts w:ascii="Times New Roman" w:hAnsi="Times New Roman" w:cs="Times New Roman"/>
          <w:sz w:val="24"/>
          <w:szCs w:val="24"/>
          <w:lang w:val="sr-Cyrl-RS"/>
        </w:rPr>
        <w:tab/>
        <w:t>води евиденцију о закљученим уговорима у вези са покретним стварима;</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3.</w:t>
      </w:r>
      <w:r w:rsidRPr="00C945E8">
        <w:rPr>
          <w:rFonts w:ascii="Times New Roman" w:hAnsi="Times New Roman" w:cs="Times New Roman"/>
          <w:sz w:val="24"/>
          <w:szCs w:val="24"/>
          <w:lang w:val="sr-Cyrl-RS"/>
        </w:rPr>
        <w:tab/>
        <w:t>предузима мере за испуњење уговорних обавеза</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4.</w:t>
      </w:r>
      <w:r w:rsidRPr="00C945E8">
        <w:rPr>
          <w:rFonts w:ascii="Times New Roman" w:hAnsi="Times New Roman" w:cs="Times New Roman"/>
          <w:sz w:val="24"/>
          <w:szCs w:val="24"/>
          <w:lang w:val="sr-Cyrl-RS"/>
        </w:rPr>
        <w:tab/>
        <w:t>извршава законске и уговорне обавезе у вези са покретним стварима</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5.</w:t>
      </w:r>
      <w:r w:rsidRPr="00C945E8">
        <w:rPr>
          <w:rFonts w:ascii="Times New Roman" w:hAnsi="Times New Roman" w:cs="Times New Roman"/>
          <w:sz w:val="24"/>
          <w:szCs w:val="24"/>
          <w:lang w:val="sr-Cyrl-RS"/>
        </w:rPr>
        <w:tab/>
        <w:t>обнавља покретне ствари Града и</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6.</w:t>
      </w:r>
      <w:r w:rsidRPr="00C945E8">
        <w:rPr>
          <w:rFonts w:ascii="Times New Roman" w:hAnsi="Times New Roman" w:cs="Times New Roman"/>
          <w:sz w:val="24"/>
          <w:szCs w:val="24"/>
          <w:lang w:val="sr-Cyrl-RS"/>
        </w:rPr>
        <w:tab/>
        <w:t>обавља и друге послове у складу са законом и подзаконским актима.</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A62318" w:rsidRDefault="006102D9" w:rsidP="00C945E8">
      <w:pPr>
        <w:pStyle w:val="NoSpacing"/>
        <w:jc w:val="both"/>
        <w:rPr>
          <w:rFonts w:ascii="Times New Roman" w:hAnsi="Times New Roman" w:cs="Times New Roman"/>
          <w:b/>
          <w:sz w:val="24"/>
          <w:szCs w:val="24"/>
          <w:lang w:val="sr-Cyrl-CS"/>
        </w:rPr>
      </w:pPr>
      <w:r w:rsidRPr="00A62318">
        <w:rPr>
          <w:rFonts w:ascii="Times New Roman" w:hAnsi="Times New Roman" w:cs="Times New Roman"/>
          <w:b/>
          <w:sz w:val="24"/>
          <w:szCs w:val="24"/>
        </w:rPr>
        <w:t>III</w:t>
      </w:r>
      <w:r w:rsidRPr="00A62318">
        <w:rPr>
          <w:rFonts w:ascii="Times New Roman" w:hAnsi="Times New Roman" w:cs="Times New Roman"/>
          <w:b/>
          <w:sz w:val="24"/>
          <w:szCs w:val="24"/>
          <w:lang w:val="sr-Cyrl-CS"/>
        </w:rPr>
        <w:t xml:space="preserve"> ПРИБАВЉАЊЕ, ОТУЂЕЊЕ, КОРИШЋЕЊЕ И ЗАКУП СТВАРИ У ЈАВНОЈ СВОЈИНИ ГРАДА</w:t>
      </w:r>
    </w:p>
    <w:p w:rsidR="006102D9" w:rsidRPr="00A62318" w:rsidRDefault="006102D9" w:rsidP="00C945E8">
      <w:pPr>
        <w:pStyle w:val="NoSpacing"/>
        <w:jc w:val="both"/>
        <w:rPr>
          <w:rFonts w:ascii="Times New Roman" w:hAnsi="Times New Roman" w:cs="Times New Roman"/>
          <w:b/>
          <w:sz w:val="24"/>
          <w:szCs w:val="24"/>
          <w:lang w:val="sr-Cyrl-CS"/>
        </w:rPr>
      </w:pPr>
    </w:p>
    <w:p w:rsidR="006102D9" w:rsidRPr="00A62318" w:rsidRDefault="006102D9" w:rsidP="00C945E8">
      <w:pPr>
        <w:pStyle w:val="NoSpacing"/>
        <w:jc w:val="both"/>
        <w:rPr>
          <w:rFonts w:ascii="Times New Roman" w:hAnsi="Times New Roman" w:cs="Times New Roman"/>
          <w:b/>
          <w:sz w:val="24"/>
          <w:szCs w:val="24"/>
          <w:lang w:val="ru-RU"/>
        </w:rPr>
      </w:pPr>
      <w:r w:rsidRPr="00A62318">
        <w:rPr>
          <w:rFonts w:ascii="Times New Roman" w:hAnsi="Times New Roman" w:cs="Times New Roman"/>
          <w:b/>
          <w:sz w:val="24"/>
          <w:szCs w:val="24"/>
          <w:lang w:val="ru-RU"/>
        </w:rPr>
        <w:t>1. Прибављање и отуђење ствари у јавној својини Града</w:t>
      </w:r>
    </w:p>
    <w:p w:rsidR="006102D9" w:rsidRPr="00C945E8" w:rsidRDefault="006102D9" w:rsidP="00C945E8">
      <w:pPr>
        <w:pStyle w:val="NoSpacing"/>
        <w:jc w:val="both"/>
        <w:rPr>
          <w:rFonts w:ascii="Times New Roman" w:hAnsi="Times New Roman" w:cs="Times New Roman"/>
          <w:sz w:val="24"/>
          <w:szCs w:val="24"/>
          <w:lang w:val="ru-RU"/>
        </w:rPr>
      </w:pPr>
    </w:p>
    <w:p w:rsidR="00F978DB" w:rsidRDefault="00F978DB" w:rsidP="00C945E8">
      <w:pPr>
        <w:pStyle w:val="NoSpacing"/>
        <w:jc w:val="both"/>
        <w:rPr>
          <w:rFonts w:ascii="Times New Roman" w:hAnsi="Times New Roman" w:cs="Times New Roman"/>
          <w:sz w:val="24"/>
          <w:szCs w:val="24"/>
          <w:lang w:val="sr-Latn-RS"/>
        </w:rPr>
      </w:pPr>
    </w:p>
    <w:p w:rsidR="00F978DB" w:rsidRPr="00F978DB" w:rsidRDefault="00F978DB"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Cyrl-RS"/>
        </w:rPr>
      </w:pPr>
    </w:p>
    <w:p w:rsidR="006102D9" w:rsidRPr="00F978DB" w:rsidRDefault="006102D9" w:rsidP="00F978DB">
      <w:pPr>
        <w:pStyle w:val="NoSpacing"/>
        <w:jc w:val="center"/>
        <w:rPr>
          <w:rFonts w:ascii="Times New Roman" w:hAnsi="Times New Roman" w:cs="Times New Roman"/>
          <w:b/>
          <w:sz w:val="24"/>
          <w:szCs w:val="24"/>
          <w:lang w:val="ru-RU"/>
        </w:rPr>
      </w:pPr>
      <w:r w:rsidRPr="00F978DB">
        <w:rPr>
          <w:rFonts w:ascii="Times New Roman" w:hAnsi="Times New Roman" w:cs="Times New Roman"/>
          <w:b/>
          <w:sz w:val="24"/>
          <w:szCs w:val="24"/>
          <w:lang w:val="ru-RU"/>
        </w:rPr>
        <w:t>Члан 2</w:t>
      </w:r>
      <w:r w:rsidRPr="00F978DB">
        <w:rPr>
          <w:rFonts w:ascii="Times New Roman" w:hAnsi="Times New Roman" w:cs="Times New Roman"/>
          <w:b/>
          <w:sz w:val="24"/>
          <w:szCs w:val="24"/>
          <w:lang w:val="sr-Cyrl-CS"/>
        </w:rPr>
        <w:t>1</w:t>
      </w:r>
      <w:r w:rsidRPr="00F978DB">
        <w:rPr>
          <w:rFonts w:ascii="Times New Roman" w:hAnsi="Times New Roman" w:cs="Times New Roman"/>
          <w:b/>
          <w:sz w:val="24"/>
          <w:szCs w:val="24"/>
          <w:lang w:val="ru-RU"/>
        </w:rPr>
        <w:t>.</w:t>
      </w:r>
    </w:p>
    <w:p w:rsidR="006102D9" w:rsidRPr="00B27694" w:rsidRDefault="006102D9" w:rsidP="00C945E8">
      <w:pPr>
        <w:pStyle w:val="NoSpacing"/>
        <w:jc w:val="both"/>
        <w:rPr>
          <w:rFonts w:ascii="Times New Roman" w:hAnsi="Times New Roman" w:cs="Times New Roman"/>
          <w:sz w:val="24"/>
          <w:szCs w:val="24"/>
          <w:u w:val="single"/>
          <w:lang w:val="sr-Cyrl-RS"/>
        </w:rPr>
      </w:pPr>
      <w:r w:rsidRPr="00C945E8">
        <w:rPr>
          <w:rFonts w:ascii="Times New Roman" w:hAnsi="Times New Roman" w:cs="Times New Roman"/>
          <w:sz w:val="24"/>
          <w:szCs w:val="24"/>
          <w:lang w:val="sr-Cyrl-RS"/>
        </w:rPr>
        <w:tab/>
        <w:t xml:space="preserve"> О давању службеног простора (сале ) на повремено коришћење решењем одлучује </w:t>
      </w:r>
      <w:r w:rsidRPr="00B27694">
        <w:rPr>
          <w:rFonts w:ascii="Times New Roman" w:hAnsi="Times New Roman" w:cs="Times New Roman"/>
          <w:sz w:val="24"/>
          <w:szCs w:val="24"/>
          <w:u w:val="single"/>
          <w:lang w:val="sr-Cyrl-RS"/>
        </w:rPr>
        <w:t>Градска управа за органе Града и грађанска стања.</w:t>
      </w:r>
    </w:p>
    <w:p w:rsidR="006102D9" w:rsidRPr="00B27694" w:rsidRDefault="006102D9" w:rsidP="00C945E8">
      <w:pPr>
        <w:pStyle w:val="NoSpacing"/>
        <w:jc w:val="both"/>
        <w:rPr>
          <w:rFonts w:ascii="Times New Roman" w:hAnsi="Times New Roman" w:cs="Times New Roman"/>
          <w:sz w:val="24"/>
          <w:szCs w:val="24"/>
          <w:u w:val="single"/>
          <w:lang w:val="sr-Cyrl-RS"/>
        </w:rPr>
      </w:pPr>
      <w:r w:rsidRPr="00C945E8">
        <w:rPr>
          <w:rFonts w:ascii="Times New Roman" w:hAnsi="Times New Roman" w:cs="Times New Roman"/>
          <w:sz w:val="24"/>
          <w:szCs w:val="24"/>
          <w:lang w:val="sr-Cyrl-RS"/>
        </w:rPr>
        <w:tab/>
        <w:t xml:space="preserve">Уговор о давању на повремено коришћење службеног простора закључује начелник </w:t>
      </w:r>
      <w:r w:rsidRPr="00B27694">
        <w:rPr>
          <w:rFonts w:ascii="Times New Roman" w:hAnsi="Times New Roman" w:cs="Times New Roman"/>
          <w:sz w:val="24"/>
          <w:szCs w:val="24"/>
          <w:u w:val="single"/>
          <w:lang w:val="sr-Cyrl-RS"/>
        </w:rPr>
        <w:t>Градске управе за органе Града и грађанска стања.</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ab/>
        <w:t xml:space="preserve">Изузетно од става 1. овог члана, о повременом коришћењу сала у објекту у ул. Николе Пашића бр. 24, одлучује </w:t>
      </w:r>
      <w:r w:rsidRPr="00DA4576">
        <w:rPr>
          <w:rFonts w:ascii="Times New Roman" w:hAnsi="Times New Roman" w:cs="Times New Roman"/>
          <w:sz w:val="24"/>
          <w:szCs w:val="24"/>
          <w:u w:val="single"/>
          <w:lang w:val="sr-Cyrl-RS"/>
        </w:rPr>
        <w:t>Секретаријат за послове управе и грађанска стања,</w:t>
      </w:r>
      <w:r w:rsidRPr="00C945E8">
        <w:rPr>
          <w:rFonts w:ascii="Times New Roman" w:hAnsi="Times New Roman" w:cs="Times New Roman"/>
          <w:sz w:val="24"/>
          <w:szCs w:val="24"/>
          <w:lang w:val="sr-Cyrl-RS"/>
        </w:rPr>
        <w:t xml:space="preserve"> по добијању информације од секретара Скупштине Града о заузетости сала.</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Cyrl-RS"/>
        </w:rPr>
        <w:tab/>
        <w:t>О давању летњих позорница и  сала у објекту у ул. Орловића Павла бр. 28а на повремено коришћење, решењем одлучује и уговор закључује Градоначелник, у складу са Законом, Уредбом и овом Одлуком.</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sr-Cyrl-CS"/>
        </w:rPr>
      </w:pPr>
    </w:p>
    <w:p w:rsidR="006102D9" w:rsidRPr="00F978DB" w:rsidRDefault="006102D9" w:rsidP="00C945E8">
      <w:pPr>
        <w:pStyle w:val="NoSpacing"/>
        <w:jc w:val="both"/>
        <w:rPr>
          <w:rFonts w:ascii="Times New Roman" w:hAnsi="Times New Roman" w:cs="Times New Roman"/>
          <w:b/>
          <w:sz w:val="24"/>
          <w:szCs w:val="24"/>
          <w:lang w:val="sr-Cyrl-RS"/>
        </w:rPr>
      </w:pPr>
      <w:r w:rsidRPr="00F978DB">
        <w:rPr>
          <w:rFonts w:ascii="Times New Roman" w:hAnsi="Times New Roman" w:cs="Times New Roman"/>
          <w:b/>
          <w:sz w:val="24"/>
          <w:szCs w:val="24"/>
          <w:lang w:val="sr-Cyrl-RS"/>
        </w:rPr>
        <w:t>3. Коришћење непокретних ствари у јавној својини и пренос права  коришћења на непокретним и покретним стварима у јавној својини</w:t>
      </w:r>
    </w:p>
    <w:p w:rsidR="006102D9" w:rsidRPr="00F978DB" w:rsidRDefault="006102D9" w:rsidP="00C945E8">
      <w:pPr>
        <w:pStyle w:val="NoSpacing"/>
        <w:jc w:val="both"/>
        <w:rPr>
          <w:rFonts w:ascii="Times New Roman" w:hAnsi="Times New Roman" w:cs="Times New Roman"/>
          <w:b/>
          <w:sz w:val="24"/>
          <w:szCs w:val="24"/>
          <w:lang w:val="sr-Cyrl-RS"/>
        </w:rPr>
      </w:pPr>
    </w:p>
    <w:p w:rsidR="00EC4310" w:rsidRPr="00C945E8" w:rsidRDefault="00EC4310" w:rsidP="00C945E8">
      <w:pPr>
        <w:pStyle w:val="NoSpacing"/>
        <w:jc w:val="both"/>
        <w:rPr>
          <w:rFonts w:ascii="Times New Roman" w:hAnsi="Times New Roman" w:cs="Times New Roman"/>
          <w:sz w:val="24"/>
          <w:szCs w:val="24"/>
          <w:lang w:val="sr-Cyrl-RS"/>
        </w:rPr>
      </w:pPr>
    </w:p>
    <w:p w:rsidR="006102D9" w:rsidRPr="00F978DB" w:rsidRDefault="006102D9" w:rsidP="00F978DB">
      <w:pPr>
        <w:pStyle w:val="NoSpacing"/>
        <w:jc w:val="center"/>
        <w:rPr>
          <w:rFonts w:ascii="Times New Roman" w:hAnsi="Times New Roman" w:cs="Times New Roman"/>
          <w:b/>
          <w:sz w:val="24"/>
          <w:szCs w:val="24"/>
          <w:lang w:val="ru-RU"/>
        </w:rPr>
      </w:pPr>
      <w:r w:rsidRPr="00F978DB">
        <w:rPr>
          <w:rFonts w:ascii="Times New Roman" w:hAnsi="Times New Roman" w:cs="Times New Roman"/>
          <w:b/>
          <w:sz w:val="24"/>
          <w:szCs w:val="24"/>
          <w:lang w:val="ru-RU"/>
        </w:rPr>
        <w:t>Члан 2</w:t>
      </w:r>
      <w:r w:rsidRPr="00F978DB">
        <w:rPr>
          <w:rFonts w:ascii="Times New Roman" w:hAnsi="Times New Roman" w:cs="Times New Roman"/>
          <w:b/>
          <w:sz w:val="24"/>
          <w:szCs w:val="24"/>
          <w:lang w:val="sr-Cyrl-CS"/>
        </w:rPr>
        <w:t>4</w:t>
      </w:r>
      <w:r w:rsidRPr="00F978DB">
        <w:rPr>
          <w:rFonts w:ascii="Times New Roman" w:hAnsi="Times New Roman" w:cs="Times New Roman"/>
          <w:b/>
          <w:sz w:val="24"/>
          <w:szCs w:val="24"/>
          <w:lang w:val="ru-RU"/>
        </w:rPr>
        <w:t>.</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О давању непокретних ствари у јавној својини Града на коришћење, односно одузимању права коришћења, на предлог</w:t>
      </w:r>
      <w:r w:rsidR="006102D9" w:rsidRPr="00C945E8">
        <w:rPr>
          <w:rFonts w:ascii="Times New Roman" w:hAnsi="Times New Roman" w:cs="Times New Roman"/>
          <w:sz w:val="24"/>
          <w:szCs w:val="24"/>
          <w:lang w:val="sr-Cyrl-RS"/>
        </w:rPr>
        <w:t xml:space="preserve"> </w:t>
      </w:r>
      <w:r w:rsidR="006102D9" w:rsidRPr="00DA4576">
        <w:rPr>
          <w:rFonts w:ascii="Times New Roman" w:hAnsi="Times New Roman" w:cs="Times New Roman"/>
          <w:sz w:val="24"/>
          <w:szCs w:val="24"/>
          <w:u w:val="single"/>
          <w:lang w:val="sr-Cyrl-RS"/>
        </w:rPr>
        <w:t>Градске управе за имовину и одрживи развој,</w:t>
      </w:r>
      <w:r w:rsidR="006102D9" w:rsidRPr="00C945E8">
        <w:rPr>
          <w:rFonts w:ascii="Times New Roman" w:hAnsi="Times New Roman" w:cs="Times New Roman"/>
          <w:sz w:val="24"/>
          <w:szCs w:val="24"/>
          <w:lang w:val="ru-RU"/>
        </w:rPr>
        <w:t xml:space="preserve"> решењем одлучује Градоначелник у складу са законом и овом одлуком.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Решење којим се непокретне ствари дају на коришћење садржи назив, пословно седиште правног лица коме се непокретне ствари дају на коришћење, адресу, зону и површину непокретних ствари, одредбу да се непокретне ствари дају на коришћење уз обавезу плаћања комуналних трошкова, рок за закључење уговора о давању непокретних ствари на коришћење и друге потребне елементе.</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Решење Градоначелника је коначно.</w:t>
      </w:r>
    </w:p>
    <w:p w:rsidR="006102D9" w:rsidRPr="00C945E8" w:rsidRDefault="006102D9" w:rsidP="00C945E8">
      <w:pPr>
        <w:pStyle w:val="NoSpacing"/>
        <w:jc w:val="both"/>
        <w:rPr>
          <w:rFonts w:ascii="Times New Roman" w:hAnsi="Times New Roman" w:cs="Times New Roman"/>
          <w:sz w:val="24"/>
          <w:szCs w:val="24"/>
          <w:lang w:val="ru-RU"/>
        </w:rPr>
      </w:pPr>
    </w:p>
    <w:p w:rsidR="006102D9" w:rsidRPr="00AF39CA" w:rsidRDefault="006102D9" w:rsidP="00AF39CA">
      <w:pPr>
        <w:pStyle w:val="NoSpacing"/>
        <w:jc w:val="center"/>
        <w:rPr>
          <w:rFonts w:ascii="Times New Roman" w:hAnsi="Times New Roman" w:cs="Times New Roman"/>
          <w:b/>
          <w:sz w:val="24"/>
          <w:szCs w:val="24"/>
          <w:lang w:val="sr-Cyrl-RS"/>
        </w:rPr>
      </w:pPr>
      <w:r w:rsidRPr="00AF39CA">
        <w:rPr>
          <w:rFonts w:ascii="Times New Roman" w:hAnsi="Times New Roman" w:cs="Times New Roman"/>
          <w:b/>
          <w:sz w:val="24"/>
          <w:szCs w:val="24"/>
          <w:lang w:val="sr-Cyrl-RS"/>
        </w:rPr>
        <w:t>Члан 25.</w:t>
      </w:r>
    </w:p>
    <w:p w:rsidR="006102D9" w:rsidRPr="00C945E8" w:rsidRDefault="00AF39CA" w:rsidP="00C945E8">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О преносу права коришћења на непокретним стварима у јавној својини Града, на предлог Градског већа Града Ниша (у даљем тексту: Веће), решењем одлучује Скупштина Града, у складу са Законом и овом одлуком.</w:t>
      </w:r>
    </w:p>
    <w:p w:rsidR="006102D9" w:rsidRPr="00C945E8" w:rsidRDefault="00AF39CA"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 xml:space="preserve">О преносу права коришћења на покретним стварима у јавној својини Града на предлог </w:t>
      </w:r>
      <w:r w:rsidR="006102D9" w:rsidRPr="00DA4576">
        <w:rPr>
          <w:rFonts w:ascii="Times New Roman" w:hAnsi="Times New Roman" w:cs="Times New Roman"/>
          <w:sz w:val="24"/>
          <w:szCs w:val="24"/>
          <w:u w:val="single"/>
          <w:lang w:val="sr-Cyrl-RS"/>
        </w:rPr>
        <w:t xml:space="preserve">Градске управе за имовину и одрживи развој, односно Градске управе за грађевинарство, </w:t>
      </w:r>
      <w:r w:rsidR="006102D9" w:rsidRPr="00C945E8">
        <w:rPr>
          <w:rFonts w:ascii="Times New Roman" w:hAnsi="Times New Roman" w:cs="Times New Roman"/>
          <w:sz w:val="24"/>
          <w:szCs w:val="24"/>
          <w:lang w:val="sr-Cyrl-RS"/>
        </w:rPr>
        <w:t>свака у оквиру свог делокруга рада утврђеног актом о организацији градских управа Града Ниша, решењем одлучује Градоначелник, у складу са Законом и овом одлуком.</w:t>
      </w:r>
    </w:p>
    <w:p w:rsidR="006102D9" w:rsidRPr="00C945E8" w:rsidRDefault="00AF39CA"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Решење којим се преноси право коришћења на стварима у јавној својини, садржи: назив и пословно седиште правног лица, адресу, опис ствари на којој се преноси право коришћења, одредбу да се право коришћења преноси са правом управљања и са правом уписа права коришћења у јавној књизи о непокретности и правима на њима, одредбу да управљање стварима у јавној својини обухвата одржавање, обнављање и унапређивање, као и извршавање законских и других обавеза у вези са том непокретношћу, рок за закључење уговора о преносу права коришћења и друге потребне елементе.</w:t>
      </w:r>
    </w:p>
    <w:p w:rsidR="006102D9" w:rsidRPr="00C945E8" w:rsidRDefault="00AF39CA"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Решења из става 1. и 2. овог члана су коначна.</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 </w:t>
      </w:r>
    </w:p>
    <w:p w:rsidR="006102D9" w:rsidRPr="00C945E8" w:rsidRDefault="006102D9" w:rsidP="00C945E8">
      <w:pPr>
        <w:pStyle w:val="NoSpacing"/>
        <w:jc w:val="both"/>
        <w:rPr>
          <w:rFonts w:ascii="Times New Roman" w:hAnsi="Times New Roman" w:cs="Times New Roman"/>
          <w:sz w:val="24"/>
          <w:szCs w:val="24"/>
          <w:lang w:val="ru-RU"/>
        </w:rPr>
      </w:pPr>
    </w:p>
    <w:p w:rsidR="006102D9" w:rsidRPr="00AF39CA" w:rsidRDefault="006102D9" w:rsidP="00C945E8">
      <w:pPr>
        <w:pStyle w:val="NoSpacing"/>
        <w:jc w:val="both"/>
        <w:rPr>
          <w:rFonts w:ascii="Times New Roman" w:hAnsi="Times New Roman" w:cs="Times New Roman"/>
          <w:b/>
          <w:sz w:val="24"/>
          <w:szCs w:val="24"/>
          <w:lang w:val="ru-RU"/>
        </w:rPr>
      </w:pPr>
      <w:r w:rsidRPr="00AF39CA">
        <w:rPr>
          <w:rFonts w:ascii="Times New Roman" w:hAnsi="Times New Roman" w:cs="Times New Roman"/>
          <w:b/>
          <w:sz w:val="24"/>
          <w:szCs w:val="24"/>
          <w:lang w:val="ru-RU"/>
        </w:rPr>
        <w:t>4. Закуп непокретн</w:t>
      </w:r>
      <w:r w:rsidRPr="00AF39CA">
        <w:rPr>
          <w:rFonts w:ascii="Times New Roman" w:hAnsi="Times New Roman" w:cs="Times New Roman"/>
          <w:b/>
          <w:sz w:val="24"/>
          <w:szCs w:val="24"/>
          <w:lang w:val="sr-Cyrl-RS"/>
        </w:rPr>
        <w:t>их</w:t>
      </w:r>
      <w:r w:rsidRPr="00AF39CA">
        <w:rPr>
          <w:rFonts w:ascii="Times New Roman" w:hAnsi="Times New Roman" w:cs="Times New Roman"/>
          <w:b/>
          <w:sz w:val="24"/>
          <w:szCs w:val="24"/>
          <w:lang w:val="ru-RU"/>
        </w:rPr>
        <w:t xml:space="preserve"> и покретних ствари у јавној својини Града</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 </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AF39CA" w:rsidRDefault="006102D9" w:rsidP="00AF39CA">
      <w:pPr>
        <w:pStyle w:val="NoSpacing"/>
        <w:jc w:val="center"/>
        <w:rPr>
          <w:rFonts w:ascii="Times New Roman" w:hAnsi="Times New Roman" w:cs="Times New Roman"/>
          <w:b/>
          <w:sz w:val="24"/>
          <w:szCs w:val="24"/>
          <w:lang w:val="sr-Latn-CS"/>
        </w:rPr>
      </w:pPr>
      <w:r w:rsidRPr="00AF39CA">
        <w:rPr>
          <w:rFonts w:ascii="Times New Roman" w:hAnsi="Times New Roman" w:cs="Times New Roman"/>
          <w:b/>
          <w:sz w:val="24"/>
          <w:szCs w:val="24"/>
          <w:lang w:val="ru-RU"/>
        </w:rPr>
        <w:t>Члан 27.</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О давању у закуп непокретних ствари у јавној својини Града, на предлог</w:t>
      </w:r>
      <w:r w:rsidR="006102D9" w:rsidRPr="00C945E8">
        <w:rPr>
          <w:rFonts w:ascii="Times New Roman" w:hAnsi="Times New Roman" w:cs="Times New Roman"/>
          <w:sz w:val="24"/>
          <w:szCs w:val="24"/>
          <w:lang w:val="sr-Cyrl-RS"/>
        </w:rPr>
        <w:t xml:space="preserve"> </w:t>
      </w:r>
      <w:r w:rsidR="006102D9" w:rsidRPr="001A2D6A">
        <w:rPr>
          <w:rFonts w:ascii="Times New Roman" w:hAnsi="Times New Roman" w:cs="Times New Roman"/>
          <w:sz w:val="24"/>
          <w:szCs w:val="24"/>
          <w:u w:val="single"/>
          <w:lang w:val="sr-Cyrl-RS"/>
        </w:rPr>
        <w:t>Градске управе за имовину и одрживи развој</w:t>
      </w:r>
      <w:r w:rsidR="001A2D6A" w:rsidRPr="001A2D6A">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решењем одлучује Градоначелник, у складу са Законом, Уредбом и овом одлуком.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О давању у закуп покретних ствари у јавној својини Града, на предлог </w:t>
      </w:r>
      <w:r w:rsidR="006102D9" w:rsidRPr="00C705B8">
        <w:rPr>
          <w:rFonts w:ascii="Times New Roman" w:hAnsi="Times New Roman" w:cs="Times New Roman"/>
          <w:sz w:val="24"/>
          <w:szCs w:val="24"/>
          <w:u w:val="single"/>
          <w:lang w:val="sr-Cyrl-RS"/>
        </w:rPr>
        <w:t>Градске управе за имовину и одрживи развој, односно Градске управе за грађевинарство,</w:t>
      </w:r>
      <w:r w:rsidR="006102D9" w:rsidRPr="00C945E8">
        <w:rPr>
          <w:rFonts w:ascii="Times New Roman" w:hAnsi="Times New Roman" w:cs="Times New Roman"/>
          <w:sz w:val="24"/>
          <w:szCs w:val="24"/>
          <w:lang w:val="sr-Cyrl-RS"/>
        </w:rPr>
        <w:t xml:space="preserve"> свака у оквиру свог делокруга рада утврђеног актом о организацији градских управа Града Ниша</w:t>
      </w:r>
      <w:r w:rsidR="006102D9" w:rsidRPr="00C945E8">
        <w:rPr>
          <w:rFonts w:ascii="Times New Roman" w:hAnsi="Times New Roman" w:cs="Times New Roman"/>
          <w:sz w:val="24"/>
          <w:szCs w:val="24"/>
          <w:lang w:val="ru-RU"/>
        </w:rPr>
        <w:t xml:space="preserve">, решењем одлучује Градоначелник, у складу са Законом, Уредбом и овом одлуком.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Решење садржи: име, назив, пословно седиште, односно адресу лица коме се непокретне ствари дају у закуп, адресу, зону и површину непокретне ствари, односно опис покретне ствари, износ месечне закупнине, рок за закључење уговора о закупу и друге потребне елементе.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Решење Градоначелника је коначно.</w:t>
      </w:r>
    </w:p>
    <w:p w:rsidR="006102D9" w:rsidRPr="00C945E8" w:rsidRDefault="006102D9" w:rsidP="00C945E8">
      <w:pPr>
        <w:pStyle w:val="NoSpacing"/>
        <w:jc w:val="both"/>
        <w:rPr>
          <w:rFonts w:ascii="Times New Roman" w:hAnsi="Times New Roman" w:cs="Times New Roman"/>
          <w:sz w:val="24"/>
          <w:szCs w:val="24"/>
          <w:lang w:val="ru-RU"/>
        </w:rPr>
      </w:pPr>
    </w:p>
    <w:p w:rsidR="006102D9" w:rsidRPr="00AF39CA" w:rsidRDefault="006102D9" w:rsidP="00AF39CA">
      <w:pPr>
        <w:pStyle w:val="NoSpacing"/>
        <w:jc w:val="center"/>
        <w:rPr>
          <w:rFonts w:ascii="Times New Roman" w:hAnsi="Times New Roman" w:cs="Times New Roman"/>
          <w:b/>
          <w:sz w:val="24"/>
          <w:szCs w:val="24"/>
          <w:lang w:val="sr-Latn-CS"/>
        </w:rPr>
      </w:pPr>
      <w:r w:rsidRPr="00AF39CA">
        <w:rPr>
          <w:rFonts w:ascii="Times New Roman" w:hAnsi="Times New Roman" w:cs="Times New Roman"/>
          <w:b/>
          <w:sz w:val="24"/>
          <w:szCs w:val="24"/>
          <w:lang w:val="ru-RU"/>
        </w:rPr>
        <w:t>Члан 28.</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Одлуку о расписивању огласа за јавно надметање и прикупљање писаних понуда за закуп непокретних ствари у јавној својини Град</w:t>
      </w:r>
      <w:r w:rsidR="006102D9" w:rsidRPr="00C945E8">
        <w:rPr>
          <w:rFonts w:ascii="Times New Roman" w:hAnsi="Times New Roman" w:cs="Times New Roman"/>
          <w:sz w:val="24"/>
          <w:szCs w:val="24"/>
          <w:lang w:val="sr-Cyrl-RS"/>
        </w:rPr>
        <w:t>а</w:t>
      </w:r>
      <w:r w:rsidR="006102D9" w:rsidRPr="00C945E8">
        <w:rPr>
          <w:rFonts w:ascii="Times New Roman" w:hAnsi="Times New Roman" w:cs="Times New Roman"/>
          <w:sz w:val="24"/>
          <w:szCs w:val="24"/>
          <w:lang w:val="ru-RU"/>
        </w:rPr>
        <w:t xml:space="preserve">, на предлог </w:t>
      </w:r>
      <w:r w:rsidR="006102D9" w:rsidRPr="00C705B8">
        <w:rPr>
          <w:rFonts w:ascii="Times New Roman" w:hAnsi="Times New Roman" w:cs="Times New Roman"/>
          <w:sz w:val="24"/>
          <w:szCs w:val="24"/>
          <w:u w:val="single"/>
          <w:lang w:val="sr-Cyrl-RS"/>
        </w:rPr>
        <w:t>Градске управе за имовину и одрживи развој</w:t>
      </w:r>
      <w:r w:rsidR="006102D9" w:rsidRPr="00C705B8">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 доноси Градоначелник.</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Обавезна садржина огласа, прописана је Уредбом, а оглас може да садржи и друге потребне елементе.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Стручно-административне послове у поступку расписивања огласа за јавно надметање и прикупљање писаних понуда за закуп непокретних ствари у јавној својини Града, обавља </w:t>
      </w:r>
      <w:r w:rsidR="006102D9" w:rsidRPr="00C705B8">
        <w:rPr>
          <w:rFonts w:ascii="Times New Roman" w:hAnsi="Times New Roman" w:cs="Times New Roman"/>
          <w:sz w:val="24"/>
          <w:szCs w:val="24"/>
          <w:u w:val="single"/>
          <w:lang w:val="sr-Cyrl-RS"/>
        </w:rPr>
        <w:t>Градска управа за имовину и одрживи развој</w:t>
      </w:r>
      <w:r w:rsidR="006102D9" w:rsidRPr="00C705B8">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Рок за подношење пријава за јавно надметање односно прикупљање писаних понуда, не може бити краћи од осам, нити дужи од 30 дана од дана објављивања огласа.</w:t>
      </w:r>
    </w:p>
    <w:p w:rsidR="006102D9" w:rsidRPr="00C945E8" w:rsidRDefault="006102D9" w:rsidP="00C945E8">
      <w:pPr>
        <w:pStyle w:val="NoSpacing"/>
        <w:jc w:val="both"/>
        <w:rPr>
          <w:rFonts w:ascii="Times New Roman" w:hAnsi="Times New Roman" w:cs="Times New Roman"/>
          <w:sz w:val="24"/>
          <w:szCs w:val="24"/>
          <w:lang w:val="ru-RU"/>
        </w:rPr>
      </w:pPr>
    </w:p>
    <w:p w:rsidR="006102D9" w:rsidRPr="00AF39CA" w:rsidRDefault="006102D9" w:rsidP="00AF39CA">
      <w:pPr>
        <w:pStyle w:val="NoSpacing"/>
        <w:jc w:val="center"/>
        <w:rPr>
          <w:rFonts w:ascii="Times New Roman" w:hAnsi="Times New Roman" w:cs="Times New Roman"/>
          <w:b/>
          <w:sz w:val="24"/>
          <w:szCs w:val="24"/>
          <w:lang w:val="sr-Latn-CS"/>
        </w:rPr>
      </w:pPr>
      <w:r w:rsidRPr="00AF39CA">
        <w:rPr>
          <w:rFonts w:ascii="Times New Roman" w:hAnsi="Times New Roman" w:cs="Times New Roman"/>
          <w:b/>
          <w:sz w:val="24"/>
          <w:szCs w:val="24"/>
          <w:lang w:val="ru-RU"/>
        </w:rPr>
        <w:t>Члан 29.</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Висину почетног износа закупнине за закуп службених зграда и пословних просторија у јавној својини Града (у даљем тексту: пословни простор) утврђује </w:t>
      </w:r>
      <w:r w:rsidR="006102D9" w:rsidRPr="00C705B8">
        <w:rPr>
          <w:rFonts w:ascii="Times New Roman" w:hAnsi="Times New Roman" w:cs="Times New Roman"/>
          <w:color w:val="000000"/>
          <w:sz w:val="24"/>
          <w:szCs w:val="24"/>
          <w:u w:val="single"/>
          <w:lang w:val="sr-Cyrl-RS"/>
        </w:rPr>
        <w:t>Градска управа за имовину и одрживи развој</w:t>
      </w:r>
      <w:r w:rsidR="006102D9" w:rsidRPr="00C705B8">
        <w:rPr>
          <w:rFonts w:ascii="Times New Roman" w:hAnsi="Times New Roman" w:cs="Times New Roman"/>
          <w:sz w:val="24"/>
          <w:szCs w:val="24"/>
          <w:u w:val="single"/>
          <w:lang w:val="ru-RU"/>
        </w:rPr>
        <w:t xml:space="preserve">, </w:t>
      </w:r>
      <w:r w:rsidR="006102D9" w:rsidRPr="00C945E8">
        <w:rPr>
          <w:rFonts w:ascii="Times New Roman" w:hAnsi="Times New Roman" w:cs="Times New Roman"/>
          <w:sz w:val="24"/>
          <w:szCs w:val="24"/>
          <w:lang w:val="ru-RU"/>
        </w:rPr>
        <w:t xml:space="preserve">у складу са критеријумима и мерилима из ове одлуке.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Висина закупнине за непокретне ствари које нису пословни простор, утврђује се применом посебних прописа.</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Latn-RS"/>
        </w:rPr>
      </w:pPr>
    </w:p>
    <w:p w:rsidR="006102D9" w:rsidRPr="00AF39CA" w:rsidRDefault="006102D9" w:rsidP="00AF39CA">
      <w:pPr>
        <w:pStyle w:val="NoSpacing"/>
        <w:jc w:val="center"/>
        <w:rPr>
          <w:rFonts w:ascii="Times New Roman" w:hAnsi="Times New Roman" w:cs="Times New Roman"/>
          <w:b/>
          <w:sz w:val="24"/>
          <w:szCs w:val="24"/>
          <w:lang w:val="sr-Latn-CS"/>
        </w:rPr>
      </w:pPr>
      <w:r w:rsidRPr="00AF39CA">
        <w:rPr>
          <w:rFonts w:ascii="Times New Roman" w:hAnsi="Times New Roman" w:cs="Times New Roman"/>
          <w:b/>
          <w:sz w:val="24"/>
          <w:szCs w:val="24"/>
          <w:lang w:val="ru-RU"/>
        </w:rPr>
        <w:t>Члан 30.</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Износ депозита утврђује  </w:t>
      </w:r>
      <w:r w:rsidR="006102D9" w:rsidRPr="00C705B8">
        <w:rPr>
          <w:rFonts w:ascii="Times New Roman" w:hAnsi="Times New Roman" w:cs="Times New Roman"/>
          <w:sz w:val="24"/>
          <w:szCs w:val="24"/>
          <w:u w:val="single"/>
          <w:lang w:val="sr-Cyrl-RS"/>
        </w:rPr>
        <w:t>Градска управа за имовину и одрживи развој</w:t>
      </w:r>
      <w:r w:rsidR="006102D9" w:rsidRPr="00C945E8">
        <w:rPr>
          <w:rFonts w:ascii="Times New Roman" w:hAnsi="Times New Roman" w:cs="Times New Roman"/>
          <w:sz w:val="24"/>
          <w:szCs w:val="24"/>
          <w:lang w:val="sr-Cyrl-RS"/>
        </w:rPr>
        <w:t xml:space="preserve"> у</w:t>
      </w:r>
      <w:r w:rsidR="006102D9" w:rsidRPr="00C945E8">
        <w:rPr>
          <w:rFonts w:ascii="Times New Roman" w:hAnsi="Times New Roman" w:cs="Times New Roman"/>
          <w:color w:val="C00000"/>
          <w:sz w:val="24"/>
          <w:szCs w:val="24"/>
          <w:lang w:val="ru-RU"/>
        </w:rPr>
        <w:t xml:space="preserve"> </w:t>
      </w:r>
      <w:r w:rsidR="006102D9" w:rsidRPr="00C945E8">
        <w:rPr>
          <w:rFonts w:ascii="Times New Roman" w:hAnsi="Times New Roman" w:cs="Times New Roman"/>
          <w:sz w:val="24"/>
          <w:szCs w:val="24"/>
          <w:lang w:val="ru-RU"/>
        </w:rPr>
        <w:t xml:space="preserve">висини две почетне месечне закупнине.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Учесник огласа депозитом јемчи да ће закључити уговор о закупу, уколико његова понуда у поступку по огласу буде утврђена као најповољнија. </w:t>
      </w:r>
    </w:p>
    <w:p w:rsidR="006102D9" w:rsidRPr="00C945E8" w:rsidRDefault="00AF39CA" w:rsidP="00C945E8">
      <w:pPr>
        <w:pStyle w:val="NoSpacing"/>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Депозит се уплаћује на посебан рачун Града, приликом подношења пријаве за јавно надметање, односно подношења писане понуде.  </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Latn-RS"/>
        </w:rPr>
      </w:pPr>
    </w:p>
    <w:p w:rsidR="006102D9" w:rsidRPr="00AF39CA" w:rsidRDefault="006102D9" w:rsidP="00AF39CA">
      <w:pPr>
        <w:pStyle w:val="NoSpacing"/>
        <w:jc w:val="center"/>
        <w:rPr>
          <w:rFonts w:ascii="Times New Roman" w:hAnsi="Times New Roman" w:cs="Times New Roman"/>
          <w:b/>
          <w:sz w:val="24"/>
          <w:szCs w:val="24"/>
          <w:lang w:val="sr-Latn-CS"/>
        </w:rPr>
      </w:pPr>
      <w:r w:rsidRPr="00AF39CA">
        <w:rPr>
          <w:rFonts w:ascii="Times New Roman" w:hAnsi="Times New Roman" w:cs="Times New Roman"/>
          <w:b/>
          <w:sz w:val="24"/>
          <w:szCs w:val="24"/>
          <w:lang w:val="ru-RU"/>
        </w:rPr>
        <w:lastRenderedPageBreak/>
        <w:t>Члан 31.</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Поступак по огласу спроводи Комисија за спровођење поступка јавног надметања односно прикупљања писаних понуда (у даљем тексту: Комисија), коју именује Градоначелник.</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Садржина пријаве, односно понуде прописана је Уредбом.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Комисија се састоји од председника, заменика председника, два члана и њихових заменика.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Заменик председника односно заменик члана учествује у раду Комисије само у одсутности председника, односно члана комисије.</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Задатак Комисије је да спроведе поступак по огласу за прикупљање писаних понуда, односно по огласу за јавно надметање и утврди најповољнију писану понуду, односно лице које понуди да плати највећи износ закупнине.  </w:t>
      </w:r>
    </w:p>
    <w:p w:rsidR="006102D9" w:rsidRPr="00C945E8" w:rsidRDefault="00AF39CA"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О поступку јавног надметања, односно прикупљању писаних понуда води се записник. </w:t>
      </w:r>
    </w:p>
    <w:p w:rsidR="006102D9" w:rsidRPr="00C705B8" w:rsidRDefault="00AF39CA" w:rsidP="00C945E8">
      <w:pPr>
        <w:pStyle w:val="NoSpacing"/>
        <w:jc w:val="both"/>
        <w:rPr>
          <w:rFonts w:ascii="Times New Roman" w:hAnsi="Times New Roman" w:cs="Times New Roman"/>
          <w:sz w:val="24"/>
          <w:szCs w:val="24"/>
          <w:u w:val="single"/>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Стручно-административне послове за Комисију обавља  </w:t>
      </w:r>
      <w:r w:rsidR="006102D9" w:rsidRPr="00C705B8">
        <w:rPr>
          <w:rFonts w:ascii="Times New Roman" w:hAnsi="Times New Roman" w:cs="Times New Roman"/>
          <w:sz w:val="24"/>
          <w:szCs w:val="24"/>
          <w:u w:val="single"/>
          <w:lang w:val="sr-Cyrl-RS"/>
        </w:rPr>
        <w:t>Градска управа за имовину и одрживи развој.</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2C1D99" w:rsidRDefault="006102D9" w:rsidP="002C1D99">
      <w:pPr>
        <w:pStyle w:val="NoSpacing"/>
        <w:jc w:val="center"/>
        <w:rPr>
          <w:rFonts w:ascii="Times New Roman" w:hAnsi="Times New Roman" w:cs="Times New Roman"/>
          <w:b/>
          <w:sz w:val="24"/>
          <w:szCs w:val="24"/>
          <w:lang w:val="sr-Latn-CS"/>
        </w:rPr>
      </w:pPr>
      <w:r w:rsidRPr="002C1D99">
        <w:rPr>
          <w:rFonts w:ascii="Times New Roman" w:hAnsi="Times New Roman" w:cs="Times New Roman"/>
          <w:b/>
          <w:sz w:val="24"/>
          <w:szCs w:val="24"/>
          <w:lang w:val="ru-RU"/>
        </w:rPr>
        <w:t>Члан 32.</w:t>
      </w:r>
    </w:p>
    <w:p w:rsidR="006102D9" w:rsidRPr="00C705B8" w:rsidRDefault="002C1D99" w:rsidP="00C945E8">
      <w:pPr>
        <w:pStyle w:val="NoSpacing"/>
        <w:jc w:val="both"/>
        <w:rPr>
          <w:rFonts w:ascii="Times New Roman" w:hAnsi="Times New Roman" w:cs="Times New Roman"/>
          <w:sz w:val="24"/>
          <w:szCs w:val="24"/>
          <w:u w:val="single"/>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Пријаве за јавно надметање, односно писане понуде, подносе се Комисији у затвореним ковертама, са назнаком "не отварати - понуда на оглас", односно "не отварати - пријава за јавно надметање за давање у закуп пословног простора", преко  </w:t>
      </w:r>
      <w:r w:rsidR="006102D9" w:rsidRPr="00C705B8">
        <w:rPr>
          <w:rFonts w:ascii="Times New Roman" w:hAnsi="Times New Roman" w:cs="Times New Roman"/>
          <w:sz w:val="24"/>
          <w:szCs w:val="24"/>
          <w:u w:val="single"/>
          <w:lang w:val="sr-Cyrl-RS"/>
        </w:rPr>
        <w:t>Градске управе за имовину и одрживи развој.</w:t>
      </w:r>
    </w:p>
    <w:p w:rsidR="006102D9" w:rsidRPr="00C945E8" w:rsidRDefault="002C1D9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На омоту приспелих понуда, односно пријава, означава се датум предаје, а учесницима огласа издаје доказ о предаји понуде, односно пријаве. </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2C1D99" w:rsidRDefault="006102D9" w:rsidP="00C945E8">
      <w:pPr>
        <w:pStyle w:val="NoSpacing"/>
        <w:jc w:val="both"/>
        <w:rPr>
          <w:rFonts w:ascii="Times New Roman" w:hAnsi="Times New Roman" w:cs="Times New Roman"/>
          <w:b/>
          <w:sz w:val="24"/>
          <w:szCs w:val="24"/>
          <w:lang w:val="ru-RU"/>
        </w:rPr>
      </w:pPr>
      <w:r w:rsidRPr="002C1D99">
        <w:rPr>
          <w:rFonts w:ascii="Times New Roman" w:hAnsi="Times New Roman" w:cs="Times New Roman"/>
          <w:b/>
          <w:sz w:val="24"/>
          <w:szCs w:val="24"/>
          <w:lang w:val="ru-RU"/>
        </w:rPr>
        <w:t>4.1.2.</w:t>
      </w:r>
      <w:r w:rsidRPr="002C1D99">
        <w:rPr>
          <w:rFonts w:ascii="Times New Roman" w:hAnsi="Times New Roman" w:cs="Times New Roman"/>
          <w:b/>
          <w:sz w:val="24"/>
          <w:szCs w:val="24"/>
          <w:lang w:val="ru-RU"/>
        </w:rPr>
        <w:tab/>
        <w:t xml:space="preserve">Посебне одредбе о закупу покретних ствари у јавној својини Града </w:t>
      </w:r>
    </w:p>
    <w:p w:rsidR="006102D9" w:rsidRPr="00C945E8" w:rsidRDefault="006102D9" w:rsidP="00C945E8">
      <w:pPr>
        <w:pStyle w:val="NoSpacing"/>
        <w:jc w:val="both"/>
        <w:rPr>
          <w:rFonts w:ascii="Times New Roman" w:hAnsi="Times New Roman" w:cs="Times New Roman"/>
          <w:sz w:val="24"/>
          <w:szCs w:val="24"/>
          <w:lang w:val="ru-RU"/>
        </w:rPr>
      </w:pPr>
    </w:p>
    <w:p w:rsidR="006102D9" w:rsidRPr="002C1D99" w:rsidRDefault="006102D9" w:rsidP="002C1D99">
      <w:pPr>
        <w:pStyle w:val="NoSpacing"/>
        <w:jc w:val="center"/>
        <w:rPr>
          <w:rFonts w:ascii="Times New Roman" w:hAnsi="Times New Roman" w:cs="Times New Roman"/>
          <w:b/>
          <w:sz w:val="24"/>
          <w:szCs w:val="24"/>
          <w:lang w:val="sr-Latn-CS"/>
        </w:rPr>
      </w:pPr>
      <w:r w:rsidRPr="002C1D99">
        <w:rPr>
          <w:rFonts w:ascii="Times New Roman" w:hAnsi="Times New Roman" w:cs="Times New Roman"/>
          <w:b/>
          <w:sz w:val="24"/>
          <w:szCs w:val="24"/>
          <w:lang w:val="ru-RU"/>
        </w:rPr>
        <w:t>Члан 42.</w:t>
      </w:r>
    </w:p>
    <w:p w:rsidR="006102D9" w:rsidRPr="00C945E8" w:rsidRDefault="002C1D9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У случају давања у закуп покретних ствари у јавној својини Града сходно се примењују одредбе које регулишу давање у закуп непокретних ствари у јавној својини Града. </w:t>
      </w:r>
    </w:p>
    <w:p w:rsidR="006102D9" w:rsidRPr="00C945E8" w:rsidRDefault="002C1D9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Покретне ствари у јавној својини могу се дати у закуп, полазећи од тржишне висине закупнине коју утврђује надлежни порески орган. </w:t>
      </w:r>
    </w:p>
    <w:p w:rsidR="006102D9" w:rsidRDefault="002C1D99" w:rsidP="00C945E8">
      <w:pPr>
        <w:pStyle w:val="NoSpacing"/>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Стручно-административне послове у поступку расписивања огласа за јавно надметање и прикупљање писаних понуда за закуп покретних ствари обавља</w:t>
      </w:r>
      <w:r w:rsidR="006102D9" w:rsidRPr="00C945E8">
        <w:rPr>
          <w:rFonts w:ascii="Times New Roman" w:hAnsi="Times New Roman" w:cs="Times New Roman"/>
          <w:color w:val="FF0000"/>
          <w:sz w:val="24"/>
          <w:szCs w:val="24"/>
          <w:lang w:val="ru-RU"/>
        </w:rPr>
        <w:t xml:space="preserve"> </w:t>
      </w:r>
      <w:r w:rsidR="006102D9" w:rsidRPr="00C705B8">
        <w:rPr>
          <w:rFonts w:ascii="Times New Roman" w:hAnsi="Times New Roman" w:cs="Times New Roman"/>
          <w:sz w:val="24"/>
          <w:szCs w:val="24"/>
          <w:u w:val="single"/>
          <w:lang w:val="sr-Cyrl-RS"/>
        </w:rPr>
        <w:t>Градска управа за имовину и одрживи развој, односно Градска управа за грађевинарство,</w:t>
      </w:r>
      <w:r w:rsidR="006102D9" w:rsidRPr="00C945E8">
        <w:rPr>
          <w:rFonts w:ascii="Times New Roman" w:hAnsi="Times New Roman" w:cs="Times New Roman"/>
          <w:sz w:val="24"/>
          <w:szCs w:val="24"/>
          <w:lang w:val="sr-Cyrl-RS"/>
        </w:rPr>
        <w:t xml:space="preserve"> свака у оквиру свог делокруга рада утврђеног актом о организацији градских управа Града Ниша.</w:t>
      </w:r>
    </w:p>
    <w:p w:rsidR="004D1086" w:rsidRDefault="004D1086" w:rsidP="00C945E8">
      <w:pPr>
        <w:pStyle w:val="NoSpacing"/>
        <w:jc w:val="both"/>
        <w:rPr>
          <w:rFonts w:ascii="Times New Roman" w:hAnsi="Times New Roman" w:cs="Times New Roman"/>
          <w:sz w:val="24"/>
          <w:szCs w:val="24"/>
          <w:lang w:val="sr-Latn-RS"/>
        </w:rPr>
      </w:pPr>
    </w:p>
    <w:p w:rsidR="004D1086" w:rsidRPr="004D1086" w:rsidRDefault="004D1086" w:rsidP="00C945E8">
      <w:pPr>
        <w:pStyle w:val="NoSpacing"/>
        <w:jc w:val="both"/>
        <w:rPr>
          <w:rFonts w:ascii="Times New Roman" w:hAnsi="Times New Roman" w:cs="Times New Roman"/>
          <w:sz w:val="24"/>
          <w:szCs w:val="24"/>
          <w:lang w:val="sr-Latn-RS"/>
        </w:rPr>
      </w:pPr>
    </w:p>
    <w:p w:rsidR="006102D9" w:rsidRPr="00C945E8" w:rsidRDefault="006102D9" w:rsidP="00C945E8">
      <w:pPr>
        <w:pStyle w:val="NoSpacing"/>
        <w:jc w:val="both"/>
        <w:rPr>
          <w:rFonts w:ascii="Times New Roman" w:hAnsi="Times New Roman" w:cs="Times New Roman"/>
          <w:sz w:val="24"/>
          <w:szCs w:val="24"/>
          <w:lang w:val="sr-Cyrl-RS"/>
        </w:rPr>
      </w:pPr>
    </w:p>
    <w:p w:rsidR="006102D9" w:rsidRPr="002C1D99" w:rsidRDefault="006102D9" w:rsidP="00C945E8">
      <w:pPr>
        <w:pStyle w:val="NoSpacing"/>
        <w:jc w:val="both"/>
        <w:rPr>
          <w:rFonts w:ascii="Times New Roman" w:hAnsi="Times New Roman" w:cs="Times New Roman"/>
          <w:b/>
          <w:sz w:val="24"/>
          <w:szCs w:val="24"/>
          <w:lang w:val="ru-RU"/>
        </w:rPr>
      </w:pPr>
      <w:proofErr w:type="gramStart"/>
      <w:r w:rsidRPr="002C1D99">
        <w:rPr>
          <w:rFonts w:ascii="Times New Roman" w:hAnsi="Times New Roman" w:cs="Times New Roman"/>
          <w:b/>
          <w:sz w:val="24"/>
          <w:szCs w:val="24"/>
        </w:rPr>
        <w:t>V</w:t>
      </w:r>
      <w:r w:rsidRPr="002C1D99">
        <w:rPr>
          <w:rFonts w:ascii="Times New Roman" w:hAnsi="Times New Roman" w:cs="Times New Roman"/>
          <w:b/>
          <w:sz w:val="24"/>
          <w:szCs w:val="24"/>
          <w:lang w:val="ru-RU"/>
        </w:rPr>
        <w:t xml:space="preserve">  ЗАКЉУЧЕЊЕ</w:t>
      </w:r>
      <w:proofErr w:type="gramEnd"/>
      <w:r w:rsidRPr="002C1D99">
        <w:rPr>
          <w:rFonts w:ascii="Times New Roman" w:hAnsi="Times New Roman" w:cs="Times New Roman"/>
          <w:b/>
          <w:sz w:val="24"/>
          <w:szCs w:val="24"/>
          <w:lang w:val="ru-RU"/>
        </w:rPr>
        <w:t xml:space="preserve"> УГОВОРА, ПРАВА И ОБАВЕЗЕ УГОВОРНИХ СТРАНА И ПРЕСТАНАК УГОВОРА </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2C1D99" w:rsidRDefault="006102D9" w:rsidP="002C1D99">
      <w:pPr>
        <w:pStyle w:val="NoSpacing"/>
        <w:jc w:val="center"/>
        <w:rPr>
          <w:rFonts w:ascii="Times New Roman" w:hAnsi="Times New Roman" w:cs="Times New Roman"/>
          <w:b/>
          <w:sz w:val="24"/>
          <w:szCs w:val="24"/>
          <w:lang w:val="sr-Latn-CS"/>
        </w:rPr>
      </w:pPr>
      <w:r w:rsidRPr="002C1D99">
        <w:rPr>
          <w:rFonts w:ascii="Times New Roman" w:hAnsi="Times New Roman" w:cs="Times New Roman"/>
          <w:b/>
          <w:sz w:val="24"/>
          <w:szCs w:val="24"/>
          <w:lang w:val="ru-RU"/>
        </w:rPr>
        <w:lastRenderedPageBreak/>
        <w:t>Члан 4</w:t>
      </w:r>
      <w:r w:rsidRPr="002C1D99">
        <w:rPr>
          <w:rFonts w:ascii="Times New Roman" w:hAnsi="Times New Roman" w:cs="Times New Roman"/>
          <w:b/>
          <w:sz w:val="24"/>
          <w:szCs w:val="24"/>
          <w:lang w:val="sr-Cyrl-CS"/>
        </w:rPr>
        <w:t>5</w:t>
      </w:r>
      <w:r w:rsidRPr="002C1D99">
        <w:rPr>
          <w:rFonts w:ascii="Times New Roman" w:hAnsi="Times New Roman" w:cs="Times New Roman"/>
          <w:b/>
          <w:sz w:val="24"/>
          <w:szCs w:val="24"/>
          <w:lang w:val="ru-RU"/>
        </w:rPr>
        <w:t>.</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Уговор о закупу, односно коришћењу ствари у јавној својини Града садржи: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1. уговорне стране,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2. датум и место закључења,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3. податке о стварима,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4. период за који се уговор закључује,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5. износ закупнине, осим ако се ствари у својини Града дају на коришћење без накнаде,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6. рок и начин плаћања закупнине,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7. права и обавезе уговорних страна, </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8. делатност коју ће закупац обављати у пословном простору, </w:t>
      </w:r>
    </w:p>
    <w:p w:rsidR="006102D9" w:rsidRPr="00C945E8" w:rsidRDefault="006102D9" w:rsidP="00C945E8">
      <w:pPr>
        <w:pStyle w:val="NoSpacing"/>
        <w:jc w:val="both"/>
        <w:rPr>
          <w:rFonts w:ascii="Times New Roman" w:hAnsi="Times New Roman" w:cs="Times New Roman"/>
          <w:sz w:val="24"/>
          <w:szCs w:val="24"/>
          <w:lang w:val="ru-RU"/>
        </w:rPr>
      </w:pPr>
      <w:r w:rsidRPr="00C705B8">
        <w:rPr>
          <w:rFonts w:ascii="Times New Roman" w:hAnsi="Times New Roman" w:cs="Times New Roman"/>
          <w:sz w:val="24"/>
          <w:szCs w:val="24"/>
          <w:u w:val="single"/>
          <w:lang w:val="ru-RU"/>
        </w:rPr>
        <w:t>9.</w:t>
      </w:r>
      <w:r w:rsidRPr="00C945E8">
        <w:rPr>
          <w:rFonts w:ascii="Times New Roman" w:hAnsi="Times New Roman" w:cs="Times New Roman"/>
          <w:sz w:val="24"/>
          <w:szCs w:val="24"/>
          <w:lang w:val="ru-RU"/>
        </w:rPr>
        <w:t xml:space="preserve"> одредбу да закупац може мењати делатност за време трајања закупа, уз сагласност </w:t>
      </w:r>
      <w:r w:rsidRPr="00C705B8">
        <w:rPr>
          <w:rFonts w:ascii="Times New Roman" w:hAnsi="Times New Roman" w:cs="Times New Roman"/>
          <w:sz w:val="24"/>
          <w:szCs w:val="24"/>
          <w:u w:val="single"/>
          <w:lang w:val="sr-Cyrl-RS"/>
        </w:rPr>
        <w:t>Градске управе за имовину и одрживи развој</w:t>
      </w:r>
      <w:r w:rsidRPr="00C705B8">
        <w:rPr>
          <w:rFonts w:ascii="Times New Roman" w:hAnsi="Times New Roman" w:cs="Times New Roman"/>
          <w:sz w:val="24"/>
          <w:szCs w:val="24"/>
          <w:u w:val="single"/>
          <w:lang w:val="ru-RU"/>
        </w:rPr>
        <w:t>,</w:t>
      </w:r>
      <w:r w:rsidRPr="00C945E8">
        <w:rPr>
          <w:rFonts w:ascii="Times New Roman" w:hAnsi="Times New Roman" w:cs="Times New Roman"/>
          <w:sz w:val="24"/>
          <w:szCs w:val="24"/>
          <w:lang w:val="ru-RU"/>
        </w:rPr>
        <w:t xml:space="preserve"> </w:t>
      </w:r>
    </w:p>
    <w:p w:rsidR="006102D9" w:rsidRPr="00C945E8" w:rsidRDefault="006102D9" w:rsidP="00C945E8">
      <w:pPr>
        <w:pStyle w:val="NoSpacing"/>
        <w:jc w:val="both"/>
        <w:rPr>
          <w:rFonts w:ascii="Times New Roman" w:hAnsi="Times New Roman" w:cs="Times New Roman"/>
          <w:sz w:val="24"/>
          <w:szCs w:val="24"/>
          <w:lang w:val="ru-RU"/>
        </w:rPr>
      </w:pPr>
      <w:r w:rsidRPr="00C705B8">
        <w:rPr>
          <w:rFonts w:ascii="Times New Roman" w:hAnsi="Times New Roman" w:cs="Times New Roman"/>
          <w:sz w:val="24"/>
          <w:szCs w:val="24"/>
          <w:u w:val="single"/>
          <w:lang w:val="ru-RU"/>
        </w:rPr>
        <w:t>10.</w:t>
      </w:r>
      <w:r w:rsidRPr="00C945E8">
        <w:rPr>
          <w:rFonts w:ascii="Times New Roman" w:hAnsi="Times New Roman" w:cs="Times New Roman"/>
          <w:sz w:val="24"/>
          <w:szCs w:val="24"/>
          <w:lang w:val="ru-RU"/>
        </w:rPr>
        <w:t xml:space="preserve"> одредбу о средству обезбеђења плаћања будућег закупа, комуналних трошкова и других трошкова који проистичу из коришћења пословног простора (хипотека на непокретностима, залога на покретним стварима, неопозива банкарска гаранција, јемство другог лица које је власник имовине чија вредност не може бити мања од 150% висине потраживања које се обезбеђује, трасирана меница акцептирана од стране два жиранта из чијих се зарада, на којима се установљава административна забрана, дуг може наплатити, меница авалирана од стране пословне банке, сопствена меница и друга средства која могу послужити за обезбеђење плаћања), по избору</w:t>
      </w:r>
      <w:r w:rsidRPr="00C945E8">
        <w:rPr>
          <w:rFonts w:ascii="Times New Roman" w:hAnsi="Times New Roman" w:cs="Times New Roman"/>
          <w:sz w:val="24"/>
          <w:szCs w:val="24"/>
          <w:lang w:val="sr-Cyrl-RS"/>
        </w:rPr>
        <w:t xml:space="preserve"> </w:t>
      </w:r>
      <w:r w:rsidRPr="00C705B8">
        <w:rPr>
          <w:rFonts w:ascii="Times New Roman" w:hAnsi="Times New Roman" w:cs="Times New Roman"/>
          <w:sz w:val="24"/>
          <w:szCs w:val="24"/>
          <w:u w:val="single"/>
          <w:lang w:val="sr-Cyrl-RS"/>
        </w:rPr>
        <w:t>Градске управе за имовину и одрживи развој</w:t>
      </w:r>
      <w:r w:rsidRPr="00C705B8">
        <w:rPr>
          <w:rFonts w:ascii="Times New Roman" w:hAnsi="Times New Roman" w:cs="Times New Roman"/>
          <w:sz w:val="24"/>
          <w:szCs w:val="24"/>
          <w:u w:val="single"/>
          <w:lang w:val="ru-RU"/>
        </w:rPr>
        <w:t>,</w:t>
      </w:r>
      <w:r w:rsidRPr="00C945E8">
        <w:rPr>
          <w:rFonts w:ascii="Times New Roman" w:hAnsi="Times New Roman" w:cs="Times New Roman"/>
          <w:sz w:val="24"/>
          <w:szCs w:val="24"/>
          <w:lang w:val="ru-RU"/>
        </w:rPr>
        <w:t xml:space="preserve"> у висини шест месечних закупнина за односни пословни простор,</w:t>
      </w:r>
      <w:r w:rsidRPr="00C945E8">
        <w:rPr>
          <w:rFonts w:ascii="Times New Roman" w:hAnsi="Times New Roman" w:cs="Times New Roman"/>
          <w:sz w:val="24"/>
          <w:szCs w:val="24"/>
          <w:lang w:val="sr-Cyrl-CS"/>
        </w:rPr>
        <w:t xml:space="preserve"> осим за директне односно индиректне кориснике буџета Града</w:t>
      </w:r>
      <w:r w:rsidRPr="00C945E8">
        <w:rPr>
          <w:rFonts w:ascii="Times New Roman" w:hAnsi="Times New Roman" w:cs="Times New Roman"/>
          <w:sz w:val="24"/>
          <w:szCs w:val="24"/>
          <w:lang w:val="sr-Cyrl-RS"/>
        </w:rPr>
        <w:t xml:space="preserve"> и буџета Републике Србије,</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11. одредбу о измени висине закупнине у складу са Одлуком,</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12. одредбе о престанку уговора,</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13. потписе уговорних страна и</w:t>
      </w:r>
    </w:p>
    <w:p w:rsidR="006102D9" w:rsidRPr="00C945E8" w:rsidRDefault="006102D9" w:rsidP="00C945E8">
      <w:pPr>
        <w:pStyle w:val="NoSpacing"/>
        <w:jc w:val="both"/>
        <w:rPr>
          <w:rFonts w:ascii="Times New Roman" w:hAnsi="Times New Roman" w:cs="Times New Roman"/>
          <w:sz w:val="24"/>
          <w:szCs w:val="24"/>
          <w:lang w:val="ru-RU"/>
        </w:rPr>
      </w:pPr>
      <w:r w:rsidRPr="00C945E8">
        <w:rPr>
          <w:rFonts w:ascii="Times New Roman" w:hAnsi="Times New Roman" w:cs="Times New Roman"/>
          <w:sz w:val="24"/>
          <w:szCs w:val="24"/>
          <w:lang w:val="ru-RU"/>
        </w:rPr>
        <w:t xml:space="preserve">14. друге потребне податке. </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2C3466" w:rsidRDefault="006102D9" w:rsidP="002C3466">
      <w:pPr>
        <w:pStyle w:val="NoSpacing"/>
        <w:jc w:val="center"/>
        <w:rPr>
          <w:rFonts w:ascii="Times New Roman" w:hAnsi="Times New Roman" w:cs="Times New Roman"/>
          <w:b/>
          <w:sz w:val="24"/>
          <w:szCs w:val="24"/>
          <w:lang w:val="sr-Latn-CS"/>
        </w:rPr>
      </w:pPr>
      <w:r w:rsidRPr="002C3466">
        <w:rPr>
          <w:rFonts w:ascii="Times New Roman" w:hAnsi="Times New Roman" w:cs="Times New Roman"/>
          <w:b/>
          <w:sz w:val="24"/>
          <w:szCs w:val="24"/>
          <w:lang w:val="ru-RU"/>
        </w:rPr>
        <w:t>Члан 5</w:t>
      </w:r>
      <w:r w:rsidRPr="002C3466">
        <w:rPr>
          <w:rFonts w:ascii="Times New Roman" w:hAnsi="Times New Roman" w:cs="Times New Roman"/>
          <w:b/>
          <w:sz w:val="24"/>
          <w:szCs w:val="24"/>
          <w:lang w:val="sr-Cyrl-CS"/>
        </w:rPr>
        <w:t>2</w:t>
      </w:r>
      <w:r w:rsidRPr="002C3466">
        <w:rPr>
          <w:rFonts w:ascii="Times New Roman" w:hAnsi="Times New Roman" w:cs="Times New Roman"/>
          <w:b/>
          <w:sz w:val="24"/>
          <w:szCs w:val="24"/>
          <w:lang w:val="ru-RU"/>
        </w:rPr>
        <w:t>.</w:t>
      </w:r>
    </w:p>
    <w:p w:rsidR="006102D9" w:rsidRPr="00C945E8" w:rsidRDefault="002C3466"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Закупац, односно корисник, ако то није уговорени услов, може да врши инвестиционо одржавање непокретних ствари које су му дате у закуп.</w:t>
      </w:r>
    </w:p>
    <w:p w:rsidR="006102D9" w:rsidRPr="00C945E8" w:rsidRDefault="002C3466"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Град може по захтеву закупца одобрити извођење радова који имају карактер инвестиционог одржавања на закупљеној непокретности уз признавање уложених средстава, у складу са Уредбом. </w:t>
      </w:r>
    </w:p>
    <w:p w:rsidR="006102D9" w:rsidRPr="00C945E8" w:rsidRDefault="002C3466"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Сагласност за извођење радова на инвестиционом одржавању непокретних ствари, на предлог Комисије за одобравање радова и признавању уложених средстава, коју образује Градоначелник, даје начелник </w:t>
      </w:r>
      <w:r w:rsidR="006102D9" w:rsidRPr="00C705B8">
        <w:rPr>
          <w:rFonts w:ascii="Times New Roman" w:hAnsi="Times New Roman" w:cs="Times New Roman"/>
          <w:sz w:val="24"/>
          <w:szCs w:val="24"/>
          <w:u w:val="single"/>
          <w:lang w:val="sr-Cyrl-RS"/>
        </w:rPr>
        <w:t>Градске управе за имовину и одрживи развој.</w:t>
      </w:r>
    </w:p>
    <w:p w:rsidR="006102D9" w:rsidRPr="00C945E8" w:rsidRDefault="002C3466"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Стручни надзор у току извођења радова вршиће привредни субјект из члана 14. став 2. ове одлуке.</w:t>
      </w:r>
    </w:p>
    <w:p w:rsidR="006102D9" w:rsidRPr="00C945E8" w:rsidRDefault="002C3466"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Комисија из става 3. овог члана, по окончању радова, врши коначни обрачун и </w:t>
      </w: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процену средстава уложених у инвестиционо одржавање непокретних ствари.</w:t>
      </w:r>
    </w:p>
    <w:p w:rsidR="006102D9" w:rsidRPr="00C945E8" w:rsidRDefault="002C3466"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Начин и поступак давања сагласности, обезбеђење стручног надзора, обрачун и процена средстава уложених у инвестиционо одржавање непокретних ствари, уређује се посебним упутством које на предлог</w:t>
      </w:r>
      <w:r w:rsidR="006102D9" w:rsidRPr="00C945E8">
        <w:rPr>
          <w:rFonts w:ascii="Times New Roman" w:hAnsi="Times New Roman" w:cs="Times New Roman"/>
          <w:sz w:val="24"/>
          <w:szCs w:val="24"/>
          <w:lang w:val="sr-Cyrl-RS"/>
        </w:rPr>
        <w:t xml:space="preserve"> </w:t>
      </w:r>
      <w:r w:rsidR="006102D9" w:rsidRPr="00C705B8">
        <w:rPr>
          <w:rFonts w:ascii="Times New Roman" w:hAnsi="Times New Roman" w:cs="Times New Roman"/>
          <w:sz w:val="24"/>
          <w:szCs w:val="24"/>
          <w:u w:val="single"/>
          <w:lang w:val="sr-Cyrl-RS"/>
        </w:rPr>
        <w:t>Градске управе за имовину и одрживи развој</w:t>
      </w:r>
      <w:r w:rsidR="006102D9" w:rsidRPr="00C705B8">
        <w:rPr>
          <w:rFonts w:ascii="Times New Roman" w:hAnsi="Times New Roman" w:cs="Times New Roman"/>
          <w:sz w:val="24"/>
          <w:szCs w:val="24"/>
          <w:u w:val="single"/>
          <w:lang w:val="ru-RU"/>
        </w:rPr>
        <w:t>,</w:t>
      </w:r>
      <w:r w:rsidR="006102D9" w:rsidRPr="00C945E8">
        <w:rPr>
          <w:rFonts w:ascii="Times New Roman" w:hAnsi="Times New Roman" w:cs="Times New Roman"/>
          <w:sz w:val="24"/>
          <w:szCs w:val="24"/>
          <w:lang w:val="ru-RU"/>
        </w:rPr>
        <w:t xml:space="preserve"> доноси Градоначелник. </w:t>
      </w:r>
    </w:p>
    <w:p w:rsidR="006102D9" w:rsidRPr="00C945E8" w:rsidRDefault="002C3466"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lastRenderedPageBreak/>
        <w:t xml:space="preserve">           </w:t>
      </w:r>
      <w:r w:rsidR="006102D9" w:rsidRPr="00C945E8">
        <w:rPr>
          <w:rFonts w:ascii="Times New Roman" w:hAnsi="Times New Roman" w:cs="Times New Roman"/>
          <w:sz w:val="24"/>
          <w:szCs w:val="24"/>
          <w:lang w:val="sr-Cyrl-RS"/>
        </w:rPr>
        <w:t>Закупац може бити ослобођен плаћања закупнине током периода извођења радова који имају карактер инвестиционог одржавања на закупљеној непокретности, у складу са Уредбом.</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E863C9" w:rsidRDefault="006102D9" w:rsidP="00E863C9">
      <w:pPr>
        <w:pStyle w:val="NoSpacing"/>
        <w:jc w:val="center"/>
        <w:rPr>
          <w:rFonts w:ascii="Times New Roman" w:hAnsi="Times New Roman" w:cs="Times New Roman"/>
          <w:b/>
          <w:sz w:val="24"/>
          <w:szCs w:val="24"/>
          <w:lang w:val="sr-Latn-CS"/>
        </w:rPr>
      </w:pPr>
      <w:r w:rsidRPr="00E863C9">
        <w:rPr>
          <w:rFonts w:ascii="Times New Roman" w:hAnsi="Times New Roman" w:cs="Times New Roman"/>
          <w:b/>
          <w:sz w:val="24"/>
          <w:szCs w:val="24"/>
          <w:lang w:val="ru-RU"/>
        </w:rPr>
        <w:t>Члан 5</w:t>
      </w:r>
      <w:r w:rsidRPr="00E863C9">
        <w:rPr>
          <w:rFonts w:ascii="Times New Roman" w:hAnsi="Times New Roman" w:cs="Times New Roman"/>
          <w:b/>
          <w:sz w:val="24"/>
          <w:szCs w:val="24"/>
          <w:lang w:val="sr-Cyrl-CS"/>
        </w:rPr>
        <w:t>4</w:t>
      </w:r>
      <w:r w:rsidRPr="00E863C9">
        <w:rPr>
          <w:rFonts w:ascii="Times New Roman" w:hAnsi="Times New Roman" w:cs="Times New Roman"/>
          <w:b/>
          <w:sz w:val="24"/>
          <w:szCs w:val="24"/>
          <w:lang w:val="sr-Cyrl-RS"/>
        </w:rPr>
        <w:t>.</w:t>
      </w:r>
    </w:p>
    <w:p w:rsidR="006102D9" w:rsidRPr="00C945E8" w:rsidRDefault="00E863C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Закупац, корисник, односно Град је дужан да са јавним предузећем, коме је поверено одржавање непокретних ствари у својини Града, закључи уговор о одржавању тих непокретности, са комуналним предузећима уговоре о пружању комуналних услуга, а за непокретне ствари у тржним центрима и другим просторима уговор о одржавању тих ствари са привредним субјектом са којим је закључен уговор за одржавање тог простора. </w:t>
      </w:r>
    </w:p>
    <w:p w:rsidR="006102D9" w:rsidRPr="00C945E8" w:rsidRDefault="006102D9" w:rsidP="00C945E8">
      <w:pPr>
        <w:pStyle w:val="NoSpacing"/>
        <w:jc w:val="both"/>
        <w:rPr>
          <w:rFonts w:ascii="Times New Roman" w:hAnsi="Times New Roman" w:cs="Times New Roman"/>
          <w:sz w:val="24"/>
          <w:szCs w:val="24"/>
          <w:lang w:val="sr-Latn-CS"/>
        </w:rPr>
      </w:pPr>
      <w:r w:rsidRPr="00C945E8">
        <w:rPr>
          <w:rFonts w:ascii="Times New Roman" w:hAnsi="Times New Roman" w:cs="Times New Roman"/>
          <w:sz w:val="24"/>
          <w:szCs w:val="24"/>
          <w:lang w:val="sr-Cyrl-RS"/>
        </w:rPr>
        <w:t xml:space="preserve">          Изузетно од става 1. овог члана, одржавање пословног простора у својини Града у тржним, односно трговинско-пословним центрима (у даљем тексту: Центар), на основу уговора са</w:t>
      </w:r>
      <w:r w:rsidRPr="00C945E8">
        <w:rPr>
          <w:rFonts w:ascii="Times New Roman" w:hAnsi="Times New Roman" w:cs="Times New Roman"/>
          <w:color w:val="C00000"/>
          <w:sz w:val="24"/>
          <w:szCs w:val="24"/>
          <w:lang w:val="sr-Cyrl-RS"/>
        </w:rPr>
        <w:t xml:space="preserve"> </w:t>
      </w:r>
      <w:r w:rsidRPr="00C705B8">
        <w:rPr>
          <w:rFonts w:ascii="Times New Roman" w:hAnsi="Times New Roman" w:cs="Times New Roman"/>
          <w:sz w:val="24"/>
          <w:szCs w:val="24"/>
          <w:u w:val="single"/>
          <w:lang w:val="sr-Cyrl-RS"/>
        </w:rPr>
        <w:t>Градском управом за имовину и одрживи развој,</w:t>
      </w:r>
      <w:r w:rsidRPr="00C945E8">
        <w:rPr>
          <w:rFonts w:ascii="Times New Roman" w:hAnsi="Times New Roman" w:cs="Times New Roman"/>
          <w:sz w:val="24"/>
          <w:szCs w:val="24"/>
          <w:lang w:val="sr-Cyrl-RS"/>
        </w:rPr>
        <w:t xml:space="preserve"> организује удружење односно организациј</w:t>
      </w:r>
      <w:r w:rsidRPr="00C945E8">
        <w:rPr>
          <w:rFonts w:ascii="Times New Roman" w:hAnsi="Times New Roman" w:cs="Times New Roman"/>
          <w:sz w:val="24"/>
          <w:szCs w:val="24"/>
          <w:lang w:val="sr-Cyrl-CS"/>
        </w:rPr>
        <w:t>а</w:t>
      </w:r>
      <w:r w:rsidRPr="00C945E8">
        <w:rPr>
          <w:rFonts w:ascii="Times New Roman" w:hAnsi="Times New Roman" w:cs="Times New Roman"/>
          <w:sz w:val="24"/>
          <w:szCs w:val="24"/>
          <w:lang w:val="sr-Cyrl-RS"/>
        </w:rPr>
        <w:t xml:space="preserve"> власника  локала, у складу са законом.</w:t>
      </w:r>
    </w:p>
    <w:p w:rsidR="006102D9" w:rsidRPr="00C945E8" w:rsidRDefault="006102D9" w:rsidP="00C945E8">
      <w:pPr>
        <w:pStyle w:val="NoSpacing"/>
        <w:jc w:val="both"/>
        <w:rPr>
          <w:rFonts w:ascii="Times New Roman" w:hAnsi="Times New Roman" w:cs="Times New Roman"/>
          <w:sz w:val="24"/>
          <w:szCs w:val="24"/>
          <w:lang w:val="sr-Cyrl-RS"/>
        </w:rPr>
      </w:pPr>
      <w:r w:rsidRPr="00C945E8">
        <w:rPr>
          <w:rFonts w:ascii="Times New Roman" w:hAnsi="Times New Roman" w:cs="Times New Roman"/>
          <w:sz w:val="24"/>
          <w:szCs w:val="24"/>
          <w:lang w:val="sr-Latn-CS"/>
        </w:rPr>
        <w:t xml:space="preserve">          </w:t>
      </w:r>
      <w:r w:rsidRPr="00C945E8">
        <w:rPr>
          <w:rFonts w:ascii="Times New Roman" w:hAnsi="Times New Roman" w:cs="Times New Roman"/>
          <w:sz w:val="24"/>
          <w:szCs w:val="24"/>
          <w:lang w:val="sr-Cyrl-CS"/>
        </w:rPr>
        <w:t xml:space="preserve"> </w:t>
      </w:r>
      <w:r w:rsidRPr="00C945E8">
        <w:rPr>
          <w:rFonts w:ascii="Times New Roman" w:hAnsi="Times New Roman" w:cs="Times New Roman"/>
          <w:sz w:val="24"/>
          <w:szCs w:val="24"/>
          <w:lang w:val="sr-Cyrl-RS"/>
        </w:rPr>
        <w:t>Под одржавањем пословног простора у смислу става 2. овог члана, подразумева се: физичко и противпожарно обезбеђење Центра и сваког појединачног пословног простора, текуће (редовно) одржавање Центра, хитне интервенције на Центру и сваком појединачном пословном простору и одржавање хигијене заједничких просторија Центра.</w:t>
      </w:r>
    </w:p>
    <w:p w:rsidR="006102D9" w:rsidRPr="00C945E8" w:rsidRDefault="003055A1"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Закупац, односно корисник непокретних ствари у стамбено-пословним зградама је дужан да уговор о одржавању тих ствари закључи са предузећем коме је скупштина зграде поверила одржавање зграде.</w:t>
      </w:r>
    </w:p>
    <w:p w:rsidR="006102D9" w:rsidRPr="00C945E8" w:rsidRDefault="00E863C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Уговори из става 1. овог члана су саставни делови уговора о закупу.</w:t>
      </w:r>
    </w:p>
    <w:p w:rsidR="006102D9" w:rsidRPr="003055A1" w:rsidRDefault="00E863C9" w:rsidP="00C945E8">
      <w:pPr>
        <w:pStyle w:val="NoSpacing"/>
        <w:jc w:val="both"/>
        <w:rPr>
          <w:rFonts w:ascii="Times New Roman" w:hAnsi="Times New Roman" w:cs="Times New Roman"/>
          <w:sz w:val="24"/>
          <w:szCs w:val="24"/>
          <w:u w:val="single"/>
          <w:lang w:val="ru-RU"/>
        </w:rPr>
      </w:pPr>
      <w:r w:rsidRPr="003055A1">
        <w:rPr>
          <w:rFonts w:ascii="Times New Roman" w:hAnsi="Times New Roman" w:cs="Times New Roman"/>
          <w:sz w:val="24"/>
          <w:szCs w:val="24"/>
          <w:u w:val="single"/>
          <w:lang w:val="sr-Latn-RS"/>
        </w:rPr>
        <w:t xml:space="preserve">          </w:t>
      </w:r>
      <w:r w:rsidR="006102D9" w:rsidRPr="003055A1">
        <w:rPr>
          <w:rFonts w:ascii="Times New Roman" w:hAnsi="Times New Roman" w:cs="Times New Roman"/>
          <w:sz w:val="24"/>
          <w:szCs w:val="24"/>
          <w:u w:val="single"/>
          <w:lang w:val="ru-RU"/>
        </w:rPr>
        <w:t>Закупац, односно корисник је дужан да у року од 15 дана од дана закључења уговора о закупу или давању на коришћење непокретних ствари изврши промену имена корисника електричног бројила у истим.</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E863C9" w:rsidRDefault="006102D9" w:rsidP="00E863C9">
      <w:pPr>
        <w:pStyle w:val="NoSpacing"/>
        <w:jc w:val="center"/>
        <w:rPr>
          <w:rFonts w:ascii="Times New Roman" w:hAnsi="Times New Roman" w:cs="Times New Roman"/>
          <w:b/>
          <w:sz w:val="24"/>
          <w:szCs w:val="24"/>
          <w:lang w:val="sr-Latn-CS"/>
        </w:rPr>
      </w:pPr>
      <w:r w:rsidRPr="00E863C9">
        <w:rPr>
          <w:rFonts w:ascii="Times New Roman" w:hAnsi="Times New Roman" w:cs="Times New Roman"/>
          <w:b/>
          <w:sz w:val="24"/>
          <w:szCs w:val="24"/>
          <w:lang w:val="ru-RU"/>
        </w:rPr>
        <w:t>Члан 5</w:t>
      </w:r>
      <w:r w:rsidRPr="00E863C9">
        <w:rPr>
          <w:rFonts w:ascii="Times New Roman" w:hAnsi="Times New Roman" w:cs="Times New Roman"/>
          <w:b/>
          <w:sz w:val="24"/>
          <w:szCs w:val="24"/>
          <w:lang w:val="sr-Cyrl-CS"/>
        </w:rPr>
        <w:t>6</w:t>
      </w:r>
      <w:r w:rsidRPr="00E863C9">
        <w:rPr>
          <w:rFonts w:ascii="Times New Roman" w:hAnsi="Times New Roman" w:cs="Times New Roman"/>
          <w:b/>
          <w:sz w:val="24"/>
          <w:szCs w:val="24"/>
          <w:lang w:val="sr-Cyrl-RS"/>
        </w:rPr>
        <w:t>.</w:t>
      </w:r>
    </w:p>
    <w:p w:rsidR="006102D9" w:rsidRPr="00C945E8" w:rsidRDefault="00E863C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Закупац, односно корисник је дужан да по престанку уговора у одређеном року испразни и преда непокретне ствари које су биле предмет закупа, Граду. </w:t>
      </w:r>
    </w:p>
    <w:p w:rsidR="006102D9" w:rsidRPr="00C945E8" w:rsidRDefault="00E863C9"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Уколико закупац, односно корисник не поступи у складу са ставом 1. овог члана,  </w:t>
      </w:r>
      <w:r w:rsidR="006102D9" w:rsidRPr="00AE5F03">
        <w:rPr>
          <w:rFonts w:ascii="Times New Roman" w:hAnsi="Times New Roman" w:cs="Times New Roman"/>
          <w:sz w:val="24"/>
          <w:szCs w:val="24"/>
          <w:u w:val="single"/>
          <w:lang w:val="sr-Cyrl-RS"/>
        </w:rPr>
        <w:t>Градска управа за имовину и одрживи развој</w:t>
      </w:r>
      <w:r w:rsidR="006102D9" w:rsidRPr="00C945E8">
        <w:rPr>
          <w:rFonts w:ascii="Times New Roman" w:hAnsi="Times New Roman" w:cs="Times New Roman"/>
          <w:sz w:val="24"/>
          <w:szCs w:val="24"/>
          <w:lang w:val="ru-RU"/>
        </w:rPr>
        <w:t xml:space="preserve"> покреће поступак за испражњење и преузимање тих непокретних ствари.</w:t>
      </w:r>
    </w:p>
    <w:p w:rsidR="006102D9" w:rsidRPr="00C945E8" w:rsidRDefault="006102D9" w:rsidP="00C945E8">
      <w:pPr>
        <w:pStyle w:val="NoSpacing"/>
        <w:jc w:val="both"/>
        <w:rPr>
          <w:rFonts w:ascii="Times New Roman" w:hAnsi="Times New Roman" w:cs="Times New Roman"/>
          <w:sz w:val="24"/>
          <w:szCs w:val="24"/>
          <w:lang w:val="ru-RU"/>
        </w:rPr>
      </w:pPr>
    </w:p>
    <w:p w:rsidR="006102D9" w:rsidRPr="00C945E8" w:rsidRDefault="006102D9" w:rsidP="00C945E8">
      <w:pPr>
        <w:pStyle w:val="NoSpacing"/>
        <w:jc w:val="both"/>
        <w:rPr>
          <w:rFonts w:ascii="Times New Roman" w:hAnsi="Times New Roman" w:cs="Times New Roman"/>
          <w:sz w:val="24"/>
          <w:szCs w:val="24"/>
          <w:lang w:val="ru-RU"/>
        </w:rPr>
      </w:pPr>
    </w:p>
    <w:p w:rsidR="006102D9" w:rsidRPr="00E863C9" w:rsidRDefault="006102D9" w:rsidP="00C945E8">
      <w:pPr>
        <w:pStyle w:val="NoSpacing"/>
        <w:jc w:val="both"/>
        <w:rPr>
          <w:rFonts w:ascii="Times New Roman" w:hAnsi="Times New Roman" w:cs="Times New Roman"/>
          <w:b/>
          <w:sz w:val="24"/>
          <w:szCs w:val="24"/>
          <w:lang w:val="sr-Cyrl-CS"/>
        </w:rPr>
      </w:pPr>
      <w:r w:rsidRPr="00E863C9">
        <w:rPr>
          <w:rFonts w:ascii="Times New Roman" w:hAnsi="Times New Roman" w:cs="Times New Roman"/>
          <w:b/>
          <w:sz w:val="24"/>
          <w:szCs w:val="24"/>
        </w:rPr>
        <w:t>VI</w:t>
      </w:r>
      <w:r w:rsidRPr="00E863C9">
        <w:rPr>
          <w:rFonts w:ascii="Times New Roman" w:hAnsi="Times New Roman" w:cs="Times New Roman"/>
          <w:b/>
          <w:sz w:val="24"/>
          <w:szCs w:val="24"/>
          <w:lang w:val="ru-RU"/>
        </w:rPr>
        <w:t xml:space="preserve"> КРИТЕРИЈУМИ И МЕРИЛА ЗА УТВРЂИВАЊЕ ЗАКУПНИНЕ</w:t>
      </w:r>
      <w:r w:rsidRPr="00E863C9">
        <w:rPr>
          <w:rFonts w:ascii="Times New Roman" w:hAnsi="Times New Roman" w:cs="Times New Roman"/>
          <w:b/>
          <w:sz w:val="24"/>
          <w:szCs w:val="24"/>
          <w:lang w:val="sr-Latn-RS"/>
        </w:rPr>
        <w:t xml:space="preserve"> </w:t>
      </w:r>
      <w:r w:rsidRPr="00E863C9">
        <w:rPr>
          <w:rFonts w:ascii="Times New Roman" w:hAnsi="Times New Roman" w:cs="Times New Roman"/>
          <w:b/>
          <w:sz w:val="24"/>
          <w:szCs w:val="24"/>
          <w:lang w:val="sr-Cyrl-RS"/>
        </w:rPr>
        <w:t xml:space="preserve">ЗА </w:t>
      </w:r>
      <w:r w:rsidRPr="00E863C9">
        <w:rPr>
          <w:rFonts w:ascii="Times New Roman" w:hAnsi="Times New Roman" w:cs="Times New Roman"/>
          <w:b/>
          <w:sz w:val="24"/>
          <w:szCs w:val="24"/>
          <w:lang w:val="sr-Cyrl-CS"/>
        </w:rPr>
        <w:t>ПОСЛОВНИ ПРОСТОР</w:t>
      </w:r>
    </w:p>
    <w:p w:rsidR="006102D9" w:rsidRPr="00C945E8" w:rsidRDefault="006102D9" w:rsidP="00C945E8">
      <w:pPr>
        <w:pStyle w:val="NoSpacing"/>
        <w:jc w:val="both"/>
        <w:rPr>
          <w:rFonts w:ascii="Times New Roman" w:hAnsi="Times New Roman" w:cs="Times New Roman"/>
          <w:sz w:val="24"/>
          <w:szCs w:val="24"/>
          <w:lang w:val="sr-Cyrl-CS"/>
        </w:rPr>
      </w:pPr>
    </w:p>
    <w:p w:rsidR="006102D9" w:rsidRPr="00C945E8" w:rsidRDefault="006102D9" w:rsidP="00C945E8">
      <w:pPr>
        <w:pStyle w:val="NoSpacing"/>
        <w:jc w:val="both"/>
        <w:rPr>
          <w:rFonts w:ascii="Times New Roman" w:hAnsi="Times New Roman" w:cs="Times New Roman"/>
          <w:sz w:val="24"/>
          <w:szCs w:val="24"/>
          <w:lang w:val="sr-Cyrl-CS"/>
        </w:rPr>
      </w:pPr>
    </w:p>
    <w:p w:rsidR="006102D9" w:rsidRPr="00E863C9" w:rsidRDefault="006102D9" w:rsidP="00E863C9">
      <w:pPr>
        <w:pStyle w:val="NoSpacing"/>
        <w:jc w:val="center"/>
        <w:rPr>
          <w:rFonts w:ascii="Times New Roman" w:hAnsi="Times New Roman" w:cs="Times New Roman"/>
          <w:b/>
          <w:sz w:val="24"/>
          <w:szCs w:val="24"/>
          <w:lang w:val="sr-Latn-CS"/>
        </w:rPr>
      </w:pPr>
      <w:r w:rsidRPr="00E863C9">
        <w:rPr>
          <w:rFonts w:ascii="Times New Roman" w:hAnsi="Times New Roman" w:cs="Times New Roman"/>
          <w:b/>
          <w:sz w:val="24"/>
          <w:szCs w:val="24"/>
          <w:lang w:val="sr-Cyrl-RS"/>
        </w:rPr>
        <w:t>Члан 62.</w:t>
      </w:r>
    </w:p>
    <w:p w:rsidR="006102D9" w:rsidRPr="005C3E54" w:rsidRDefault="00E863C9" w:rsidP="00C945E8">
      <w:pPr>
        <w:pStyle w:val="NoSpacing"/>
        <w:jc w:val="both"/>
        <w:rPr>
          <w:rFonts w:ascii="Times New Roman" w:hAnsi="Times New Roman" w:cs="Times New Roman"/>
          <w:sz w:val="24"/>
          <w:szCs w:val="24"/>
          <w:u w:val="single"/>
          <w:lang w:val="sr-Cyrl-RS"/>
        </w:rPr>
      </w:pPr>
      <w:r w:rsidRPr="005C3E54">
        <w:rPr>
          <w:rFonts w:ascii="Times New Roman" w:hAnsi="Times New Roman" w:cs="Times New Roman"/>
          <w:sz w:val="24"/>
          <w:szCs w:val="24"/>
          <w:u w:val="single"/>
          <w:lang w:val="sr-Latn-RS"/>
        </w:rPr>
        <w:t xml:space="preserve">         </w:t>
      </w:r>
      <w:r w:rsidR="006102D9" w:rsidRPr="005C3E54">
        <w:rPr>
          <w:rFonts w:ascii="Times New Roman" w:hAnsi="Times New Roman" w:cs="Times New Roman"/>
          <w:sz w:val="24"/>
          <w:szCs w:val="24"/>
          <w:u w:val="single"/>
          <w:lang w:val="sr-Cyrl-RS"/>
        </w:rPr>
        <w:t xml:space="preserve">Хуманитарним организацијама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парламентарним странкама, који пословни простор не користе за стицање прихода, добровољним организацијама које учествују у спасилачким акцијама, може се дати у закуп пословни простор, уз обавезу плаћања закупнине у висини од 20% од  висине закупнине утврђене чланом 59.  Одлуке. </w:t>
      </w:r>
    </w:p>
    <w:p w:rsidR="006102D9" w:rsidRPr="00C945E8" w:rsidRDefault="006102D9" w:rsidP="00C945E8">
      <w:pPr>
        <w:pStyle w:val="NoSpacing"/>
        <w:jc w:val="both"/>
        <w:rPr>
          <w:rFonts w:ascii="Times New Roman" w:hAnsi="Times New Roman" w:cs="Times New Roman"/>
          <w:sz w:val="24"/>
          <w:szCs w:val="24"/>
          <w:lang w:val="sr-Latn-CS"/>
        </w:rPr>
      </w:pPr>
    </w:p>
    <w:p w:rsidR="006102D9" w:rsidRDefault="006102D9" w:rsidP="00C945E8">
      <w:pPr>
        <w:pStyle w:val="NoSpacing"/>
        <w:jc w:val="both"/>
        <w:rPr>
          <w:rFonts w:ascii="Times New Roman" w:hAnsi="Times New Roman" w:cs="Times New Roman"/>
          <w:sz w:val="24"/>
          <w:szCs w:val="24"/>
          <w:lang w:val="sr-Latn-RS"/>
        </w:rPr>
      </w:pPr>
    </w:p>
    <w:p w:rsidR="00C86E07" w:rsidRDefault="00C86E07" w:rsidP="00C945E8">
      <w:pPr>
        <w:pStyle w:val="NoSpacing"/>
        <w:jc w:val="both"/>
        <w:rPr>
          <w:rFonts w:ascii="Times New Roman" w:hAnsi="Times New Roman" w:cs="Times New Roman"/>
          <w:sz w:val="24"/>
          <w:szCs w:val="24"/>
          <w:lang w:val="sr-Latn-RS"/>
        </w:rPr>
      </w:pPr>
    </w:p>
    <w:p w:rsidR="00C86E07" w:rsidRPr="00C86E07" w:rsidRDefault="00C86E07" w:rsidP="00C945E8">
      <w:pPr>
        <w:pStyle w:val="NoSpacing"/>
        <w:jc w:val="both"/>
        <w:rPr>
          <w:rFonts w:ascii="Times New Roman" w:hAnsi="Times New Roman" w:cs="Times New Roman"/>
          <w:sz w:val="24"/>
          <w:szCs w:val="24"/>
          <w:lang w:val="sr-Latn-RS"/>
        </w:rPr>
      </w:pPr>
    </w:p>
    <w:p w:rsidR="006102D9" w:rsidRPr="00A8490E" w:rsidRDefault="006102D9" w:rsidP="00A8490E">
      <w:pPr>
        <w:pStyle w:val="NoSpacing"/>
        <w:jc w:val="center"/>
        <w:rPr>
          <w:rFonts w:ascii="Times New Roman" w:hAnsi="Times New Roman" w:cs="Times New Roman"/>
          <w:b/>
          <w:sz w:val="24"/>
          <w:szCs w:val="24"/>
          <w:lang w:val="ru-RU"/>
        </w:rPr>
      </w:pPr>
      <w:r w:rsidRPr="00A8490E">
        <w:rPr>
          <w:rFonts w:ascii="Times New Roman" w:hAnsi="Times New Roman" w:cs="Times New Roman"/>
          <w:b/>
          <w:sz w:val="24"/>
          <w:szCs w:val="24"/>
          <w:lang w:val="ru-RU"/>
        </w:rPr>
        <w:t xml:space="preserve">Члан </w:t>
      </w:r>
      <w:r w:rsidRPr="00A8490E">
        <w:rPr>
          <w:rFonts w:ascii="Times New Roman" w:hAnsi="Times New Roman" w:cs="Times New Roman"/>
          <w:b/>
          <w:sz w:val="24"/>
          <w:szCs w:val="24"/>
          <w:lang w:val="sr-Cyrl-CS"/>
        </w:rPr>
        <w:t>71</w:t>
      </w:r>
      <w:r w:rsidRPr="00A8490E">
        <w:rPr>
          <w:rFonts w:ascii="Times New Roman" w:hAnsi="Times New Roman" w:cs="Times New Roman"/>
          <w:b/>
          <w:sz w:val="24"/>
          <w:szCs w:val="24"/>
          <w:lang w:val="ru-RU"/>
        </w:rPr>
        <w:t>.</w:t>
      </w:r>
    </w:p>
    <w:p w:rsidR="006102D9" w:rsidRPr="00C945E8" w:rsidRDefault="00A8490E" w:rsidP="00C945E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sr-Cyrl-RS"/>
        </w:rPr>
        <w:t>Износ закупнине за пословни простор у јавној својини Града, који се даје у закуп јавним надметањем, прикупљањем писаних понуда јавним огласом и непосредном погодбом, утврђује се применом критеријума и мерила из ове одлуке, а у складу са Уредбом.</w:t>
      </w:r>
    </w:p>
    <w:p w:rsidR="006102D9" w:rsidRPr="005C3E54" w:rsidRDefault="00A8490E" w:rsidP="00C945E8">
      <w:pPr>
        <w:pStyle w:val="NoSpacing"/>
        <w:jc w:val="both"/>
        <w:rPr>
          <w:rFonts w:ascii="Times New Roman" w:hAnsi="Times New Roman" w:cs="Times New Roman"/>
          <w:sz w:val="24"/>
          <w:szCs w:val="24"/>
          <w:u w:val="single"/>
          <w:lang w:val="sr-Cyrl-CS"/>
        </w:rPr>
      </w:pPr>
      <w:r>
        <w:rPr>
          <w:rFonts w:ascii="Times New Roman" w:hAnsi="Times New Roman" w:cs="Times New Roman"/>
          <w:sz w:val="24"/>
          <w:szCs w:val="24"/>
          <w:lang w:val="sr-Latn-RS"/>
        </w:rPr>
        <w:t xml:space="preserve">          </w:t>
      </w:r>
      <w:r w:rsidR="006102D9" w:rsidRPr="005C3E54">
        <w:rPr>
          <w:rFonts w:ascii="Times New Roman" w:hAnsi="Times New Roman" w:cs="Times New Roman"/>
          <w:sz w:val="24"/>
          <w:szCs w:val="24"/>
          <w:u w:val="single"/>
          <w:lang w:val="sr-Cyrl-RS"/>
        </w:rPr>
        <w:t>Уколико пословни простор није дат у закуп ни после четири јавна надметања, односно прикупљања писаних понуда, пословни простор се даје у закуп непосредном погодбом у висини од 50% од висине закупнине утврђене чланом 59. Одлуке, с тим да рок уговора о закупу не може бити дужи од три године.</w:t>
      </w:r>
    </w:p>
    <w:p w:rsidR="006102D9" w:rsidRPr="00C945E8" w:rsidRDefault="006102D9" w:rsidP="00C945E8">
      <w:pPr>
        <w:pStyle w:val="NoSpacing"/>
        <w:jc w:val="both"/>
        <w:rPr>
          <w:rFonts w:ascii="Times New Roman" w:hAnsi="Times New Roman" w:cs="Times New Roman"/>
          <w:sz w:val="24"/>
          <w:szCs w:val="24"/>
          <w:lang w:val="sr-Latn-RS"/>
        </w:rPr>
      </w:pPr>
    </w:p>
    <w:p w:rsidR="006102D9" w:rsidRPr="00A8490E" w:rsidRDefault="006102D9" w:rsidP="00A8490E">
      <w:pPr>
        <w:pStyle w:val="NoSpacing"/>
        <w:jc w:val="center"/>
        <w:rPr>
          <w:rFonts w:ascii="Times New Roman" w:hAnsi="Times New Roman" w:cs="Times New Roman"/>
          <w:b/>
          <w:sz w:val="24"/>
          <w:szCs w:val="24"/>
          <w:lang w:val="sr-Latn-CS"/>
        </w:rPr>
      </w:pPr>
      <w:r w:rsidRPr="00A8490E">
        <w:rPr>
          <w:rFonts w:ascii="Times New Roman" w:hAnsi="Times New Roman" w:cs="Times New Roman"/>
          <w:b/>
          <w:sz w:val="24"/>
          <w:szCs w:val="24"/>
          <w:lang w:val="ru-RU"/>
        </w:rPr>
        <w:t>Члан 7</w:t>
      </w:r>
      <w:r w:rsidRPr="00A8490E">
        <w:rPr>
          <w:rFonts w:ascii="Times New Roman" w:hAnsi="Times New Roman" w:cs="Times New Roman"/>
          <w:b/>
          <w:sz w:val="24"/>
          <w:szCs w:val="24"/>
          <w:lang w:val="sr-Cyrl-CS"/>
        </w:rPr>
        <w:t>4</w:t>
      </w:r>
      <w:r w:rsidRPr="00A8490E">
        <w:rPr>
          <w:rFonts w:ascii="Times New Roman" w:hAnsi="Times New Roman" w:cs="Times New Roman"/>
          <w:b/>
          <w:sz w:val="24"/>
          <w:szCs w:val="24"/>
          <w:lang w:val="ru-RU"/>
        </w:rPr>
        <w:t>.</w:t>
      </w:r>
    </w:p>
    <w:p w:rsidR="006102D9" w:rsidRPr="00C945E8" w:rsidRDefault="00A8490E"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Кад ствар у јавној својини дају у закуп носиоци права коришћења у смислу одредаба Закона о јавној својини (градске општине, установе и јавне агенције чији је оснивач Град), а не Град, дужни су да претходно прибаве сагласност Градоначелника.</w:t>
      </w:r>
    </w:p>
    <w:p w:rsidR="006102D9" w:rsidRPr="005C3E54" w:rsidRDefault="00A8490E" w:rsidP="00C945E8">
      <w:pPr>
        <w:pStyle w:val="NoSpacing"/>
        <w:jc w:val="both"/>
        <w:rPr>
          <w:rFonts w:ascii="Times New Roman" w:hAnsi="Times New Roman" w:cs="Times New Roman"/>
          <w:sz w:val="24"/>
          <w:szCs w:val="24"/>
          <w:u w:val="single"/>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Захтев за сагласност из става 1. овог члана упућује се Градоначелнику преко </w:t>
      </w:r>
      <w:r w:rsidR="006102D9" w:rsidRPr="005C3E54">
        <w:rPr>
          <w:rFonts w:ascii="Times New Roman" w:hAnsi="Times New Roman" w:cs="Times New Roman"/>
          <w:sz w:val="24"/>
          <w:szCs w:val="24"/>
          <w:u w:val="single"/>
          <w:lang w:val="sr-Cyrl-RS"/>
        </w:rPr>
        <w:t>Градске управе за имовину и одрживи развој</w:t>
      </w:r>
      <w:r w:rsidR="006102D9" w:rsidRPr="005C3E54">
        <w:rPr>
          <w:rFonts w:ascii="Times New Roman" w:hAnsi="Times New Roman" w:cs="Times New Roman"/>
          <w:sz w:val="24"/>
          <w:szCs w:val="24"/>
          <w:u w:val="single"/>
          <w:lang w:val="ru-RU"/>
        </w:rPr>
        <w:t>.</w:t>
      </w:r>
    </w:p>
    <w:p w:rsidR="006102D9" w:rsidRPr="00C945E8" w:rsidRDefault="00A8490E" w:rsidP="00C945E8">
      <w:pPr>
        <w:pStyle w:val="NoSpacing"/>
        <w:jc w:val="both"/>
        <w:rPr>
          <w:rFonts w:ascii="Times New Roman" w:hAnsi="Times New Roman" w:cs="Times New Roman"/>
          <w:sz w:val="24"/>
          <w:szCs w:val="24"/>
          <w:lang w:val="ru-RU"/>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Сагласношћу Градоначелника дозвољава се давање у закуп и одређује се намена коришћења ствари за време трајања закупа.</w:t>
      </w:r>
    </w:p>
    <w:p w:rsidR="006102D9" w:rsidRDefault="00A8490E" w:rsidP="00C945E8">
      <w:pPr>
        <w:pStyle w:val="NoSpacing"/>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6102D9" w:rsidRPr="00C945E8">
        <w:rPr>
          <w:rFonts w:ascii="Times New Roman" w:hAnsi="Times New Roman" w:cs="Times New Roman"/>
          <w:sz w:val="24"/>
          <w:szCs w:val="24"/>
          <w:lang w:val="ru-RU"/>
        </w:rPr>
        <w:t xml:space="preserve">Корисник из става 1. овог члана, дужан је да о давању у закуп обавести </w:t>
      </w:r>
      <w:r w:rsidR="006102D9" w:rsidRPr="005C3E54">
        <w:rPr>
          <w:rFonts w:ascii="Times New Roman" w:hAnsi="Times New Roman" w:cs="Times New Roman"/>
          <w:sz w:val="24"/>
          <w:szCs w:val="24"/>
          <w:u w:val="single"/>
          <w:lang w:val="sr-Cyrl-RS"/>
        </w:rPr>
        <w:t>Секретаријат</w:t>
      </w:r>
      <w:r w:rsidR="006102D9" w:rsidRPr="00C945E8">
        <w:rPr>
          <w:rFonts w:ascii="Times New Roman" w:hAnsi="Times New Roman" w:cs="Times New Roman"/>
          <w:sz w:val="24"/>
          <w:szCs w:val="24"/>
          <w:lang w:val="ru-RU"/>
        </w:rPr>
        <w:t xml:space="preserve"> у року од осам дана, рачунајући од дана закључивања уговора.</w:t>
      </w:r>
    </w:p>
    <w:p w:rsidR="006102D9" w:rsidRPr="00C86E07" w:rsidRDefault="006102D9" w:rsidP="00C945E8">
      <w:pPr>
        <w:pStyle w:val="NoSpacing"/>
        <w:jc w:val="both"/>
        <w:rPr>
          <w:rFonts w:ascii="Times New Roman" w:hAnsi="Times New Roman" w:cs="Times New Roman"/>
          <w:sz w:val="24"/>
          <w:szCs w:val="24"/>
          <w:lang w:val="sr-Latn-RS"/>
        </w:rPr>
      </w:pPr>
    </w:p>
    <w:p w:rsidR="006102D9" w:rsidRPr="00A8490E" w:rsidRDefault="006102D9" w:rsidP="00A8490E">
      <w:pPr>
        <w:pStyle w:val="NoSpacing"/>
        <w:jc w:val="center"/>
        <w:rPr>
          <w:rFonts w:ascii="Times New Roman" w:hAnsi="Times New Roman" w:cs="Times New Roman"/>
          <w:b/>
          <w:sz w:val="24"/>
          <w:szCs w:val="24"/>
          <w:lang w:val="sr-Latn-CS"/>
        </w:rPr>
      </w:pPr>
      <w:r w:rsidRPr="00A8490E">
        <w:rPr>
          <w:rFonts w:ascii="Times New Roman" w:hAnsi="Times New Roman" w:cs="Times New Roman"/>
          <w:b/>
          <w:sz w:val="24"/>
          <w:szCs w:val="24"/>
          <w:lang w:val="ru-RU"/>
        </w:rPr>
        <w:t>Члан 7</w:t>
      </w:r>
      <w:r w:rsidRPr="00A8490E">
        <w:rPr>
          <w:rFonts w:ascii="Times New Roman" w:hAnsi="Times New Roman" w:cs="Times New Roman"/>
          <w:b/>
          <w:sz w:val="24"/>
          <w:szCs w:val="24"/>
          <w:lang w:val="sr-Cyrl-CS"/>
        </w:rPr>
        <w:t>6</w:t>
      </w:r>
      <w:r w:rsidRPr="00A8490E">
        <w:rPr>
          <w:rFonts w:ascii="Times New Roman" w:hAnsi="Times New Roman" w:cs="Times New Roman"/>
          <w:b/>
          <w:sz w:val="24"/>
          <w:szCs w:val="24"/>
          <w:lang w:val="ru-RU"/>
        </w:rPr>
        <w:t>.</w:t>
      </w:r>
    </w:p>
    <w:p w:rsidR="006102D9" w:rsidRPr="00C945E8" w:rsidRDefault="00A8490E" w:rsidP="00C945E8">
      <w:pPr>
        <w:pStyle w:val="NoSpacing"/>
        <w:jc w:val="both"/>
        <w:rPr>
          <w:rFonts w:ascii="Times New Roman" w:hAnsi="Times New Roman" w:cs="Times New Roman"/>
          <w:sz w:val="24"/>
          <w:szCs w:val="24"/>
          <w:lang w:val="sr-Cyrl-RS"/>
        </w:rPr>
      </w:pPr>
      <w:r w:rsidRPr="003A2C70">
        <w:rPr>
          <w:rFonts w:ascii="Times New Roman" w:hAnsi="Times New Roman" w:cs="Times New Roman"/>
          <w:sz w:val="24"/>
          <w:szCs w:val="24"/>
          <w:u w:val="single"/>
          <w:lang w:val="sr-Latn-RS"/>
        </w:rPr>
        <w:t xml:space="preserve">        </w:t>
      </w:r>
      <w:r w:rsidR="006102D9" w:rsidRPr="003A2C70">
        <w:rPr>
          <w:rFonts w:ascii="Times New Roman" w:hAnsi="Times New Roman" w:cs="Times New Roman"/>
          <w:sz w:val="24"/>
          <w:szCs w:val="24"/>
          <w:u w:val="single"/>
          <w:lang w:val="sr-Cyrl-RS"/>
        </w:rPr>
        <w:t xml:space="preserve"> Градска управа за имовину и одрживи развој</w:t>
      </w:r>
      <w:r w:rsidR="006102D9" w:rsidRPr="00C945E8">
        <w:rPr>
          <w:rFonts w:ascii="Times New Roman" w:hAnsi="Times New Roman" w:cs="Times New Roman"/>
          <w:sz w:val="24"/>
          <w:szCs w:val="24"/>
          <w:lang w:val="sr-Cyrl-RS"/>
        </w:rPr>
        <w:t xml:space="preserve"> може донети посебан правни акт којим се ближе разрађују поједине одредбе ове одлуке.</w:t>
      </w:r>
    </w:p>
    <w:p w:rsidR="006102D9" w:rsidRPr="00C945E8" w:rsidRDefault="006102D9" w:rsidP="00C945E8">
      <w:pPr>
        <w:pStyle w:val="NoSpacing"/>
        <w:jc w:val="both"/>
        <w:rPr>
          <w:rFonts w:ascii="Times New Roman" w:hAnsi="Times New Roman" w:cs="Times New Roman"/>
          <w:sz w:val="24"/>
          <w:szCs w:val="24"/>
          <w:lang w:val="sr-Cyrl-RS"/>
        </w:rPr>
      </w:pPr>
    </w:p>
    <w:p w:rsidR="00664F86" w:rsidRPr="00C945E8" w:rsidRDefault="00664F86" w:rsidP="00C945E8">
      <w:pPr>
        <w:pStyle w:val="NoSpacing"/>
        <w:jc w:val="both"/>
        <w:rPr>
          <w:rFonts w:ascii="Times New Roman" w:hAnsi="Times New Roman" w:cs="Times New Roman"/>
          <w:sz w:val="24"/>
          <w:szCs w:val="24"/>
        </w:rPr>
      </w:pPr>
    </w:p>
    <w:sectPr w:rsidR="00664F86" w:rsidRPr="00C945E8" w:rsidSect="00610EA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77"/>
    <w:rsid w:val="001A2D6A"/>
    <w:rsid w:val="001E1877"/>
    <w:rsid w:val="002C1D99"/>
    <w:rsid w:val="002C3466"/>
    <w:rsid w:val="003055A1"/>
    <w:rsid w:val="003574F5"/>
    <w:rsid w:val="003A2C70"/>
    <w:rsid w:val="004A54FB"/>
    <w:rsid w:val="004D1086"/>
    <w:rsid w:val="005C3E54"/>
    <w:rsid w:val="005D5E3E"/>
    <w:rsid w:val="006102D9"/>
    <w:rsid w:val="00610EA4"/>
    <w:rsid w:val="00664F86"/>
    <w:rsid w:val="007616F7"/>
    <w:rsid w:val="00807555"/>
    <w:rsid w:val="008173A5"/>
    <w:rsid w:val="008D2CD5"/>
    <w:rsid w:val="0090223F"/>
    <w:rsid w:val="00930BE7"/>
    <w:rsid w:val="009C368F"/>
    <w:rsid w:val="00A15693"/>
    <w:rsid w:val="00A62318"/>
    <w:rsid w:val="00A8490E"/>
    <w:rsid w:val="00AE5F03"/>
    <w:rsid w:val="00AF39CA"/>
    <w:rsid w:val="00B27694"/>
    <w:rsid w:val="00C705B8"/>
    <w:rsid w:val="00C86E07"/>
    <w:rsid w:val="00C93960"/>
    <w:rsid w:val="00C945E8"/>
    <w:rsid w:val="00D933A0"/>
    <w:rsid w:val="00DA0E65"/>
    <w:rsid w:val="00DA4576"/>
    <w:rsid w:val="00DE130D"/>
    <w:rsid w:val="00E863C9"/>
    <w:rsid w:val="00EB12E6"/>
    <w:rsid w:val="00EC4310"/>
    <w:rsid w:val="00EF7111"/>
    <w:rsid w:val="00F978DB"/>
    <w:rsid w:val="00FD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10"/>
    <w:rPr>
      <w:rFonts w:ascii="Tahoma" w:hAnsi="Tahoma" w:cs="Tahoma"/>
      <w:sz w:val="16"/>
      <w:szCs w:val="16"/>
    </w:rPr>
  </w:style>
  <w:style w:type="paragraph" w:styleId="NoSpacing">
    <w:name w:val="No Spacing"/>
    <w:uiPriority w:val="1"/>
    <w:qFormat/>
    <w:rsid w:val="00C945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10"/>
    <w:rPr>
      <w:rFonts w:ascii="Tahoma" w:hAnsi="Tahoma" w:cs="Tahoma"/>
      <w:sz w:val="16"/>
      <w:szCs w:val="16"/>
    </w:rPr>
  </w:style>
  <w:style w:type="paragraph" w:styleId="NoSpacing">
    <w:name w:val="No Spacing"/>
    <w:uiPriority w:val="1"/>
    <w:qFormat/>
    <w:rsid w:val="00C94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BD81-525A-4773-99D0-B5D755B6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Ilić</dc:creator>
  <cp:lastModifiedBy>Jelena Lilić</cp:lastModifiedBy>
  <cp:revision>31</cp:revision>
  <cp:lastPrinted>2025-03-26T06:35:00Z</cp:lastPrinted>
  <dcterms:created xsi:type="dcterms:W3CDTF">2025-05-26T07:56:00Z</dcterms:created>
  <dcterms:modified xsi:type="dcterms:W3CDTF">2025-10-24T09:57:00Z</dcterms:modified>
</cp:coreProperties>
</file>