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Ниша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Ниша",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Града Ниша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CD5D22">
        <w:rPr>
          <w:rFonts w:ascii="Arial" w:hAnsi="Arial" w:cs="Arial"/>
        </w:rPr>
        <w:t>5</w:t>
      </w:r>
      <w:r w:rsidRPr="00D81632">
        <w:rPr>
          <w:rFonts w:ascii="Arial" w:hAnsi="Arial" w:cs="Arial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</w:r>
      <w:proofErr w:type="gramStart"/>
      <w:r w:rsidRPr="00D81632">
        <w:rPr>
          <w:rFonts w:ascii="Arial" w:hAnsi="Arial" w:cs="Arial"/>
        </w:rPr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Народног музеја</w:t>
      </w:r>
      <w:r w:rsidRPr="00D81632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 xml:space="preserve">за </w:t>
      </w:r>
      <w:r w:rsidR="00A60512" w:rsidRPr="00A60512">
        <w:rPr>
          <w:rFonts w:ascii="Arial" w:hAnsi="Arial" w:cs="Arial"/>
          <w:lang w:val="sr-Cyrl-RS"/>
        </w:rPr>
        <w:t>202</w:t>
      </w:r>
      <w:r w:rsidR="00CD5D22">
        <w:rPr>
          <w:rFonts w:ascii="Arial" w:hAnsi="Arial" w:cs="Arial"/>
          <w:lang w:val="sr-Latn-RS"/>
        </w:rPr>
        <w:t>4</w:t>
      </w:r>
      <w:r w:rsidR="00A60512" w:rsidRPr="00A60512">
        <w:rPr>
          <w:rFonts w:ascii="Arial" w:hAnsi="Arial" w:cs="Arial"/>
          <w:lang w:val="sr-Cyrl-RS"/>
        </w:rPr>
        <w:t>.</w:t>
      </w:r>
      <w:proofErr w:type="gramEnd"/>
      <w:r w:rsidR="00A60512" w:rsidRPr="00A60512">
        <w:rPr>
          <w:rFonts w:ascii="Arial" w:hAnsi="Arial" w:cs="Arial"/>
          <w:lang w:val="sr-Cyrl-RS"/>
        </w:rPr>
        <w:t xml:space="preserve"> годину,  </w:t>
      </w:r>
      <w:r w:rsidR="001B7CF8">
        <w:rPr>
          <w:rFonts w:ascii="Arial" w:hAnsi="Arial" w:cs="Arial"/>
          <w:lang w:val="sr-Cyrl-RS"/>
        </w:rPr>
        <w:t xml:space="preserve">број </w:t>
      </w:r>
      <w:r w:rsidR="00A60512" w:rsidRPr="00A60512">
        <w:rPr>
          <w:rFonts w:ascii="Arial" w:hAnsi="Arial" w:cs="Arial"/>
          <w:lang w:val="sr-Cyrl-RS"/>
        </w:rPr>
        <w:t xml:space="preserve">02 бр. </w:t>
      </w:r>
      <w:r w:rsidR="00CD5D22">
        <w:rPr>
          <w:rFonts w:ascii="Arial" w:hAnsi="Arial" w:cs="Arial"/>
          <w:lang w:val="sr-Latn-RS"/>
        </w:rPr>
        <w:t>121</w:t>
      </w:r>
      <w:r w:rsidR="00A60512" w:rsidRPr="00A60512">
        <w:rPr>
          <w:rFonts w:ascii="Arial" w:hAnsi="Arial" w:cs="Arial"/>
          <w:lang w:val="sr-Cyrl-RS"/>
        </w:rPr>
        <w:t>/1-2</w:t>
      </w:r>
      <w:r w:rsidR="00CD5D22">
        <w:rPr>
          <w:rFonts w:ascii="Arial" w:hAnsi="Arial" w:cs="Arial"/>
          <w:lang w:val="sr-Latn-RS"/>
        </w:rPr>
        <w:t>5</w:t>
      </w:r>
      <w:r w:rsidR="00A60512" w:rsidRPr="00A60512">
        <w:rPr>
          <w:rFonts w:ascii="Arial" w:hAnsi="Arial" w:cs="Arial"/>
          <w:lang w:val="sr-Cyrl-RS"/>
        </w:rPr>
        <w:t xml:space="preserve"> од </w:t>
      </w:r>
      <w:r w:rsidR="00CD5D22">
        <w:rPr>
          <w:rFonts w:ascii="Arial" w:hAnsi="Arial" w:cs="Arial"/>
          <w:lang w:val="sr-Latn-RS"/>
        </w:rPr>
        <w:t>18</w:t>
      </w:r>
      <w:r w:rsidR="00A60512" w:rsidRPr="00A60512">
        <w:rPr>
          <w:rFonts w:ascii="Arial" w:hAnsi="Arial" w:cs="Arial"/>
          <w:lang w:val="sr-Cyrl-RS"/>
        </w:rPr>
        <w:t>.0</w:t>
      </w:r>
      <w:r w:rsidR="00CD5D22">
        <w:rPr>
          <w:rFonts w:ascii="Arial" w:hAnsi="Arial" w:cs="Arial"/>
          <w:lang w:val="sr-Latn-RS"/>
        </w:rPr>
        <w:t>2</w:t>
      </w:r>
      <w:r w:rsidR="00A60512" w:rsidRPr="00A60512">
        <w:rPr>
          <w:rFonts w:ascii="Arial" w:hAnsi="Arial" w:cs="Arial"/>
          <w:lang w:val="sr-Cyrl-RS"/>
        </w:rPr>
        <w:t>.202</w:t>
      </w:r>
      <w:r w:rsidR="00CD5D22">
        <w:rPr>
          <w:rFonts w:ascii="Arial" w:hAnsi="Arial" w:cs="Arial"/>
          <w:lang w:val="sr-Latn-RS"/>
        </w:rPr>
        <w:t>5</w:t>
      </w:r>
      <w:r w:rsidR="00A60512" w:rsidRPr="00A60512">
        <w:rPr>
          <w:rFonts w:ascii="Arial" w:hAnsi="Arial" w:cs="Arial"/>
          <w:lang w:val="sr-Cyrl-RS"/>
        </w:rPr>
        <w:t>. године</w:t>
      </w:r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r w:rsidR="00A60512" w:rsidRPr="00A60512">
        <w:rPr>
          <w:rFonts w:ascii="Arial" w:hAnsi="Arial" w:cs="Arial"/>
        </w:rPr>
        <w:t xml:space="preserve">02 </w:t>
      </w:r>
      <w:proofErr w:type="spellStart"/>
      <w:r w:rsidR="00A60512" w:rsidRPr="00A60512">
        <w:rPr>
          <w:rFonts w:ascii="Arial" w:hAnsi="Arial" w:cs="Arial"/>
        </w:rPr>
        <w:t>бр</w:t>
      </w:r>
      <w:proofErr w:type="spellEnd"/>
      <w:r w:rsidR="00A60512" w:rsidRPr="00A60512">
        <w:rPr>
          <w:rFonts w:ascii="Arial" w:hAnsi="Arial" w:cs="Arial"/>
        </w:rPr>
        <w:t xml:space="preserve">. </w:t>
      </w:r>
      <w:r w:rsidR="00CD5D22">
        <w:rPr>
          <w:rFonts w:ascii="Arial" w:hAnsi="Arial" w:cs="Arial"/>
        </w:rPr>
        <w:t>134</w:t>
      </w:r>
      <w:r w:rsidR="00A60512" w:rsidRPr="00A60512">
        <w:rPr>
          <w:rFonts w:ascii="Arial" w:hAnsi="Arial" w:cs="Arial"/>
        </w:rPr>
        <w:t>/5-2</w:t>
      </w:r>
      <w:r w:rsidR="00CD5D22">
        <w:rPr>
          <w:rFonts w:ascii="Arial" w:hAnsi="Arial" w:cs="Arial"/>
        </w:rPr>
        <w:t>5</w:t>
      </w:r>
      <w:r w:rsidR="00A60512" w:rsidRPr="00A60512">
        <w:rPr>
          <w:rFonts w:ascii="Arial" w:hAnsi="Arial" w:cs="Arial"/>
        </w:rPr>
        <w:t xml:space="preserve"> </w:t>
      </w:r>
      <w:proofErr w:type="spellStart"/>
      <w:r w:rsidR="00A60512" w:rsidRPr="00A60512">
        <w:rPr>
          <w:rFonts w:ascii="Arial" w:hAnsi="Arial" w:cs="Arial"/>
        </w:rPr>
        <w:t>од</w:t>
      </w:r>
      <w:proofErr w:type="spellEnd"/>
      <w:r w:rsidR="00A60512" w:rsidRPr="00A60512">
        <w:rPr>
          <w:rFonts w:ascii="Arial" w:hAnsi="Arial" w:cs="Arial"/>
        </w:rPr>
        <w:t xml:space="preserve"> </w:t>
      </w:r>
      <w:r w:rsidR="00CD5D22">
        <w:rPr>
          <w:rFonts w:ascii="Arial" w:hAnsi="Arial" w:cs="Arial"/>
        </w:rPr>
        <w:t>21</w:t>
      </w:r>
      <w:r w:rsidR="00A60512" w:rsidRPr="00A60512">
        <w:rPr>
          <w:rFonts w:ascii="Arial" w:hAnsi="Arial" w:cs="Arial"/>
        </w:rPr>
        <w:t>.0</w:t>
      </w:r>
      <w:r w:rsidR="00CD5D22">
        <w:rPr>
          <w:rFonts w:ascii="Arial" w:hAnsi="Arial" w:cs="Arial"/>
        </w:rPr>
        <w:t>2</w:t>
      </w:r>
      <w:r w:rsidR="00A60512" w:rsidRPr="00A60512">
        <w:rPr>
          <w:rFonts w:ascii="Arial" w:hAnsi="Arial" w:cs="Arial"/>
        </w:rPr>
        <w:t>.202</w:t>
      </w:r>
      <w:r w:rsidR="00CD5D22">
        <w:rPr>
          <w:rFonts w:ascii="Arial" w:hAnsi="Arial" w:cs="Arial"/>
        </w:rPr>
        <w:t>5</w:t>
      </w:r>
      <w:r w:rsidR="00A60512" w:rsidRPr="00A60512">
        <w:rPr>
          <w:rFonts w:ascii="Arial" w:hAnsi="Arial" w:cs="Arial"/>
        </w:rPr>
        <w:t>.године</w:t>
      </w:r>
      <w:proofErr w:type="gramStart"/>
      <w:r w:rsidR="00FF6A2B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CD5D22" w:rsidRPr="00CD5D22" w:rsidRDefault="00600775" w:rsidP="00CD5D22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Pr="00600775">
        <w:rPr>
          <w:rFonts w:ascii="Arial" w:hAnsi="Arial" w:cs="Arial"/>
          <w:lang w:val="sr-Cyrl-RS"/>
        </w:rPr>
        <w:t>Народно</w:t>
      </w:r>
      <w:r>
        <w:rPr>
          <w:rFonts w:ascii="Arial" w:hAnsi="Arial" w:cs="Arial"/>
          <w:lang w:val="sr-Cyrl-RS"/>
        </w:rPr>
        <w:t>м</w:t>
      </w:r>
      <w:r w:rsidRPr="00600775">
        <w:rPr>
          <w:rFonts w:ascii="Arial" w:hAnsi="Arial" w:cs="Arial"/>
          <w:lang w:val="sr-Cyrl-RS"/>
        </w:rPr>
        <w:t xml:space="preserve"> музеј</w:t>
      </w:r>
      <w:r>
        <w:rPr>
          <w:rFonts w:ascii="Arial" w:hAnsi="Arial" w:cs="Arial"/>
          <w:lang w:val="sr-Cyrl-RS"/>
        </w:rPr>
        <w:t>у</w:t>
      </w:r>
      <w:r w:rsidRPr="00600775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</w:rPr>
        <w:t>Ниш</w:t>
      </w:r>
      <w:r w:rsidRPr="00D81632">
        <w:rPr>
          <w:rFonts w:ascii="Arial" w:hAnsi="Arial" w:cs="Arial"/>
          <w:lang w:val="sr-Latn-RS"/>
        </w:rPr>
        <w:t xml:space="preserve">, </w:t>
      </w:r>
      <w:proofErr w:type="gramStart"/>
      <w:r w:rsidR="00CD5D22" w:rsidRPr="00CD5D22">
        <w:rPr>
          <w:rFonts w:ascii="Arial" w:hAnsi="Arial" w:cs="Arial"/>
          <w:bCs/>
          <w:lang w:val="sr-Cyrl-RS" w:eastAsia="sr-Latn-CS"/>
        </w:rPr>
        <w:t>Градск</w:t>
      </w:r>
      <w:r w:rsidR="00CD5D22" w:rsidRPr="00CD5D22">
        <w:rPr>
          <w:rFonts w:ascii="Arial" w:hAnsi="Arial" w:cs="Arial"/>
          <w:bCs/>
          <w:lang w:val="sr-Latn-RS" w:eastAsia="sr-Latn-CS"/>
        </w:rPr>
        <w:t>oj</w:t>
      </w:r>
      <w:r w:rsidR="00CD5D22" w:rsidRPr="00CD5D2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CD5D22" w:rsidRPr="00CD5D22">
        <w:rPr>
          <w:rFonts w:ascii="Arial" w:hAnsi="Arial" w:cs="Arial"/>
          <w:bCs/>
          <w:lang w:val="sr-Cyrl-RS" w:eastAsia="sr-Latn-CS"/>
        </w:rPr>
        <w:t xml:space="preserve"> </w:t>
      </w:r>
      <w:r w:rsidR="00CD5D22" w:rsidRPr="00CD5D22">
        <w:rPr>
          <w:rFonts w:ascii="Arial" w:hAnsi="Arial" w:cs="Arial"/>
          <w:bCs/>
          <w:lang w:eastAsia="sr-Latn-CS"/>
        </w:rPr>
        <w:t xml:space="preserve">за </w:t>
      </w:r>
      <w:proofErr w:type="spellStart"/>
      <w:r w:rsidR="00CD5D22" w:rsidRPr="00CD5D22">
        <w:rPr>
          <w:rFonts w:ascii="Arial" w:hAnsi="Arial" w:cs="Arial"/>
          <w:bCs/>
          <w:lang w:eastAsia="sr-Latn-CS"/>
        </w:rPr>
        <w:t>социјалну</w:t>
      </w:r>
      <w:proofErr w:type="spellEnd"/>
      <w:r w:rsidR="00CD5D22" w:rsidRPr="00CD5D22">
        <w:rPr>
          <w:rFonts w:ascii="Arial" w:hAnsi="Arial" w:cs="Arial"/>
          <w:bCs/>
          <w:lang w:eastAsia="sr-Latn-CS"/>
        </w:rPr>
        <w:t xml:space="preserve"> и </w:t>
      </w:r>
      <w:proofErr w:type="spellStart"/>
      <w:r w:rsidR="00CD5D22" w:rsidRPr="00CD5D22">
        <w:rPr>
          <w:rFonts w:ascii="Arial" w:hAnsi="Arial" w:cs="Arial"/>
          <w:bCs/>
          <w:lang w:eastAsia="sr-Latn-CS"/>
        </w:rPr>
        <w:t>породичну</w:t>
      </w:r>
      <w:proofErr w:type="spellEnd"/>
      <w:r w:rsidR="00CD5D22" w:rsidRPr="00CD5D22">
        <w:rPr>
          <w:rFonts w:ascii="Arial" w:hAnsi="Arial" w:cs="Arial"/>
          <w:bCs/>
          <w:lang w:eastAsia="sr-Latn-CS"/>
        </w:rPr>
        <w:t xml:space="preserve"> </w:t>
      </w:r>
      <w:proofErr w:type="spellStart"/>
      <w:r w:rsidR="00CD5D22" w:rsidRPr="00CD5D22">
        <w:rPr>
          <w:rFonts w:ascii="Arial" w:hAnsi="Arial" w:cs="Arial"/>
          <w:bCs/>
          <w:lang w:eastAsia="sr-Latn-CS"/>
        </w:rPr>
        <w:t>заштиту</w:t>
      </w:r>
      <w:proofErr w:type="spellEnd"/>
      <w:r w:rsidR="00CD5D22" w:rsidRPr="00CD5D22">
        <w:rPr>
          <w:rFonts w:ascii="Arial" w:hAnsi="Arial" w:cs="Arial"/>
          <w:bCs/>
          <w:lang w:eastAsia="sr-Latn-CS"/>
        </w:rPr>
        <w:t>,</w:t>
      </w:r>
      <w:r w:rsidR="00CD5D22" w:rsidRPr="00CD5D22">
        <w:rPr>
          <w:rFonts w:ascii="Arial" w:hAnsi="Arial" w:cs="Arial"/>
          <w:bCs/>
          <w:lang w:val="sr-Cyrl-RS" w:eastAsia="sr-Latn-CS"/>
        </w:rPr>
        <w:t xml:space="preserve"> </w:t>
      </w:r>
      <w:proofErr w:type="spellStart"/>
      <w:r w:rsidR="00CD5D22" w:rsidRPr="00CD5D22">
        <w:rPr>
          <w:rFonts w:ascii="Arial" w:hAnsi="Arial" w:cs="Arial"/>
          <w:bCs/>
          <w:lang w:eastAsia="sr-Latn-CS"/>
        </w:rPr>
        <w:t>образовање</w:t>
      </w:r>
      <w:proofErr w:type="spellEnd"/>
      <w:r w:rsidR="00CD5D22" w:rsidRPr="00CD5D22">
        <w:rPr>
          <w:rFonts w:ascii="Arial" w:hAnsi="Arial" w:cs="Arial"/>
          <w:bCs/>
          <w:lang w:eastAsia="sr-Latn-CS"/>
        </w:rPr>
        <w:t xml:space="preserve">, </w:t>
      </w:r>
      <w:proofErr w:type="spellStart"/>
      <w:r w:rsidR="00CD5D22" w:rsidRPr="00CD5D22">
        <w:rPr>
          <w:rFonts w:ascii="Arial" w:hAnsi="Arial" w:cs="Arial"/>
          <w:bCs/>
          <w:lang w:eastAsia="sr-Latn-CS"/>
        </w:rPr>
        <w:t>културу</w:t>
      </w:r>
      <w:proofErr w:type="spellEnd"/>
      <w:r w:rsidR="00CD5D22" w:rsidRPr="00CD5D22">
        <w:rPr>
          <w:rFonts w:ascii="Arial" w:hAnsi="Arial" w:cs="Arial"/>
          <w:bCs/>
          <w:lang w:eastAsia="sr-Latn-CS"/>
        </w:rPr>
        <w:t xml:space="preserve"> и </w:t>
      </w:r>
      <w:proofErr w:type="spellStart"/>
      <w:r w:rsidR="00CD5D22" w:rsidRPr="00CD5D22">
        <w:rPr>
          <w:rFonts w:ascii="Arial" w:hAnsi="Arial" w:cs="Arial"/>
          <w:bCs/>
          <w:lang w:eastAsia="sr-Latn-CS"/>
        </w:rPr>
        <w:t>спорт</w:t>
      </w:r>
      <w:proofErr w:type="spellEnd"/>
      <w:r w:rsidR="00CD5D22" w:rsidRPr="00CD5D22">
        <w:rPr>
          <w:rFonts w:ascii="Arial" w:hAnsi="Arial" w:cs="Arial"/>
          <w:bCs/>
          <w:lang w:val="sr-Cyrl-RS" w:eastAsia="sr-Latn-CS"/>
        </w:rPr>
        <w:t xml:space="preserve"> и Градск</w:t>
      </w:r>
      <w:r w:rsidR="00CD5D22" w:rsidRPr="00CD5D22">
        <w:rPr>
          <w:rFonts w:ascii="Arial" w:hAnsi="Arial" w:cs="Arial"/>
          <w:bCs/>
          <w:lang w:val="sr-Latn-RS" w:eastAsia="sr-Latn-CS"/>
        </w:rPr>
        <w:t>oj</w:t>
      </w:r>
      <w:r w:rsidR="00CD5D22" w:rsidRPr="00CD5D22">
        <w:rPr>
          <w:rFonts w:ascii="Arial" w:hAnsi="Arial" w:cs="Arial"/>
          <w:bCs/>
          <w:lang w:val="sr-Cyrl-RS" w:eastAsia="sr-Latn-CS"/>
        </w:rPr>
        <w:t xml:space="preserve">  управи за</w:t>
      </w:r>
      <w:r w:rsidR="00CD5D22" w:rsidRPr="00CD5D22">
        <w:rPr>
          <w:rFonts w:ascii="Arial" w:hAnsi="Arial" w:cs="Arial"/>
          <w:bCs/>
          <w:lang w:eastAsia="sr-Latn-CS"/>
        </w:rPr>
        <w:t xml:space="preserve"> </w:t>
      </w:r>
      <w:proofErr w:type="spellStart"/>
      <w:r w:rsidR="00CD5D22" w:rsidRPr="00CD5D22">
        <w:rPr>
          <w:rFonts w:ascii="Arial" w:hAnsi="Arial" w:cs="Arial"/>
          <w:bCs/>
          <w:lang w:eastAsia="sr-Latn-CS"/>
        </w:rPr>
        <w:t>финансије</w:t>
      </w:r>
      <w:proofErr w:type="spellEnd"/>
      <w:r w:rsidR="00CD5D22" w:rsidRPr="00CD5D22">
        <w:rPr>
          <w:rFonts w:ascii="Arial" w:hAnsi="Arial" w:cs="Arial"/>
          <w:bCs/>
          <w:lang w:eastAsia="sr-Latn-CS"/>
        </w:rPr>
        <w:t xml:space="preserve"> и </w:t>
      </w:r>
      <w:proofErr w:type="spellStart"/>
      <w:r w:rsidR="00CD5D22" w:rsidRPr="00CD5D22">
        <w:rPr>
          <w:rFonts w:ascii="Arial" w:hAnsi="Arial" w:cs="Arial"/>
          <w:bCs/>
          <w:lang w:eastAsia="sr-Latn-CS"/>
        </w:rPr>
        <w:t>локалне</w:t>
      </w:r>
      <w:proofErr w:type="spellEnd"/>
      <w:r w:rsidR="00CD5D22" w:rsidRPr="00CD5D22">
        <w:rPr>
          <w:rFonts w:ascii="Arial" w:hAnsi="Arial" w:cs="Arial"/>
          <w:bCs/>
          <w:lang w:eastAsia="sr-Latn-CS"/>
        </w:rPr>
        <w:t xml:space="preserve"> </w:t>
      </w:r>
      <w:proofErr w:type="spellStart"/>
      <w:r w:rsidR="00CD5D22" w:rsidRPr="00CD5D22">
        <w:rPr>
          <w:rFonts w:ascii="Arial" w:hAnsi="Arial" w:cs="Arial"/>
          <w:bCs/>
          <w:lang w:eastAsia="sr-Latn-CS"/>
        </w:rPr>
        <w:t>јавне</w:t>
      </w:r>
      <w:proofErr w:type="spellEnd"/>
      <w:r w:rsidR="00CD5D22" w:rsidRPr="00CD5D22">
        <w:rPr>
          <w:rFonts w:ascii="Arial" w:hAnsi="Arial" w:cs="Arial"/>
          <w:bCs/>
          <w:lang w:eastAsia="sr-Latn-CS"/>
        </w:rPr>
        <w:t xml:space="preserve"> </w:t>
      </w:r>
      <w:proofErr w:type="spellStart"/>
      <w:r w:rsidR="00CD5D22" w:rsidRPr="00CD5D22">
        <w:rPr>
          <w:rFonts w:ascii="Arial" w:hAnsi="Arial" w:cs="Arial"/>
          <w:bCs/>
          <w:lang w:eastAsia="sr-Latn-CS"/>
        </w:rPr>
        <w:t>приходе</w:t>
      </w:r>
      <w:proofErr w:type="spellEnd"/>
      <w:r w:rsidR="00CD5D22" w:rsidRPr="00CD5D22">
        <w:rPr>
          <w:rFonts w:ascii="Arial" w:hAnsi="Arial" w:cs="Arial"/>
          <w:bCs/>
          <w:lang w:val="sr-Cyrl-RS" w:eastAsia="sr-Latn-CS"/>
        </w:rPr>
        <w:t>.</w:t>
      </w:r>
    </w:p>
    <w:p w:rsidR="00CD5D22" w:rsidRPr="00CD5D22" w:rsidRDefault="00CD5D22" w:rsidP="00CD5D22">
      <w:pPr>
        <w:spacing w:line="276" w:lineRule="auto"/>
        <w:ind w:firstLine="720"/>
        <w:jc w:val="both"/>
        <w:rPr>
          <w:rFonts w:ascii="Arial" w:hAnsi="Arial" w:cs="Arial"/>
          <w:bCs/>
          <w:lang w:eastAsia="sr-Latn-C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CD5D22" w:rsidRPr="005D7485" w:rsidRDefault="00CD5D22" w:rsidP="00CD5D22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</w:t>
      </w:r>
      <w:r w:rsidRPr="005D7485">
        <w:rPr>
          <w:rFonts w:ascii="Arial" w:hAnsi="Arial" w:cs="Arial"/>
          <w:lang w:val="sr-Cyrl-CS"/>
        </w:rPr>
        <w:t>ПРЕДСЕДНИК</w:t>
      </w:r>
    </w:p>
    <w:p w:rsidR="00CD5D22" w:rsidRPr="005D7485" w:rsidRDefault="00CD5D22" w:rsidP="00CD5D22">
      <w:pPr>
        <w:jc w:val="center"/>
        <w:rPr>
          <w:rFonts w:ascii="Arial" w:hAnsi="Arial" w:cs="Arial"/>
          <w:lang w:val="sr-Cyrl-CS"/>
        </w:rPr>
      </w:pPr>
    </w:p>
    <w:p w:rsidR="00CD5D22" w:rsidRPr="005D7485" w:rsidRDefault="00CD5D22" w:rsidP="00CD5D22">
      <w:pPr>
        <w:jc w:val="center"/>
        <w:rPr>
          <w:rFonts w:ascii="Arial" w:hAnsi="Arial" w:cs="Arial"/>
          <w:lang w:val="sr-Cyrl-CS"/>
        </w:rPr>
      </w:pPr>
      <w:r w:rsidRPr="005D7485">
        <w:rPr>
          <w:rFonts w:ascii="Arial" w:hAnsi="Arial" w:cs="Arial"/>
          <w:lang w:val="sr-Cyrl-CS"/>
        </w:rPr>
        <w:t xml:space="preserve">                                                                              Проф. Др Игор Новаковић</w:t>
      </w:r>
    </w:p>
    <w:p w:rsidR="00CD5D22" w:rsidRPr="005D7485" w:rsidRDefault="00CD5D22" w:rsidP="00CD5D22">
      <w:pPr>
        <w:jc w:val="center"/>
        <w:rPr>
          <w:rFonts w:ascii="Arial" w:hAnsi="Arial" w:cs="Arial"/>
          <w:b/>
          <w:lang w:val="sr-Cyrl-CS"/>
        </w:rPr>
      </w:pP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</w:p>
    <w:p w:rsidR="00600775" w:rsidRPr="00D81632" w:rsidRDefault="00600775" w:rsidP="00CD5D22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371447" w:rsidRDefault="00A725D1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 w:rsidRPr="00371447">
        <w:rPr>
          <w:rFonts w:ascii="Arial" w:hAnsi="Arial" w:cs="Arial"/>
          <w:bCs/>
          <w:sz w:val="22"/>
          <w:szCs w:val="22"/>
          <w:lang w:val="sr-Cyrl-RS"/>
        </w:rPr>
        <w:t xml:space="preserve">        </w:t>
      </w:r>
      <w:r w:rsidRPr="00371447">
        <w:rPr>
          <w:rFonts w:ascii="Arial" w:hAnsi="Arial" w:cs="Arial"/>
          <w:bCs/>
          <w:sz w:val="22"/>
          <w:szCs w:val="22"/>
          <w:lang w:val="sr-Cyrl-RS"/>
        </w:rPr>
        <w:tab/>
      </w:r>
      <w:r w:rsidRPr="00371447">
        <w:rPr>
          <w:rFonts w:ascii="Arial" w:hAnsi="Arial" w:cs="Arial"/>
          <w:bCs/>
          <w:sz w:val="22"/>
          <w:szCs w:val="22"/>
          <w:lang w:val="sr-Cyrl-RS"/>
        </w:rPr>
        <w:tab/>
      </w:r>
      <w:r w:rsidRPr="00371447">
        <w:rPr>
          <w:rFonts w:ascii="Arial" w:hAnsi="Arial" w:cs="Arial"/>
          <w:bCs/>
          <w:sz w:val="22"/>
          <w:szCs w:val="22"/>
          <w:lang w:val="sr-Cyrl-RS"/>
        </w:rPr>
        <w:tab/>
      </w:r>
      <w:r w:rsidRPr="00371447">
        <w:rPr>
          <w:rFonts w:ascii="Arial" w:hAnsi="Arial" w:cs="Arial"/>
          <w:bCs/>
          <w:sz w:val="22"/>
          <w:szCs w:val="22"/>
          <w:lang w:val="sr-Cyrl-RS"/>
        </w:rPr>
        <w:tab/>
        <w:t xml:space="preserve">       </w:t>
      </w:r>
      <w:r w:rsidRPr="00371447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Pr="00371447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71447"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371447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371447" w:rsidRDefault="00600775" w:rsidP="00600775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71447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r w:rsidRPr="00371447">
        <w:rPr>
          <w:rFonts w:ascii="Arial" w:hAnsi="Arial" w:cs="Arial"/>
          <w:bCs/>
          <w:sz w:val="22"/>
          <w:szCs w:val="22"/>
          <w:lang w:val="sr-Cyrl-RS"/>
        </w:rPr>
        <w:t>3</w:t>
      </w:r>
      <w:r w:rsidRPr="00371447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371447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371447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371447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371447">
        <w:rPr>
          <w:rFonts w:ascii="Arial" w:hAnsi="Arial" w:cs="Arial"/>
          <w:bCs/>
          <w:sz w:val="22"/>
          <w:szCs w:val="22"/>
        </w:rPr>
        <w:t xml:space="preserve"> 24</w:t>
      </w:r>
      <w:r w:rsidR="00B650BD" w:rsidRPr="00371447">
        <w:rPr>
          <w:rFonts w:ascii="Arial" w:hAnsi="Arial" w:cs="Arial"/>
          <w:bCs/>
          <w:sz w:val="22"/>
          <w:szCs w:val="22"/>
          <w:lang w:val="sr-Cyrl-RS"/>
        </w:rPr>
        <w:t>)</w:t>
      </w:r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371447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371447">
        <w:rPr>
          <w:rFonts w:ascii="Arial" w:hAnsi="Arial" w:cs="Arial"/>
          <w:bCs/>
          <w:sz w:val="22"/>
          <w:szCs w:val="22"/>
        </w:rPr>
        <w:t xml:space="preserve"> Града Ниша </w:t>
      </w:r>
      <w:r w:rsidR="00A171B3" w:rsidRPr="00371447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Града Ниша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371447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371447">
        <w:rPr>
          <w:rFonts w:ascii="Arial" w:hAnsi="Arial" w:cs="Arial"/>
          <w:bCs/>
          <w:sz w:val="22"/>
          <w:szCs w:val="22"/>
        </w:rPr>
        <w:t>други</w:t>
      </w:r>
      <w:r w:rsidR="00A56285" w:rsidRPr="00371447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71447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71447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71447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71447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371447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371447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600775" w:rsidRPr="00371447" w:rsidRDefault="0060077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71447">
        <w:rPr>
          <w:rFonts w:ascii="Arial" w:hAnsi="Arial" w:cs="Arial"/>
          <w:b/>
          <w:bCs/>
          <w:sz w:val="22"/>
          <w:szCs w:val="22"/>
        </w:rPr>
        <w:tab/>
      </w:r>
      <w:r w:rsidRPr="00371447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Pr="00371447">
        <w:rPr>
          <w:rFonts w:ascii="Arial" w:hAnsi="Arial" w:cs="Arial"/>
          <w:sz w:val="22"/>
          <w:szCs w:val="22"/>
          <w:lang w:val="sr-Cyrl-RS"/>
        </w:rPr>
        <w:t>Народн</w:t>
      </w:r>
      <w:r w:rsidR="00AE454A" w:rsidRPr="00371447">
        <w:rPr>
          <w:rFonts w:ascii="Arial" w:hAnsi="Arial" w:cs="Arial"/>
          <w:sz w:val="22"/>
          <w:szCs w:val="22"/>
          <w:lang w:val="sr-Cyrl-RS"/>
        </w:rPr>
        <w:t>ог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музеј</w:t>
      </w:r>
      <w:r w:rsidR="00AE454A" w:rsidRPr="00371447">
        <w:rPr>
          <w:rFonts w:ascii="Arial" w:hAnsi="Arial" w:cs="Arial"/>
          <w:sz w:val="22"/>
          <w:szCs w:val="22"/>
          <w:lang w:val="sr-Cyrl-RS"/>
        </w:rPr>
        <w:t>а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71447">
        <w:rPr>
          <w:rFonts w:ascii="Arial" w:hAnsi="Arial" w:cs="Arial"/>
          <w:sz w:val="22"/>
          <w:szCs w:val="22"/>
        </w:rPr>
        <w:t>Ниш</w:t>
      </w:r>
      <w:r w:rsidRPr="00371447">
        <w:rPr>
          <w:rFonts w:ascii="Arial" w:hAnsi="Arial" w:cs="Arial"/>
          <w:sz w:val="22"/>
          <w:szCs w:val="22"/>
          <w:lang w:val="sr-Cyrl-RS"/>
        </w:rPr>
        <w:t>,</w:t>
      </w:r>
      <w:r w:rsidRPr="00371447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1B7CF8" w:rsidRPr="004E0186">
        <w:rPr>
          <w:rFonts w:ascii="Arial" w:hAnsi="Arial" w:cs="Arial"/>
          <w:sz w:val="22"/>
          <w:szCs w:val="22"/>
        </w:rPr>
        <w:t>21.02.2025</w:t>
      </w:r>
      <w:r w:rsidR="001B7CF8" w:rsidRPr="00A60512">
        <w:rPr>
          <w:rFonts w:ascii="Arial" w:hAnsi="Arial" w:cs="Arial"/>
        </w:rPr>
        <w:t>.године</w:t>
      </w:r>
      <w:r w:rsidRPr="00371447">
        <w:rPr>
          <w:rFonts w:ascii="Arial" w:hAnsi="Arial" w:cs="Arial"/>
          <w:sz w:val="22"/>
          <w:szCs w:val="22"/>
          <w:lang w:val="sr-Cyrl-RS"/>
        </w:rPr>
        <w:t>,</w:t>
      </w:r>
      <w:r w:rsidR="0035592E" w:rsidRPr="00371447">
        <w:rPr>
          <w:rFonts w:ascii="Arial" w:hAnsi="Arial" w:cs="Arial"/>
          <w:sz w:val="22"/>
          <w:szCs w:val="22"/>
          <w:lang w:val="sr-Cyrl-RS"/>
        </w:rPr>
        <w:t xml:space="preserve"> донео је  Одлуку</w:t>
      </w:r>
      <w:r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B7CF8" w:rsidRPr="001B7CF8">
        <w:rPr>
          <w:rFonts w:ascii="Arial" w:hAnsi="Arial" w:cs="Arial"/>
          <w:sz w:val="22"/>
          <w:szCs w:val="22"/>
        </w:rPr>
        <w:t xml:space="preserve">02 </w:t>
      </w:r>
      <w:proofErr w:type="spellStart"/>
      <w:r w:rsidR="001B7CF8" w:rsidRPr="001B7CF8">
        <w:rPr>
          <w:rFonts w:ascii="Arial" w:hAnsi="Arial" w:cs="Arial"/>
          <w:sz w:val="22"/>
          <w:szCs w:val="22"/>
        </w:rPr>
        <w:t>бр</w:t>
      </w:r>
      <w:proofErr w:type="spellEnd"/>
      <w:r w:rsidR="001B7CF8" w:rsidRPr="001B7CF8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B7CF8" w:rsidRPr="001B7CF8">
        <w:rPr>
          <w:rFonts w:ascii="Arial" w:hAnsi="Arial" w:cs="Arial"/>
          <w:sz w:val="22"/>
          <w:szCs w:val="22"/>
        </w:rPr>
        <w:t>134/5-25</w:t>
      </w:r>
      <w:r w:rsidR="0035592E" w:rsidRPr="00371447">
        <w:rPr>
          <w:rFonts w:ascii="Arial" w:hAnsi="Arial" w:cs="Arial"/>
          <w:lang w:val="sr-Latn-RS"/>
        </w:rPr>
        <w:t>,</w:t>
      </w:r>
      <w:r w:rsidR="006F7EF5" w:rsidRPr="00371447">
        <w:rPr>
          <w:rFonts w:ascii="Arial" w:hAnsi="Arial" w:cs="Arial"/>
        </w:rPr>
        <w:t xml:space="preserve"> </w:t>
      </w:r>
      <w:r w:rsidR="00240201" w:rsidRPr="00371447">
        <w:rPr>
          <w:rFonts w:ascii="Arial" w:hAnsi="Arial" w:cs="Arial"/>
          <w:sz w:val="22"/>
          <w:szCs w:val="22"/>
          <w:lang w:val="sr-Cyrl-RS"/>
        </w:rPr>
        <w:t>којом</w:t>
      </w:r>
      <w:r w:rsidR="00697B42" w:rsidRPr="00371447">
        <w:rPr>
          <w:rFonts w:ascii="Arial" w:hAnsi="Arial" w:cs="Arial"/>
          <w:sz w:val="22"/>
          <w:szCs w:val="22"/>
          <w:lang w:val="sr-Latn-RS"/>
        </w:rPr>
        <w:t xml:space="preserve"> je</w:t>
      </w:r>
      <w:r w:rsidR="00240201" w:rsidRPr="00371447">
        <w:rPr>
          <w:rFonts w:ascii="Arial" w:hAnsi="Arial" w:cs="Arial"/>
          <w:lang w:val="sr-Cyrl-RS"/>
        </w:rPr>
        <w:t xml:space="preserve"> </w:t>
      </w:r>
      <w:r w:rsidRPr="00371447">
        <w:rPr>
          <w:rFonts w:ascii="Arial" w:hAnsi="Arial" w:cs="Arial"/>
          <w:sz w:val="22"/>
          <w:szCs w:val="22"/>
          <w:lang w:val="sr-Cyrl-CS"/>
        </w:rPr>
        <w:t>усв</w:t>
      </w:r>
      <w:r w:rsidR="00697B42" w:rsidRPr="00371447">
        <w:rPr>
          <w:rFonts w:ascii="Arial" w:hAnsi="Arial" w:cs="Arial"/>
          <w:sz w:val="22"/>
          <w:szCs w:val="22"/>
          <w:lang w:val="sr-Cyrl-CS"/>
        </w:rPr>
        <w:t>ој</w:t>
      </w:r>
      <w:r w:rsidR="00697B42" w:rsidRPr="00371447">
        <w:rPr>
          <w:rFonts w:ascii="Arial" w:hAnsi="Arial" w:cs="Arial"/>
          <w:sz w:val="22"/>
          <w:szCs w:val="22"/>
          <w:lang w:val="sr-Cyrl-RS"/>
        </w:rPr>
        <w:t>ио</w:t>
      </w:r>
      <w:r w:rsidRPr="00371447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371447">
        <w:rPr>
          <w:rFonts w:ascii="Arial" w:hAnsi="Arial" w:cs="Arial"/>
          <w:sz w:val="22"/>
          <w:szCs w:val="22"/>
        </w:rPr>
        <w:t>Извештај</w:t>
      </w:r>
      <w:proofErr w:type="spellEnd"/>
      <w:r w:rsidRPr="0037144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371447">
        <w:rPr>
          <w:rFonts w:ascii="Arial" w:hAnsi="Arial" w:cs="Arial"/>
          <w:sz w:val="22"/>
          <w:szCs w:val="22"/>
        </w:rPr>
        <w:t>раду</w:t>
      </w:r>
      <w:proofErr w:type="spellEnd"/>
      <w:r w:rsidRPr="00371447">
        <w:rPr>
          <w:rFonts w:ascii="Arial" w:hAnsi="Arial" w:cs="Arial"/>
          <w:sz w:val="22"/>
          <w:szCs w:val="22"/>
          <w:lang w:val="sr-Cyrl-RS"/>
        </w:rPr>
        <w:t xml:space="preserve"> и пословању Народног музеја Ниш за 202</w:t>
      </w:r>
      <w:r w:rsidR="001B7CF8">
        <w:rPr>
          <w:rFonts w:ascii="Arial" w:hAnsi="Arial" w:cs="Arial"/>
          <w:sz w:val="22"/>
          <w:szCs w:val="22"/>
          <w:lang w:val="sr-Latn-RS"/>
        </w:rPr>
        <w:t>4</w:t>
      </w:r>
      <w:r w:rsidRPr="00371447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Pr="00371447">
        <w:rPr>
          <w:rFonts w:ascii="Arial" w:hAnsi="Arial" w:cs="Arial"/>
          <w:sz w:val="22"/>
          <w:szCs w:val="22"/>
          <w:lang w:val="sr-Cyrl-RS"/>
        </w:rPr>
        <w:t xml:space="preserve"> годину </w:t>
      </w:r>
      <w:r w:rsidR="001B7CF8" w:rsidRPr="001B7CF8">
        <w:rPr>
          <w:rFonts w:ascii="Arial" w:hAnsi="Arial" w:cs="Arial"/>
          <w:sz w:val="22"/>
          <w:szCs w:val="22"/>
          <w:lang w:val="sr-Cyrl-RS"/>
        </w:rPr>
        <w:t xml:space="preserve">број 02 бр. </w:t>
      </w:r>
      <w:r w:rsidR="001B7CF8" w:rsidRPr="001B7CF8">
        <w:rPr>
          <w:rFonts w:ascii="Arial" w:hAnsi="Arial" w:cs="Arial"/>
          <w:sz w:val="22"/>
          <w:szCs w:val="22"/>
          <w:lang w:val="sr-Latn-RS"/>
        </w:rPr>
        <w:t>121</w:t>
      </w:r>
      <w:r w:rsidR="001B7CF8" w:rsidRPr="001B7CF8">
        <w:rPr>
          <w:rFonts w:ascii="Arial" w:hAnsi="Arial" w:cs="Arial"/>
          <w:sz w:val="22"/>
          <w:szCs w:val="22"/>
          <w:lang w:val="sr-Cyrl-RS"/>
        </w:rPr>
        <w:t>/1-2</w:t>
      </w:r>
      <w:r w:rsidR="001B7CF8" w:rsidRPr="001B7CF8">
        <w:rPr>
          <w:rFonts w:ascii="Arial" w:hAnsi="Arial" w:cs="Arial"/>
          <w:sz w:val="22"/>
          <w:szCs w:val="22"/>
          <w:lang w:val="sr-Latn-RS"/>
        </w:rPr>
        <w:t>5</w:t>
      </w:r>
      <w:r w:rsidR="001B7CF8" w:rsidRPr="001B7CF8">
        <w:rPr>
          <w:rFonts w:ascii="Arial" w:hAnsi="Arial" w:cs="Arial"/>
          <w:sz w:val="22"/>
          <w:szCs w:val="22"/>
          <w:lang w:val="sr-Cyrl-RS"/>
        </w:rPr>
        <w:t xml:space="preserve"> од </w:t>
      </w:r>
      <w:r w:rsidR="001B7CF8" w:rsidRPr="001B7CF8">
        <w:rPr>
          <w:rFonts w:ascii="Arial" w:hAnsi="Arial" w:cs="Arial"/>
          <w:sz w:val="22"/>
          <w:szCs w:val="22"/>
          <w:lang w:val="sr-Latn-RS"/>
        </w:rPr>
        <w:t>18</w:t>
      </w:r>
      <w:r w:rsidR="001B7CF8" w:rsidRPr="001B7CF8">
        <w:rPr>
          <w:rFonts w:ascii="Arial" w:hAnsi="Arial" w:cs="Arial"/>
          <w:sz w:val="22"/>
          <w:szCs w:val="22"/>
          <w:lang w:val="sr-Cyrl-RS"/>
        </w:rPr>
        <w:t>.0</w:t>
      </w:r>
      <w:r w:rsidR="001B7CF8" w:rsidRPr="001B7CF8">
        <w:rPr>
          <w:rFonts w:ascii="Arial" w:hAnsi="Arial" w:cs="Arial"/>
          <w:sz w:val="22"/>
          <w:szCs w:val="22"/>
          <w:lang w:val="sr-Latn-RS"/>
        </w:rPr>
        <w:t>2</w:t>
      </w:r>
      <w:r w:rsidR="001B7CF8" w:rsidRPr="001B7CF8">
        <w:rPr>
          <w:rFonts w:ascii="Arial" w:hAnsi="Arial" w:cs="Arial"/>
          <w:sz w:val="22"/>
          <w:szCs w:val="22"/>
          <w:lang w:val="sr-Cyrl-RS"/>
        </w:rPr>
        <w:t>.202</w:t>
      </w:r>
      <w:r w:rsidR="001B7CF8" w:rsidRPr="001B7CF8">
        <w:rPr>
          <w:rFonts w:ascii="Arial" w:hAnsi="Arial" w:cs="Arial"/>
          <w:sz w:val="22"/>
          <w:szCs w:val="22"/>
          <w:lang w:val="sr-Latn-RS"/>
        </w:rPr>
        <w:t>5</w:t>
      </w:r>
      <w:r w:rsidR="001B7CF8" w:rsidRPr="001B7CF8">
        <w:rPr>
          <w:rFonts w:ascii="Arial" w:hAnsi="Arial" w:cs="Arial"/>
          <w:sz w:val="22"/>
          <w:szCs w:val="22"/>
          <w:lang w:val="sr-Cyrl-RS"/>
        </w:rPr>
        <w:t xml:space="preserve">. године </w:t>
      </w:r>
      <w:r w:rsidRPr="00371447">
        <w:rPr>
          <w:rFonts w:ascii="Arial" w:hAnsi="Arial" w:cs="Arial"/>
          <w:sz w:val="22"/>
          <w:szCs w:val="22"/>
          <w:lang w:val="sr-Cyrl-RS"/>
        </w:rPr>
        <w:t>и доставио га</w:t>
      </w:r>
      <w:r w:rsidRPr="00371447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</w:t>
      </w:r>
      <w:r w:rsidR="001B7CF8" w:rsidRPr="0028485D">
        <w:rPr>
          <w:rFonts w:ascii="Arial" w:hAnsi="Arial" w:cs="Arial"/>
          <w:sz w:val="22"/>
          <w:szCs w:val="22"/>
          <w:lang w:val="sr-Cyrl-RS"/>
        </w:rPr>
        <w:t>Градск</w:t>
      </w:r>
      <w:r w:rsidR="001B7CF8" w:rsidRPr="0028485D">
        <w:rPr>
          <w:rFonts w:ascii="Arial" w:hAnsi="Arial" w:cs="Arial"/>
          <w:sz w:val="22"/>
          <w:szCs w:val="22"/>
          <w:lang w:val="sr-Latn-RS"/>
        </w:rPr>
        <w:t>oj</w:t>
      </w:r>
      <w:r w:rsidR="001B7CF8" w:rsidRPr="0028485D">
        <w:rPr>
          <w:rFonts w:ascii="Arial" w:hAnsi="Arial" w:cs="Arial"/>
          <w:sz w:val="22"/>
          <w:szCs w:val="22"/>
          <w:lang w:val="sr-Cyrl-RS"/>
        </w:rPr>
        <w:t xml:space="preserve">  управи </w:t>
      </w:r>
      <w:r w:rsidR="001B7CF8" w:rsidRPr="00852852">
        <w:rPr>
          <w:rFonts w:ascii="Arial" w:hAnsi="Arial" w:cs="Arial"/>
          <w:sz w:val="22"/>
          <w:szCs w:val="22"/>
          <w:lang w:val="sr-Cyrl-RS"/>
        </w:rPr>
        <w:t xml:space="preserve">за социјалну и породичну заштиту, образовање, културу и спорт </w:t>
      </w:r>
      <w:r w:rsidR="001B7CF8" w:rsidRPr="0028485D">
        <w:rPr>
          <w:rFonts w:ascii="Arial" w:hAnsi="Arial" w:cs="Arial"/>
          <w:sz w:val="22"/>
          <w:szCs w:val="22"/>
          <w:lang w:val="sr-Cyrl-RS"/>
        </w:rPr>
        <w:t>на даље поступање</w:t>
      </w:r>
      <w:r w:rsidR="001B7CF8">
        <w:rPr>
          <w:rFonts w:ascii="Arial" w:hAnsi="Arial" w:cs="Arial"/>
          <w:sz w:val="22"/>
          <w:szCs w:val="22"/>
          <w:lang w:val="sr-Cyrl-RS"/>
        </w:rPr>
        <w:t>.</w:t>
      </w:r>
      <w:bookmarkStart w:id="0" w:name="_GoBack"/>
      <w:bookmarkEnd w:id="0"/>
    </w:p>
    <w:p w:rsidR="001B7CF8" w:rsidRPr="001B7CF8" w:rsidRDefault="001B7CF8" w:rsidP="001B7CF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1B7CF8">
        <w:rPr>
          <w:rFonts w:ascii="Arial" w:hAnsi="Arial" w:cs="Arial"/>
          <w:sz w:val="22"/>
          <w:szCs w:val="22"/>
          <w:lang w:val="sr-Cyrl-RS"/>
        </w:rPr>
        <w:t>У</w:t>
      </w:r>
      <w:r w:rsidRPr="001B7CF8">
        <w:rPr>
          <w:rFonts w:ascii="Arial" w:hAnsi="Arial" w:cs="Arial"/>
          <w:sz w:val="22"/>
          <w:szCs w:val="22"/>
        </w:rPr>
        <w:t xml:space="preserve"> 20</w:t>
      </w:r>
      <w:r w:rsidRPr="001B7CF8">
        <w:rPr>
          <w:rFonts w:ascii="Arial" w:hAnsi="Arial" w:cs="Arial"/>
          <w:sz w:val="22"/>
          <w:szCs w:val="22"/>
          <w:lang w:val="sr-Cyrl-RS"/>
        </w:rPr>
        <w:t>24</w:t>
      </w:r>
      <w:r w:rsidRPr="001B7CF8">
        <w:rPr>
          <w:rFonts w:ascii="Arial" w:hAnsi="Arial" w:cs="Arial"/>
          <w:sz w:val="22"/>
          <w:szCs w:val="22"/>
        </w:rPr>
        <w:t xml:space="preserve">. </w:t>
      </w:r>
      <w:r w:rsidRPr="001B7CF8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1B7CF8">
        <w:rPr>
          <w:rFonts w:ascii="Arial" w:hAnsi="Arial" w:cs="Arial"/>
          <w:sz w:val="22"/>
          <w:szCs w:val="22"/>
        </w:rPr>
        <w:t>одини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 xml:space="preserve">, Народни музеј Ниш, као установа од великог културног значаја за овај део Србије наставила је започете активности </w:t>
      </w:r>
      <w:proofErr w:type="spellStart"/>
      <w:r w:rsidRPr="001B7CF8">
        <w:rPr>
          <w:rFonts w:ascii="Arial" w:hAnsi="Arial" w:cs="Arial"/>
          <w:sz w:val="22"/>
          <w:szCs w:val="22"/>
        </w:rPr>
        <w:t>превасходно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усмерене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прикупљањ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е</w:t>
      </w:r>
      <w:r w:rsidRPr="001B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7CF8">
        <w:rPr>
          <w:rFonts w:ascii="Arial" w:hAnsi="Arial" w:cs="Arial"/>
          <w:sz w:val="22"/>
          <w:szCs w:val="22"/>
        </w:rPr>
        <w:t>заштит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у</w:t>
      </w:r>
      <w:r w:rsidRPr="001B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7CF8">
        <w:rPr>
          <w:rFonts w:ascii="Arial" w:hAnsi="Arial" w:cs="Arial"/>
          <w:sz w:val="22"/>
          <w:szCs w:val="22"/>
        </w:rPr>
        <w:t>чувањ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е</w:t>
      </w:r>
      <w:r w:rsidRPr="001B7CF8">
        <w:rPr>
          <w:rFonts w:ascii="Arial" w:hAnsi="Arial" w:cs="Arial"/>
          <w:sz w:val="22"/>
          <w:szCs w:val="22"/>
        </w:rPr>
        <w:t xml:space="preserve"> и</w:t>
      </w:r>
      <w:r w:rsidRPr="001B7CF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презентовањ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е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покретних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историјско-уметничких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културних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добара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.</w:t>
      </w:r>
    </w:p>
    <w:p w:rsidR="001B7CF8" w:rsidRPr="001B7CF8" w:rsidRDefault="001B7CF8" w:rsidP="001B7CF8">
      <w:pPr>
        <w:ind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1B7CF8">
        <w:rPr>
          <w:rFonts w:ascii="Arial" w:hAnsi="Arial" w:cs="Arial"/>
          <w:sz w:val="22"/>
          <w:szCs w:val="22"/>
        </w:rPr>
        <w:t>Музејски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фонд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обогаћен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је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1B7CF8">
        <w:rPr>
          <w:rFonts w:ascii="Arial" w:hAnsi="Arial" w:cs="Arial"/>
          <w:sz w:val="22"/>
          <w:szCs w:val="22"/>
        </w:rPr>
        <w:t>предмета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из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различитих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збирки</w:t>
      </w:r>
      <w:proofErr w:type="spellEnd"/>
      <w:r w:rsidRPr="001B7CF8">
        <w:rPr>
          <w:rFonts w:ascii="Arial" w:hAnsi="Arial" w:cs="Arial"/>
          <w:sz w:val="22"/>
          <w:szCs w:val="22"/>
        </w:rPr>
        <w:t>.</w:t>
      </w:r>
      <w:proofErr w:type="gramEnd"/>
      <w:r w:rsidRPr="001B7CF8">
        <w:rPr>
          <w:rFonts w:ascii="Arial" w:hAnsi="Arial" w:cs="Arial"/>
          <w:sz w:val="22"/>
          <w:szCs w:val="22"/>
        </w:rPr>
        <w:t xml:space="preserve"> </w:t>
      </w:r>
      <w:r w:rsidRPr="001B7CF8">
        <w:rPr>
          <w:rFonts w:ascii="Arial" w:hAnsi="Arial" w:cs="Arial"/>
          <w:sz w:val="22"/>
          <w:szCs w:val="22"/>
          <w:lang w:val="sr-Cyrl-CS"/>
        </w:rPr>
        <w:t>Библиотечки фонд је увећан за 209 монографских и 48 серијских публикација.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B7CF8">
        <w:rPr>
          <w:rFonts w:ascii="Arial" w:hAnsi="Arial" w:cs="Arial"/>
          <w:sz w:val="22"/>
          <w:szCs w:val="22"/>
        </w:rPr>
        <w:t>Просторије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првом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спрату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музејске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зграде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7CF8">
        <w:rPr>
          <w:rFonts w:ascii="Arial" w:hAnsi="Arial" w:cs="Arial"/>
          <w:sz w:val="22"/>
          <w:szCs w:val="22"/>
        </w:rPr>
        <w:t>Логору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7CF8">
        <w:rPr>
          <w:rFonts w:ascii="Arial" w:hAnsi="Arial" w:cs="Arial"/>
          <w:sz w:val="22"/>
          <w:szCs w:val="22"/>
        </w:rPr>
        <w:t>адаптиране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7CF8">
        <w:rPr>
          <w:rFonts w:ascii="Arial" w:hAnsi="Arial" w:cs="Arial"/>
          <w:sz w:val="22"/>
          <w:szCs w:val="22"/>
        </w:rPr>
        <w:t>депо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Pr="001B7CF8">
        <w:rPr>
          <w:rFonts w:ascii="Arial" w:hAnsi="Arial" w:cs="Arial"/>
          <w:sz w:val="22"/>
          <w:szCs w:val="22"/>
        </w:rPr>
        <w:t>смештај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дела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збирке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историје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уметности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Pr="001B7CF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Pr="001B7CF8">
        <w:rPr>
          <w:rFonts w:ascii="Arial" w:hAnsi="Arial" w:cs="Arial"/>
          <w:sz w:val="22"/>
          <w:szCs w:val="22"/>
        </w:rPr>
        <w:t>потребе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објављивања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књиге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1B7CF8">
        <w:rPr>
          <w:rFonts w:ascii="Arial" w:hAnsi="Arial" w:cs="Arial"/>
          <w:sz w:val="22"/>
          <w:szCs w:val="22"/>
        </w:rPr>
        <w:t>Пуковник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Мирослав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Ј. </w:t>
      </w:r>
      <w:proofErr w:type="spellStart"/>
      <w:r w:rsidRPr="001B7CF8">
        <w:rPr>
          <w:rFonts w:ascii="Arial" w:hAnsi="Arial" w:cs="Arial"/>
          <w:sz w:val="22"/>
          <w:szCs w:val="22"/>
        </w:rPr>
        <w:t>Пилетић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1B7CF8">
        <w:rPr>
          <w:rFonts w:ascii="Arial" w:hAnsi="Arial" w:cs="Arial"/>
          <w:sz w:val="22"/>
          <w:szCs w:val="22"/>
        </w:rPr>
        <w:t>конзервирана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је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сабља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пуковника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Пилетића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. </w:t>
      </w:r>
      <w:r w:rsidRPr="001B7CF8">
        <w:rPr>
          <w:rFonts w:ascii="Arial" w:hAnsi="Arial" w:cs="Arial"/>
          <w:sz w:val="22"/>
          <w:szCs w:val="22"/>
          <w:lang w:val="sr-Cyrl-RS"/>
        </w:rPr>
        <w:t>О</w:t>
      </w:r>
      <w:proofErr w:type="spellStart"/>
      <w:r w:rsidRPr="001B7CF8">
        <w:rPr>
          <w:rFonts w:ascii="Arial" w:hAnsi="Arial" w:cs="Arial"/>
          <w:sz w:val="22"/>
          <w:szCs w:val="22"/>
        </w:rPr>
        <w:t>кончана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 xml:space="preserve"> је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конзервација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најугрожнијих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B7CF8">
        <w:rPr>
          <w:rFonts w:ascii="Arial" w:hAnsi="Arial" w:cs="Arial"/>
          <w:sz w:val="22"/>
          <w:szCs w:val="22"/>
        </w:rPr>
        <w:t>књига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из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личне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библиотеке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Бранка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Миљковића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.</w:t>
      </w:r>
      <w:r w:rsidRPr="001B7CF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7CF8">
        <w:rPr>
          <w:rFonts w:ascii="Arial" w:hAnsi="Arial" w:cs="Arial"/>
          <w:sz w:val="22"/>
          <w:szCs w:val="22"/>
        </w:rPr>
        <w:t>циљу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праћена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услова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чувања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музејских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предмета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7CF8">
        <w:rPr>
          <w:rFonts w:ascii="Arial" w:hAnsi="Arial" w:cs="Arial"/>
          <w:sz w:val="22"/>
          <w:szCs w:val="22"/>
        </w:rPr>
        <w:t>настављено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је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периодично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мерење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7CF8">
        <w:rPr>
          <w:rFonts w:ascii="Arial" w:hAnsi="Arial" w:cs="Arial"/>
          <w:sz w:val="22"/>
          <w:szCs w:val="22"/>
        </w:rPr>
        <w:t>евидентирање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температуре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7CF8">
        <w:rPr>
          <w:rFonts w:ascii="Arial" w:hAnsi="Arial" w:cs="Arial"/>
          <w:sz w:val="22"/>
          <w:szCs w:val="22"/>
        </w:rPr>
        <w:t>влаге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дата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логерима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7CF8">
        <w:rPr>
          <w:rFonts w:ascii="Arial" w:hAnsi="Arial" w:cs="Arial"/>
          <w:sz w:val="22"/>
          <w:szCs w:val="22"/>
        </w:rPr>
        <w:t>на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сталн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им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постав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кама</w:t>
      </w:r>
      <w:r w:rsidRPr="001B7CF8">
        <w:rPr>
          <w:rFonts w:ascii="Arial" w:hAnsi="Arial" w:cs="Arial"/>
          <w:sz w:val="22"/>
          <w:szCs w:val="22"/>
        </w:rPr>
        <w:t xml:space="preserve"> и у </w:t>
      </w:r>
      <w:proofErr w:type="spellStart"/>
      <w:r w:rsidRPr="001B7CF8">
        <w:rPr>
          <w:rFonts w:ascii="Arial" w:hAnsi="Arial" w:cs="Arial"/>
          <w:sz w:val="22"/>
          <w:szCs w:val="22"/>
        </w:rPr>
        <w:t>депоима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Настављен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је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рад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 xml:space="preserve"> у 2024. години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уношењу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података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из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свих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збирки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7CF8">
        <w:rPr>
          <w:rFonts w:ascii="Arial" w:hAnsi="Arial" w:cs="Arial"/>
          <w:sz w:val="22"/>
          <w:szCs w:val="22"/>
        </w:rPr>
        <w:t>јединствени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информациони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систем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ИМУС (1242 </w:t>
      </w:r>
      <w:proofErr w:type="spellStart"/>
      <w:r w:rsidRPr="001B7CF8">
        <w:rPr>
          <w:rFonts w:ascii="Arial" w:hAnsi="Arial" w:cs="Arial"/>
          <w:sz w:val="22"/>
          <w:szCs w:val="22"/>
        </w:rPr>
        <w:t>унетих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предмета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5968 </w:t>
      </w:r>
      <w:proofErr w:type="spellStart"/>
      <w:r w:rsidRPr="001B7CF8">
        <w:rPr>
          <w:rFonts w:ascii="Arial" w:hAnsi="Arial" w:cs="Arial"/>
          <w:sz w:val="22"/>
          <w:szCs w:val="22"/>
        </w:rPr>
        <w:t>дигитализованих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) и </w:t>
      </w:r>
      <w:proofErr w:type="spellStart"/>
      <w:r w:rsidRPr="001B7CF8">
        <w:rPr>
          <w:rFonts w:ascii="Arial" w:hAnsi="Arial" w:cs="Arial"/>
          <w:sz w:val="22"/>
          <w:szCs w:val="22"/>
        </w:rPr>
        <w:t>изради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дигиталних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фотографија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.</w:t>
      </w:r>
    </w:p>
    <w:p w:rsidR="001B7CF8" w:rsidRPr="001B7CF8" w:rsidRDefault="001B7CF8" w:rsidP="001B7CF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1B7CF8">
        <w:rPr>
          <w:rFonts w:ascii="Arial" w:hAnsi="Arial" w:cs="Arial"/>
          <w:sz w:val="22"/>
          <w:szCs w:val="22"/>
        </w:rPr>
        <w:t>Током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2024.године </w:t>
      </w:r>
      <w:proofErr w:type="spellStart"/>
      <w:r w:rsidRPr="001B7CF8">
        <w:rPr>
          <w:rFonts w:ascii="Arial" w:hAnsi="Arial" w:cs="Arial"/>
          <w:sz w:val="22"/>
          <w:szCs w:val="22"/>
        </w:rPr>
        <w:t>Музеј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је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организовао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низ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активности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које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имају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Pr="001B7CF8">
        <w:rPr>
          <w:rFonts w:ascii="Arial" w:hAnsi="Arial" w:cs="Arial"/>
          <w:sz w:val="22"/>
          <w:szCs w:val="22"/>
        </w:rPr>
        <w:t>циљ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да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савременим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едукативним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методама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формира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7CF8">
        <w:rPr>
          <w:rFonts w:ascii="Arial" w:hAnsi="Arial" w:cs="Arial"/>
          <w:sz w:val="22"/>
          <w:szCs w:val="22"/>
        </w:rPr>
        <w:t>развије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адекватан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однос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према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културном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наслеђу</w:t>
      </w:r>
      <w:proofErr w:type="spellEnd"/>
      <w:r w:rsidRPr="001B7CF8">
        <w:rPr>
          <w:rFonts w:ascii="Arial" w:hAnsi="Arial" w:cs="Arial"/>
          <w:sz w:val="22"/>
          <w:szCs w:val="22"/>
        </w:rPr>
        <w:t>.</w:t>
      </w:r>
      <w:r w:rsidRPr="001B7CF8">
        <w:rPr>
          <w:rFonts w:ascii="Arial" w:hAnsi="Arial" w:cs="Arial"/>
          <w:sz w:val="22"/>
          <w:szCs w:val="22"/>
          <w:lang w:val="sr-Cyrl-RS"/>
        </w:rPr>
        <w:t>Треба поменути</w:t>
      </w:r>
      <w:r w:rsidRPr="001B7CF8">
        <w:rPr>
          <w:rFonts w:ascii="Arial" w:hAnsi="Arial" w:cs="Arial"/>
          <w:sz w:val="22"/>
          <w:szCs w:val="22"/>
        </w:rPr>
        <w:t xml:space="preserve"> </w:t>
      </w:r>
      <w:r w:rsidRPr="001B7CF8">
        <w:rPr>
          <w:rFonts w:ascii="Arial" w:hAnsi="Arial" w:cs="Arial"/>
          <w:sz w:val="22"/>
          <w:szCs w:val="22"/>
          <w:lang w:val="sr-Cyrl-RS"/>
        </w:rPr>
        <w:t>о</w:t>
      </w:r>
      <w:proofErr w:type="spellStart"/>
      <w:r w:rsidRPr="001B7CF8">
        <w:rPr>
          <w:rFonts w:ascii="Arial" w:hAnsi="Arial" w:cs="Arial"/>
          <w:sz w:val="22"/>
          <w:szCs w:val="22"/>
        </w:rPr>
        <w:t>бележавање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90 </w:t>
      </w:r>
      <w:proofErr w:type="spellStart"/>
      <w:r w:rsidRPr="001B7CF8">
        <w:rPr>
          <w:rFonts w:ascii="Arial" w:hAnsi="Arial" w:cs="Arial"/>
          <w:sz w:val="22"/>
          <w:szCs w:val="22"/>
        </w:rPr>
        <w:t>година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од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рођења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Бранка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Миљковића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7CF8">
        <w:rPr>
          <w:rFonts w:ascii="Arial" w:hAnsi="Arial" w:cs="Arial"/>
          <w:sz w:val="22"/>
          <w:szCs w:val="22"/>
        </w:rPr>
        <w:t>Меморијалн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у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поставк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у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Стеван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Сремац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7CF8">
        <w:rPr>
          <w:rFonts w:ascii="Arial" w:hAnsi="Arial" w:cs="Arial"/>
          <w:sz w:val="22"/>
          <w:szCs w:val="22"/>
        </w:rPr>
        <w:t>Бранко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Миљковић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 xml:space="preserve">, као и низ промоција збирки песама и романа. У 2024. години, Музеј је забележио богату и разврсну изложбену активност,као што је </w:t>
      </w:r>
      <w:proofErr w:type="spellStart"/>
      <w:r w:rsidRPr="001B7CF8">
        <w:rPr>
          <w:rFonts w:ascii="Arial" w:hAnsi="Arial" w:cs="Arial"/>
          <w:sz w:val="22"/>
          <w:szCs w:val="22"/>
        </w:rPr>
        <w:t>Бомбардовање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Ниша 1999.године,</w:t>
      </w:r>
      <w:r w:rsidRPr="001B7CF8">
        <w:rPr>
          <w:rFonts w:ascii="Arial" w:hAnsi="Arial" w:cs="Arial"/>
          <w:sz w:val="22"/>
          <w:szCs w:val="22"/>
          <w:lang w:val="sr-Cyrl-RS"/>
        </w:rPr>
        <w:t xml:space="preserve"> затим изложба </w:t>
      </w:r>
      <w:proofErr w:type="spellStart"/>
      <w:r w:rsidRPr="001B7CF8">
        <w:rPr>
          <w:rFonts w:ascii="Arial" w:hAnsi="Arial" w:cs="Arial"/>
          <w:sz w:val="22"/>
          <w:szCs w:val="22"/>
        </w:rPr>
        <w:t>Бранко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Миљковић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B7CF8">
        <w:rPr>
          <w:rFonts w:ascii="Arial" w:hAnsi="Arial" w:cs="Arial"/>
          <w:sz w:val="22"/>
          <w:szCs w:val="22"/>
        </w:rPr>
        <w:t>писма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7CF8">
        <w:rPr>
          <w:rFonts w:ascii="Arial" w:hAnsi="Arial" w:cs="Arial"/>
          <w:sz w:val="22"/>
          <w:szCs w:val="22"/>
        </w:rPr>
        <w:t>посвете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из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заоставштине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7CF8">
        <w:rPr>
          <w:rFonts w:ascii="Arial" w:hAnsi="Arial" w:cs="Arial"/>
          <w:sz w:val="22"/>
          <w:szCs w:val="22"/>
        </w:rPr>
        <w:t>Фото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изложба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поводом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конкурса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Pr="001B7CF8">
        <w:rPr>
          <w:rFonts w:ascii="Arial" w:hAnsi="Arial" w:cs="Arial"/>
          <w:sz w:val="22"/>
          <w:szCs w:val="22"/>
        </w:rPr>
        <w:t>дизајн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Pr="001B7CF8">
        <w:rPr>
          <w:rFonts w:ascii="Arial" w:hAnsi="Arial" w:cs="Arial"/>
          <w:sz w:val="22"/>
          <w:szCs w:val="22"/>
        </w:rPr>
        <w:t>израду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идејног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решења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Pr="001B7CF8">
        <w:rPr>
          <w:rFonts w:ascii="Arial" w:hAnsi="Arial" w:cs="Arial"/>
          <w:sz w:val="22"/>
          <w:szCs w:val="22"/>
        </w:rPr>
        <w:t>изградњу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нове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зграде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Народног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музеја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ГСЛУ у </w:t>
      </w:r>
      <w:proofErr w:type="spellStart"/>
      <w:r w:rsidRPr="001B7CF8">
        <w:rPr>
          <w:rFonts w:ascii="Arial" w:hAnsi="Arial" w:cs="Arial"/>
          <w:sz w:val="22"/>
          <w:szCs w:val="22"/>
        </w:rPr>
        <w:t>Нишу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1B7CF8">
        <w:rPr>
          <w:rFonts w:ascii="Arial" w:hAnsi="Arial" w:cs="Arial"/>
          <w:sz w:val="22"/>
          <w:szCs w:val="22"/>
        </w:rPr>
        <w:t xml:space="preserve"> </w:t>
      </w:r>
      <w:r w:rsidRPr="001B7CF8">
        <w:rPr>
          <w:rFonts w:ascii="Arial" w:hAnsi="Arial" w:cs="Arial"/>
          <w:sz w:val="22"/>
          <w:szCs w:val="22"/>
          <w:lang w:val="sr-Cyrl-RS"/>
        </w:rPr>
        <w:t>као и четири гостујуће изложбе  Музеја из окружења.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Стручни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сарадници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Музеја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резултате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својих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истраживања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презентовали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r w:rsidRPr="001B7CF8">
        <w:rPr>
          <w:rFonts w:ascii="Arial" w:hAnsi="Arial" w:cs="Arial"/>
          <w:sz w:val="22"/>
          <w:szCs w:val="22"/>
          <w:lang w:val="sr-Cyrl-RS"/>
        </w:rPr>
        <w:t>многобројним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стручним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7CF8">
        <w:rPr>
          <w:rFonts w:ascii="Arial" w:hAnsi="Arial" w:cs="Arial"/>
          <w:sz w:val="22"/>
          <w:szCs w:val="22"/>
        </w:rPr>
        <w:t>научним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скуповима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 xml:space="preserve"> широм Србије. Настављена су археолошка истраживања на локацијама: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Велика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хумска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B7CF8">
        <w:rPr>
          <w:rFonts w:ascii="Arial" w:hAnsi="Arial" w:cs="Arial"/>
          <w:sz w:val="22"/>
          <w:szCs w:val="22"/>
        </w:rPr>
        <w:t>чука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 у</w:t>
      </w:r>
      <w:proofErr w:type="gram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селу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Хум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надомак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Ниша</w:t>
      </w:r>
      <w:r w:rsidRPr="001B7CF8">
        <w:rPr>
          <w:rFonts w:ascii="Arial" w:hAnsi="Arial" w:cs="Arial"/>
          <w:sz w:val="22"/>
          <w:szCs w:val="22"/>
          <w:lang w:val="sr-Cyrl-RS"/>
        </w:rPr>
        <w:t>,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Медијана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,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Средње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поље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7CF8">
        <w:rPr>
          <w:rFonts w:ascii="Arial" w:hAnsi="Arial" w:cs="Arial"/>
          <w:sz w:val="22"/>
          <w:szCs w:val="22"/>
        </w:rPr>
        <w:t>Брадарцу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код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Алексинца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,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Поред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тога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археолози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учествовали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у </w:t>
      </w:r>
      <w:proofErr w:type="spellStart"/>
      <w:r w:rsidRPr="001B7CF8">
        <w:rPr>
          <w:rFonts w:ascii="Arial" w:hAnsi="Arial" w:cs="Arial"/>
          <w:sz w:val="22"/>
          <w:szCs w:val="22"/>
        </w:rPr>
        <w:t>заштитним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археолошким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истраживањима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траси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гасовода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Ниш-</w:t>
      </w:r>
      <w:proofErr w:type="spellStart"/>
      <w:r w:rsidRPr="001B7CF8">
        <w:rPr>
          <w:rFonts w:ascii="Arial" w:hAnsi="Arial" w:cs="Arial"/>
          <w:sz w:val="22"/>
          <w:szCs w:val="22"/>
        </w:rPr>
        <w:t>Димитровград</w:t>
      </w:r>
      <w:proofErr w:type="spellEnd"/>
      <w:r w:rsidRPr="001B7CF8">
        <w:rPr>
          <w:rFonts w:ascii="Arial" w:hAnsi="Arial" w:cs="Arial"/>
          <w:sz w:val="22"/>
          <w:szCs w:val="22"/>
        </w:rPr>
        <w:t>,</w:t>
      </w:r>
      <w:r w:rsidRPr="001B7CF8">
        <w:rPr>
          <w:rFonts w:ascii="Arial" w:hAnsi="Arial" w:cs="Arial"/>
          <w:sz w:val="22"/>
          <w:szCs w:val="22"/>
          <w:lang w:val="sr-Cyrl-RS"/>
        </w:rPr>
        <w:t>У 2024. Години Музеј је објавио шест штампаних издања,један зборник, једну монографију ,три репринта  и једну публикацију.</w:t>
      </w:r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Поред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тога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7CF8">
        <w:rPr>
          <w:rFonts w:ascii="Arial" w:hAnsi="Arial" w:cs="Arial"/>
          <w:sz w:val="22"/>
          <w:szCs w:val="22"/>
        </w:rPr>
        <w:t>штампани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7CF8">
        <w:rPr>
          <w:rFonts w:ascii="Arial" w:hAnsi="Arial" w:cs="Arial"/>
          <w:sz w:val="22"/>
          <w:szCs w:val="22"/>
        </w:rPr>
        <w:t>промотивни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флајери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Pr="001B7CF8">
        <w:rPr>
          <w:rFonts w:ascii="Arial" w:hAnsi="Arial" w:cs="Arial"/>
          <w:sz w:val="22"/>
          <w:szCs w:val="22"/>
        </w:rPr>
        <w:t>све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објекте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Музеја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7CF8">
        <w:rPr>
          <w:rFonts w:ascii="Arial" w:hAnsi="Arial" w:cs="Arial"/>
          <w:sz w:val="22"/>
          <w:szCs w:val="22"/>
        </w:rPr>
        <w:t>на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српском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B7CF8">
        <w:rPr>
          <w:rFonts w:ascii="Arial" w:hAnsi="Arial" w:cs="Arial"/>
          <w:sz w:val="22"/>
          <w:szCs w:val="22"/>
        </w:rPr>
        <w:t>енглеском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језику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Народни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музеј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је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у 2024.години </w:t>
      </w:r>
      <w:proofErr w:type="spellStart"/>
      <w:r w:rsidRPr="001B7CF8">
        <w:rPr>
          <w:rFonts w:ascii="Arial" w:hAnsi="Arial" w:cs="Arial"/>
          <w:sz w:val="22"/>
          <w:szCs w:val="22"/>
        </w:rPr>
        <w:t>посетило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укупно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128.144 </w:t>
      </w:r>
      <w:proofErr w:type="spellStart"/>
      <w:r w:rsidRPr="001B7CF8">
        <w:rPr>
          <w:rFonts w:ascii="Arial" w:hAnsi="Arial" w:cs="Arial"/>
          <w:sz w:val="22"/>
          <w:szCs w:val="22"/>
        </w:rPr>
        <w:t>посетилаца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7CF8">
        <w:rPr>
          <w:rFonts w:ascii="Arial" w:hAnsi="Arial" w:cs="Arial"/>
          <w:sz w:val="22"/>
          <w:szCs w:val="22"/>
        </w:rPr>
        <w:t>од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7CF8">
        <w:rPr>
          <w:rFonts w:ascii="Arial" w:hAnsi="Arial" w:cs="Arial"/>
          <w:sz w:val="22"/>
          <w:szCs w:val="22"/>
        </w:rPr>
        <w:t>чега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88.582 </w:t>
      </w:r>
      <w:proofErr w:type="spellStart"/>
      <w:r w:rsidRPr="001B7CF8">
        <w:rPr>
          <w:rFonts w:ascii="Arial" w:hAnsi="Arial" w:cs="Arial"/>
          <w:sz w:val="22"/>
          <w:szCs w:val="22"/>
        </w:rPr>
        <w:t>домаћих</w:t>
      </w:r>
      <w:proofErr w:type="spellEnd"/>
      <w:r w:rsidRPr="001B7CF8">
        <w:rPr>
          <w:rFonts w:ascii="Arial" w:hAnsi="Arial" w:cs="Arial"/>
          <w:sz w:val="22"/>
          <w:szCs w:val="22"/>
        </w:rPr>
        <w:t xml:space="preserve"> и 39.562 </w:t>
      </w:r>
      <w:proofErr w:type="spellStart"/>
      <w:r w:rsidRPr="001B7CF8">
        <w:rPr>
          <w:rFonts w:ascii="Arial" w:hAnsi="Arial" w:cs="Arial"/>
          <w:sz w:val="22"/>
          <w:szCs w:val="22"/>
        </w:rPr>
        <w:t>страних</w:t>
      </w:r>
      <w:proofErr w:type="spellEnd"/>
      <w:r w:rsidRPr="001B7CF8">
        <w:rPr>
          <w:rFonts w:ascii="Arial" w:hAnsi="Arial" w:cs="Arial"/>
          <w:sz w:val="22"/>
          <w:szCs w:val="22"/>
          <w:lang w:val="sr-Cyrl-RS"/>
        </w:rPr>
        <w:t>.</w:t>
      </w:r>
    </w:p>
    <w:p w:rsidR="00A725D1" w:rsidRPr="00371447" w:rsidRDefault="001B7CF8" w:rsidP="001B7CF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1B7CF8">
        <w:rPr>
          <w:rFonts w:ascii="Arial" w:hAnsi="Arial" w:cs="Arial"/>
          <w:sz w:val="22"/>
          <w:szCs w:val="22"/>
          <w:lang w:val="sr-Cyrl-RS"/>
        </w:rPr>
        <w:t>Имајући у виду да је Извештај о раду и пословању Народног музеја Ниш за 2024. годину сачињен у складу са законом и прописима Града, као и циљевима садржаним у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775" w:rsidRPr="00371447">
        <w:rPr>
          <w:rFonts w:ascii="Arial" w:hAnsi="Arial" w:cs="Arial"/>
          <w:sz w:val="22"/>
          <w:szCs w:val="22"/>
          <w:lang w:val="sr-Cyrl-RS"/>
        </w:rPr>
        <w:t xml:space="preserve">прописима Града, као и циљевима садржаним у оснивачком акту, </w:t>
      </w:r>
      <w:r w:rsidR="00600775" w:rsidRPr="00371447">
        <w:rPr>
          <w:rFonts w:ascii="Arial" w:hAnsi="Arial" w:cs="Arial"/>
          <w:bCs/>
          <w:sz w:val="22"/>
          <w:szCs w:val="22"/>
          <w:lang w:val="sr-Cyrl-RS" w:eastAsia="sr-Latn-CS"/>
        </w:rPr>
        <w:t xml:space="preserve">Градска управа за </w:t>
      </w:r>
      <w:r w:rsidR="00644A48" w:rsidRPr="00852852">
        <w:rPr>
          <w:rFonts w:ascii="Arial" w:hAnsi="Arial" w:cs="Arial"/>
          <w:sz w:val="22"/>
          <w:szCs w:val="22"/>
          <w:lang w:val="sr-Cyrl-RS"/>
        </w:rPr>
        <w:t>за социјалну и породичну заштиту, образовање, културу и спорт</w:t>
      </w:r>
      <w:r w:rsidR="00600775" w:rsidRPr="003714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6695" w:rsidRPr="00371447">
        <w:rPr>
          <w:rFonts w:ascii="Arial" w:hAnsi="Arial" w:cs="Arial"/>
          <w:sz w:val="22"/>
          <w:szCs w:val="22"/>
          <w:lang w:val="sr-Cyrl-RS"/>
        </w:rPr>
        <w:t xml:space="preserve">је израдила нацрт </w:t>
      </w:r>
      <w:r w:rsidR="00600775" w:rsidRPr="00371447">
        <w:rPr>
          <w:rFonts w:ascii="Arial" w:hAnsi="Arial" w:cs="Arial"/>
          <w:sz w:val="22"/>
          <w:szCs w:val="22"/>
          <w:lang w:val="sr-Cyrl-RS"/>
        </w:rPr>
        <w:t>Решења као у диспозитиву.</w:t>
      </w:r>
    </w:p>
    <w:p w:rsidR="00A725D1" w:rsidRDefault="00A725D1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1B7CF8">
      <w:pPr>
        <w:tabs>
          <w:tab w:val="left" w:pos="5565"/>
        </w:tabs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D07AA"/>
    <w:rsid w:val="000E4B6A"/>
    <w:rsid w:val="000F6E14"/>
    <w:rsid w:val="00137FC7"/>
    <w:rsid w:val="00142825"/>
    <w:rsid w:val="00181640"/>
    <w:rsid w:val="001B7CF8"/>
    <w:rsid w:val="002000DC"/>
    <w:rsid w:val="00240201"/>
    <w:rsid w:val="00241C38"/>
    <w:rsid w:val="002A52F8"/>
    <w:rsid w:val="002F47E1"/>
    <w:rsid w:val="00346548"/>
    <w:rsid w:val="0035592E"/>
    <w:rsid w:val="00371447"/>
    <w:rsid w:val="00390FC5"/>
    <w:rsid w:val="003D25AC"/>
    <w:rsid w:val="004234B9"/>
    <w:rsid w:val="0043040C"/>
    <w:rsid w:val="004746DE"/>
    <w:rsid w:val="004E0186"/>
    <w:rsid w:val="004E5633"/>
    <w:rsid w:val="005064B9"/>
    <w:rsid w:val="0051097B"/>
    <w:rsid w:val="00526695"/>
    <w:rsid w:val="005815B1"/>
    <w:rsid w:val="005D4BB8"/>
    <w:rsid w:val="00600775"/>
    <w:rsid w:val="00644A48"/>
    <w:rsid w:val="00673692"/>
    <w:rsid w:val="006801D0"/>
    <w:rsid w:val="00694EAD"/>
    <w:rsid w:val="00697B42"/>
    <w:rsid w:val="006E00CA"/>
    <w:rsid w:val="006E05C5"/>
    <w:rsid w:val="006F7EF5"/>
    <w:rsid w:val="0076218A"/>
    <w:rsid w:val="00822D91"/>
    <w:rsid w:val="00937FA2"/>
    <w:rsid w:val="009C5078"/>
    <w:rsid w:val="00A171B3"/>
    <w:rsid w:val="00A5505C"/>
    <w:rsid w:val="00A56285"/>
    <w:rsid w:val="00A60512"/>
    <w:rsid w:val="00A725D1"/>
    <w:rsid w:val="00AA20C3"/>
    <w:rsid w:val="00AA2407"/>
    <w:rsid w:val="00AE454A"/>
    <w:rsid w:val="00B43352"/>
    <w:rsid w:val="00B650BD"/>
    <w:rsid w:val="00B7267B"/>
    <w:rsid w:val="00B86E87"/>
    <w:rsid w:val="00BC6E5E"/>
    <w:rsid w:val="00CD5D22"/>
    <w:rsid w:val="00D0209E"/>
    <w:rsid w:val="00D64073"/>
    <w:rsid w:val="00E067C6"/>
    <w:rsid w:val="00E22D54"/>
    <w:rsid w:val="00E60C2B"/>
    <w:rsid w:val="00E62D19"/>
    <w:rsid w:val="00F45EBC"/>
    <w:rsid w:val="00F55B64"/>
    <w:rsid w:val="00FA0AA4"/>
    <w:rsid w:val="00FA706A"/>
    <w:rsid w:val="00FF4ABC"/>
    <w:rsid w:val="00FF68A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Pavlina Mihajlenko</cp:lastModifiedBy>
  <cp:revision>75</cp:revision>
  <cp:lastPrinted>2024-02-29T13:04:00Z</cp:lastPrinted>
  <dcterms:created xsi:type="dcterms:W3CDTF">2022-04-11T09:08:00Z</dcterms:created>
  <dcterms:modified xsi:type="dcterms:W3CDTF">2025-03-18T07:51:00Z</dcterms:modified>
</cp:coreProperties>
</file>