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3623A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44A10" w:rsidRPr="00444A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усвајању </w:t>
      </w:r>
      <w:r w:rsidR="001A1DA2" w:rsidRPr="001A1DA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Извештаја о раду и пословању Народног музеја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444A10" w:rsidRPr="00444A10">
        <w:rPr>
          <w:rFonts w:eastAsia="Times New Roman"/>
          <w:bCs/>
          <w:lang w:val="sr-Cyrl-RS" w:eastAsia="ar-SA"/>
        </w:rPr>
        <w:t xml:space="preserve">решења о усвајању </w:t>
      </w:r>
      <w:r w:rsidR="001A1DA2" w:rsidRPr="001A1DA2">
        <w:rPr>
          <w:rFonts w:eastAsia="Times New Roman"/>
          <w:bCs/>
          <w:lang w:val="sr-Cyrl-RS" w:eastAsia="ar-SA"/>
        </w:rPr>
        <w:t>Извештаја о раду и пословању Народног музеја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181D40" w:rsidRPr="00181D40">
        <w:rPr>
          <w:rFonts w:eastAsia="Times New Roman" w:cs="Times New Roman"/>
          <w:lang w:val="sr-Cyrl-RS" w:eastAsia="sr-Cyrl-CS"/>
        </w:rPr>
        <w:t>Марко Стошић</w:t>
      </w:r>
      <w:r w:rsidR="00444A10" w:rsidRPr="00181D40">
        <w:rPr>
          <w:rFonts w:eastAsia="Times New Roman" w:cs="Times New Roman"/>
          <w:lang w:val="sr-Cyrl-RS" w:eastAsia="sr-Cyrl-CS"/>
        </w:rPr>
        <w:t xml:space="preserve">, </w:t>
      </w:r>
      <w:r w:rsidR="00181D40" w:rsidRPr="00181D40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444A10" w:rsidRPr="00181D40">
        <w:rPr>
          <w:rFonts w:eastAsia="Times New Roman" w:cs="Times New Roman"/>
          <w:lang w:val="sr-Cyrl-RS" w:eastAsia="sr-Cyrl-CS"/>
        </w:rPr>
        <w:t>директор</w:t>
      </w:r>
      <w:r w:rsidR="00181D40" w:rsidRPr="00181D40">
        <w:rPr>
          <w:rFonts w:eastAsia="Times New Roman" w:cs="Times New Roman"/>
          <w:lang w:val="sr-Cyrl-RS" w:eastAsia="sr-Cyrl-CS"/>
        </w:rPr>
        <w:t>а</w:t>
      </w:r>
      <w:r w:rsidR="00444A10" w:rsidRPr="00181D40">
        <w:rPr>
          <w:rFonts w:eastAsia="Times New Roman" w:cs="Times New Roman"/>
          <w:lang w:val="sr-Cyrl-RS" w:eastAsia="sr-Cyrl-CS"/>
        </w:rPr>
        <w:t xml:space="preserve"> </w:t>
      </w:r>
      <w:r w:rsidR="001A1DA2" w:rsidRPr="00181D40">
        <w:rPr>
          <w:rFonts w:eastAsia="Times New Roman"/>
          <w:bCs/>
          <w:lang w:val="sr-Cyrl-RS" w:eastAsia="ar-SA"/>
        </w:rPr>
        <w:t xml:space="preserve">Народног </w:t>
      </w:r>
      <w:r w:rsidR="001A1DA2" w:rsidRPr="001A1DA2">
        <w:rPr>
          <w:rFonts w:eastAsia="Times New Roman"/>
          <w:bCs/>
          <w:lang w:val="sr-Cyrl-RS" w:eastAsia="ar-SA"/>
        </w:rPr>
        <w:t>музеја Ниш</w:t>
      </w:r>
      <w:r w:rsidR="008B7F0B">
        <w:rPr>
          <w:rFonts w:eastAsia="Times New Roman"/>
          <w:bCs/>
          <w:lang w:val="sr-Cyrl-RS" w:eastAsia="ar-SA"/>
        </w:rPr>
        <w:t xml:space="preserve"> 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772EBD">
        <w:rPr>
          <w:lang w:val="sr-Latn-RS" w:eastAsia="sr-Cyrl-CS"/>
        </w:rPr>
        <w:t>789-</w:t>
      </w:r>
      <w:r w:rsidR="00772EBD">
        <w:rPr>
          <w:lang w:val="sr-Latn-RS" w:eastAsia="sr-Cyrl-CS"/>
        </w:rPr>
        <w:t>16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33623A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81D40"/>
    <w:rsid w:val="00194412"/>
    <w:rsid w:val="001A1DA2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3623A"/>
    <w:rsid w:val="00373064"/>
    <w:rsid w:val="00385E8C"/>
    <w:rsid w:val="00390CCD"/>
    <w:rsid w:val="003C12A6"/>
    <w:rsid w:val="003D73DD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059A"/>
    <w:rsid w:val="00765FCD"/>
    <w:rsid w:val="00772EB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120</cp:revision>
  <cp:lastPrinted>2025-05-30T06:16:00Z</cp:lastPrinted>
  <dcterms:created xsi:type="dcterms:W3CDTF">2020-12-23T09:51:00Z</dcterms:created>
  <dcterms:modified xsi:type="dcterms:W3CDTF">2025-05-30T13:16:00Z</dcterms:modified>
</cp:coreProperties>
</file>