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C52CF">
        <w:rPr>
          <w:lang w:val="sr-Latn-RS"/>
        </w:rPr>
        <w:t>06</w:t>
      </w:r>
      <w:r w:rsidR="00B828C5">
        <w:rPr>
          <w:lang w:val="sr-Cyrl-RS"/>
        </w:rPr>
        <w:t>.06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8B7F0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591941" w:rsidRPr="0059194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усвајању Извештаја о пословању Апотекaрске установе Ниш по завршном рачуну за 2024. годину са Извештајем о извршењу плана рада и финансијског плана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 xml:space="preserve">решења </w:t>
      </w:r>
      <w:r w:rsidR="00591941" w:rsidRPr="00591941">
        <w:rPr>
          <w:rFonts w:eastAsia="Times New Roman"/>
          <w:bCs/>
          <w:lang w:val="sr-Cyrl-RS" w:eastAsia="ar-SA"/>
        </w:rPr>
        <w:t>о усвајању Извештаја о пословању Апотекaрске установе Ниш по завршном рачуну за 2024. годину са Извештајем о извршењу плана рада и финансијског плана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др сци. мед. Димитрије Јанковић, директор</w:t>
      </w:r>
      <w:r w:rsidR="008B7F0B" w:rsidRPr="008B7F0B">
        <w:rPr>
          <w:rFonts w:eastAsia="Times New Roman"/>
          <w:bCs/>
          <w:lang w:val="sr-Cyrl-RS" w:eastAsia="ar-SA"/>
        </w:rPr>
        <w:t xml:space="preserve"> Апотекaрске установе Ниш</w:t>
      </w:r>
      <w:r w:rsidR="008B7F0B">
        <w:rPr>
          <w:rFonts w:eastAsia="Times New Roman"/>
          <w:bCs/>
          <w:lang w:val="sr-Cyrl-RS" w:eastAsia="ar-SA"/>
        </w:rPr>
        <w:t xml:space="preserve"> 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C13D6C">
        <w:rPr>
          <w:lang w:val="sr-Latn-RS" w:eastAsia="sr-Cyrl-CS"/>
        </w:rPr>
        <w:t xml:space="preserve"> </w:t>
      </w:r>
      <w:r w:rsidR="00C13D6C">
        <w:rPr>
          <w:bCs/>
          <w:lang w:val="sr-Latn-RS"/>
        </w:rPr>
        <w:t>836</w:t>
      </w:r>
      <w:bookmarkStart w:id="0" w:name="_GoBack"/>
      <w:bookmarkEnd w:id="0"/>
      <w:r w:rsidR="00DC52CF">
        <w:rPr>
          <w:lang w:val="sr-Latn-RS" w:eastAsia="sr-Cyrl-CS"/>
        </w:rPr>
        <w:t>-7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DC52CF">
        <w:rPr>
          <w:lang w:val="sr-Latn-RS"/>
        </w:rPr>
        <w:t>06</w:t>
      </w:r>
      <w:r w:rsidR="00B828C5">
        <w:rPr>
          <w:lang w:val="sr-Cyrl-RS"/>
        </w:rPr>
        <w:t>.06</w:t>
      </w:r>
      <w:r w:rsidR="00B828C5">
        <w:rPr>
          <w:lang w:val="sr-Latn-RS"/>
        </w:rPr>
        <w:t>.</w:t>
      </w:r>
      <w:r w:rsidR="00B828C5">
        <w:t>202</w:t>
      </w:r>
      <w:r w:rsidR="00B828C5">
        <w:rPr>
          <w:lang w:val="sr-Cyrl-RS"/>
        </w:rPr>
        <w:t>5</w:t>
      </w:r>
      <w:r w:rsidR="00B828C5">
        <w:rPr>
          <w:lang w:val="sr-Latn-RS"/>
        </w:rPr>
        <w:t>.</w:t>
      </w:r>
      <w:r w:rsidR="00B828C5" w:rsidRPr="009B0F19">
        <w:rPr>
          <w:rFonts w:eastAsia="Times New Roman"/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1941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0AA9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07BAA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53D20"/>
    <w:rsid w:val="00B66A0E"/>
    <w:rsid w:val="00B828C5"/>
    <w:rsid w:val="00B94D74"/>
    <w:rsid w:val="00BE0E70"/>
    <w:rsid w:val="00BE1128"/>
    <w:rsid w:val="00BE21C8"/>
    <w:rsid w:val="00C13D6C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C52CF"/>
    <w:rsid w:val="00DF2C89"/>
    <w:rsid w:val="00E10C47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1573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122</cp:revision>
  <cp:lastPrinted>2025-06-06T15:12:00Z</cp:lastPrinted>
  <dcterms:created xsi:type="dcterms:W3CDTF">2020-12-23T09:51:00Z</dcterms:created>
  <dcterms:modified xsi:type="dcterms:W3CDTF">2025-06-06T15:12:00Z</dcterms:modified>
</cp:coreProperties>
</file>