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0C" w:rsidRPr="004909E8" w:rsidRDefault="004909E8" w:rsidP="004909E8">
      <w:pPr>
        <w:tabs>
          <w:tab w:val="center" w:pos="4703"/>
          <w:tab w:val="right" w:pos="9406"/>
        </w:tabs>
        <w:rPr>
          <w:rFonts w:ascii="Arial" w:hAnsi="Arial" w:cs="Arial"/>
          <w:b/>
          <w:lang w:val="sr-Cyrl-RS"/>
        </w:rPr>
      </w:pPr>
      <w:r>
        <w:rPr>
          <w:rFonts w:ascii="Arial" w:hAnsi="Arial" w:cs="Arial"/>
          <w:b/>
          <w:sz w:val="24"/>
          <w:szCs w:val="24"/>
          <w:lang w:val="sr-Cyrl-RS"/>
        </w:rPr>
        <w:tab/>
      </w:r>
      <w:r w:rsidR="00472A83" w:rsidRPr="004909E8">
        <w:rPr>
          <w:rFonts w:ascii="Arial" w:hAnsi="Arial" w:cs="Arial"/>
          <w:b/>
          <w:lang w:val="sr-Cyrl-RS"/>
        </w:rPr>
        <w:t>ПРЕГЛЕД ОДРЕД</w:t>
      </w:r>
      <w:r w:rsidR="005552DF">
        <w:rPr>
          <w:rFonts w:ascii="Arial" w:hAnsi="Arial" w:cs="Arial"/>
          <w:b/>
          <w:lang w:val="sr-Cyrl-RS"/>
        </w:rPr>
        <w:t>БЕ</w:t>
      </w:r>
      <w:r w:rsidR="00192CBC" w:rsidRPr="004909E8">
        <w:rPr>
          <w:rFonts w:ascii="Arial" w:hAnsi="Arial" w:cs="Arial"/>
          <w:b/>
          <w:lang w:val="sr-Cyrl-RS"/>
        </w:rPr>
        <w:t xml:space="preserve"> ОДЛУКЕ КОЈИ СЕ МЕЊАЈУ</w:t>
      </w:r>
      <w:r w:rsidRPr="004909E8">
        <w:rPr>
          <w:rFonts w:ascii="Arial" w:hAnsi="Arial" w:cs="Arial"/>
          <w:b/>
          <w:lang w:val="sr-Cyrl-RS"/>
        </w:rPr>
        <w:tab/>
      </w:r>
    </w:p>
    <w:p w:rsidR="00D670F8" w:rsidRDefault="00D670F8" w:rsidP="00D670F8">
      <w:pPr>
        <w:suppressLineNumbers/>
        <w:autoSpaceDE w:val="0"/>
        <w:autoSpaceDN w:val="0"/>
        <w:adjustRightInd w:val="0"/>
        <w:spacing w:after="0" w:line="240" w:lineRule="auto"/>
        <w:jc w:val="center"/>
        <w:rPr>
          <w:rFonts w:ascii="Arial CYR" w:hAnsi="Arial CYR" w:cs="Arial CYR"/>
          <w:sz w:val="20"/>
          <w:szCs w:val="20"/>
          <w:lang w:val="sr-Cyrl-RS"/>
        </w:rPr>
      </w:pPr>
    </w:p>
    <w:p w:rsidR="00D670F8" w:rsidRPr="00D670F8" w:rsidRDefault="00D670F8" w:rsidP="00D670F8">
      <w:pPr>
        <w:suppressLineNumbers/>
        <w:autoSpaceDE w:val="0"/>
        <w:autoSpaceDN w:val="0"/>
        <w:adjustRightInd w:val="0"/>
        <w:spacing w:after="0" w:line="240" w:lineRule="auto"/>
        <w:jc w:val="center"/>
        <w:rPr>
          <w:rFonts w:ascii="Arial" w:hAnsi="Arial" w:cs="Arial"/>
          <w:sz w:val="24"/>
          <w:szCs w:val="24"/>
          <w:lang w:val="sr-Cyrl-RS"/>
        </w:rPr>
      </w:pPr>
      <w:proofErr w:type="spellStart"/>
      <w:proofErr w:type="gramStart"/>
      <w:r w:rsidRPr="00D670F8">
        <w:rPr>
          <w:rFonts w:ascii="Arial" w:hAnsi="Arial" w:cs="Arial"/>
          <w:sz w:val="24"/>
          <w:szCs w:val="24"/>
        </w:rPr>
        <w:t>Члан</w:t>
      </w:r>
      <w:proofErr w:type="spellEnd"/>
      <w:r w:rsidRPr="00D670F8">
        <w:rPr>
          <w:rFonts w:ascii="Arial" w:hAnsi="Arial" w:cs="Arial"/>
          <w:sz w:val="24"/>
          <w:szCs w:val="24"/>
        </w:rPr>
        <w:t xml:space="preserve"> 1.</w:t>
      </w:r>
      <w:proofErr w:type="gramEnd"/>
    </w:p>
    <w:p w:rsidR="00D670F8" w:rsidRPr="00D670F8" w:rsidRDefault="00D670F8" w:rsidP="00D670F8">
      <w:pPr>
        <w:suppressLineNumbers/>
        <w:autoSpaceDE w:val="0"/>
        <w:autoSpaceDN w:val="0"/>
        <w:adjustRightInd w:val="0"/>
        <w:spacing w:after="0" w:line="240" w:lineRule="auto"/>
        <w:jc w:val="center"/>
        <w:rPr>
          <w:rFonts w:ascii="Arial" w:hAnsi="Arial" w:cs="Arial"/>
          <w:sz w:val="24"/>
          <w:szCs w:val="24"/>
          <w:lang w:val="sr-Cyrl-RS"/>
        </w:rPr>
      </w:pPr>
    </w:p>
    <w:p w:rsidR="00D670F8" w:rsidRPr="00D670F8" w:rsidRDefault="00D670F8" w:rsidP="00D670F8">
      <w:pPr>
        <w:suppressLineNumbers/>
        <w:autoSpaceDE w:val="0"/>
        <w:autoSpaceDN w:val="0"/>
        <w:adjustRightInd w:val="0"/>
        <w:spacing w:after="0" w:line="240" w:lineRule="auto"/>
        <w:jc w:val="both"/>
        <w:rPr>
          <w:rFonts w:ascii="Arial" w:hAnsi="Arial" w:cs="Arial"/>
          <w:sz w:val="24"/>
          <w:szCs w:val="24"/>
          <w:lang w:val="sr-Cyrl-RS"/>
        </w:rPr>
      </w:pPr>
      <w:r w:rsidRPr="00D670F8">
        <w:rPr>
          <w:rFonts w:ascii="Arial" w:hAnsi="Arial" w:cs="Arial"/>
          <w:sz w:val="24"/>
          <w:szCs w:val="24"/>
          <w:lang w:val="sr-Cyrl-RS"/>
        </w:rPr>
        <w:t xml:space="preserve">       </w:t>
      </w:r>
      <w:proofErr w:type="spellStart"/>
      <w:r w:rsidRPr="00D670F8">
        <w:rPr>
          <w:rFonts w:ascii="Arial" w:hAnsi="Arial" w:cs="Arial"/>
          <w:sz w:val="24"/>
          <w:szCs w:val="24"/>
        </w:rPr>
        <w:t>Овом</w:t>
      </w:r>
      <w:proofErr w:type="spellEnd"/>
      <w:r w:rsidRPr="00D670F8">
        <w:rPr>
          <w:rFonts w:ascii="Arial" w:hAnsi="Arial" w:cs="Arial"/>
          <w:sz w:val="24"/>
          <w:szCs w:val="24"/>
        </w:rPr>
        <w:t xml:space="preserve"> </w:t>
      </w:r>
      <w:r w:rsidRPr="00D670F8">
        <w:rPr>
          <w:rFonts w:ascii="Arial" w:hAnsi="Arial" w:cs="Arial"/>
          <w:sz w:val="24"/>
          <w:szCs w:val="24"/>
          <w:lang w:val="sr-Cyrl-RS"/>
        </w:rPr>
        <w:t>о</w:t>
      </w:r>
      <w:proofErr w:type="spellStart"/>
      <w:r w:rsidRPr="00D670F8">
        <w:rPr>
          <w:rFonts w:ascii="Arial" w:hAnsi="Arial" w:cs="Arial"/>
          <w:sz w:val="24"/>
          <w:szCs w:val="24"/>
        </w:rPr>
        <w:t>длуком</w:t>
      </w:r>
      <w:proofErr w:type="spellEnd"/>
      <w:r w:rsidRPr="00D670F8">
        <w:rPr>
          <w:rFonts w:ascii="Arial" w:hAnsi="Arial" w:cs="Arial"/>
          <w:sz w:val="24"/>
          <w:szCs w:val="24"/>
        </w:rPr>
        <w:t xml:space="preserve"> </w:t>
      </w:r>
      <w:proofErr w:type="spellStart"/>
      <w:r w:rsidRPr="00D670F8">
        <w:rPr>
          <w:rFonts w:ascii="Arial" w:hAnsi="Arial" w:cs="Arial"/>
          <w:sz w:val="24"/>
          <w:szCs w:val="24"/>
        </w:rPr>
        <w:t>утврђуј</w:t>
      </w:r>
      <w:proofErr w:type="spellEnd"/>
      <w:r w:rsidRPr="00D670F8">
        <w:rPr>
          <w:rFonts w:ascii="Arial" w:hAnsi="Arial" w:cs="Arial"/>
          <w:sz w:val="24"/>
          <w:szCs w:val="24"/>
          <w:lang w:val="sr-Cyrl-RS"/>
        </w:rPr>
        <w:t>е</w:t>
      </w:r>
      <w:r w:rsidRPr="00D670F8">
        <w:rPr>
          <w:rFonts w:ascii="Arial" w:hAnsi="Arial" w:cs="Arial"/>
          <w:sz w:val="24"/>
          <w:szCs w:val="24"/>
        </w:rPr>
        <w:t xml:space="preserve"> </w:t>
      </w:r>
      <w:proofErr w:type="spellStart"/>
      <w:r w:rsidRPr="00D670F8">
        <w:rPr>
          <w:rFonts w:ascii="Arial" w:hAnsi="Arial" w:cs="Arial"/>
          <w:sz w:val="24"/>
          <w:szCs w:val="24"/>
        </w:rPr>
        <w:t>се</w:t>
      </w:r>
      <w:proofErr w:type="spellEnd"/>
      <w:r w:rsidRPr="00D670F8">
        <w:rPr>
          <w:rFonts w:ascii="Arial" w:hAnsi="Arial" w:cs="Arial"/>
          <w:sz w:val="24"/>
          <w:szCs w:val="24"/>
        </w:rPr>
        <w:t xml:space="preserve"> </w:t>
      </w:r>
      <w:proofErr w:type="spellStart"/>
      <w:r w:rsidRPr="00D670F8">
        <w:rPr>
          <w:rFonts w:ascii="Arial" w:hAnsi="Arial" w:cs="Arial"/>
          <w:sz w:val="24"/>
          <w:szCs w:val="24"/>
        </w:rPr>
        <w:t>прав</w:t>
      </w:r>
      <w:proofErr w:type="spellEnd"/>
      <w:r w:rsidRPr="00D670F8">
        <w:rPr>
          <w:rFonts w:ascii="Arial" w:hAnsi="Arial" w:cs="Arial"/>
          <w:sz w:val="24"/>
          <w:szCs w:val="24"/>
          <w:lang w:val="sr-Cyrl-RS"/>
        </w:rPr>
        <w:t>о на накнаду дела трошкова боравка деце у предшколској установи чији је оснивач друго правно или физичко лице (у даљем тексту</w:t>
      </w:r>
      <w:proofErr w:type="gramStart"/>
      <w:r w:rsidRPr="00D670F8">
        <w:rPr>
          <w:rFonts w:ascii="Arial" w:hAnsi="Arial" w:cs="Arial"/>
          <w:sz w:val="24"/>
          <w:szCs w:val="24"/>
          <w:lang w:val="sr-Cyrl-RS"/>
        </w:rPr>
        <w:t>:приватна</w:t>
      </w:r>
      <w:proofErr w:type="gramEnd"/>
      <w:r w:rsidRPr="00D670F8">
        <w:rPr>
          <w:rFonts w:ascii="Arial" w:hAnsi="Arial" w:cs="Arial"/>
          <w:sz w:val="24"/>
          <w:szCs w:val="24"/>
          <w:lang w:val="sr-Cyrl-RS"/>
        </w:rPr>
        <w:t xml:space="preserve"> предшколска установа)</w:t>
      </w:r>
      <w:r w:rsidRPr="00D670F8">
        <w:rPr>
          <w:rFonts w:ascii="Arial" w:hAnsi="Arial" w:cs="Arial"/>
          <w:sz w:val="24"/>
          <w:szCs w:val="24"/>
          <w:lang w:val="sr-Latn-RS"/>
        </w:rPr>
        <w:t xml:space="preserve">, </w:t>
      </w:r>
      <w:r w:rsidRPr="00D670F8">
        <w:rPr>
          <w:rFonts w:ascii="Arial" w:hAnsi="Arial" w:cs="Arial"/>
          <w:sz w:val="24"/>
          <w:szCs w:val="24"/>
          <w:lang w:val="sr-Cyrl-RS"/>
        </w:rPr>
        <w:t>на територији града Ниша</w:t>
      </w:r>
      <w:r w:rsidRPr="00D670F8">
        <w:rPr>
          <w:rFonts w:ascii="Arial" w:hAnsi="Arial" w:cs="Arial"/>
          <w:sz w:val="24"/>
          <w:szCs w:val="24"/>
          <w:lang w:val="sr-Latn-RS"/>
        </w:rPr>
        <w:t xml:space="preserve"> </w:t>
      </w:r>
      <w:r w:rsidRPr="00D670F8">
        <w:rPr>
          <w:rFonts w:ascii="Arial" w:hAnsi="Arial" w:cs="Arial"/>
          <w:sz w:val="24"/>
          <w:szCs w:val="24"/>
          <w:lang w:val="sr-Cyrl-RS"/>
        </w:rPr>
        <w:t xml:space="preserve">која поседује решење о верификацији издато од стране надлежног Министарства. </w:t>
      </w:r>
    </w:p>
    <w:p w:rsidR="00742EF0" w:rsidRPr="00D670F8" w:rsidRDefault="00742EF0" w:rsidP="004909E8">
      <w:pPr>
        <w:tabs>
          <w:tab w:val="center" w:pos="4703"/>
          <w:tab w:val="right" w:pos="9406"/>
        </w:tabs>
        <w:rPr>
          <w:rFonts w:ascii="Arial" w:hAnsi="Arial" w:cs="Arial"/>
          <w:color w:val="000000"/>
          <w:sz w:val="24"/>
          <w:szCs w:val="24"/>
          <w:lang w:val="sr-Cyrl-RS"/>
        </w:rPr>
      </w:pPr>
    </w:p>
    <w:p w:rsidR="00742EF0" w:rsidRPr="00D670F8" w:rsidRDefault="00742EF0" w:rsidP="00742EF0">
      <w:pPr>
        <w:spacing w:line="240" w:lineRule="auto"/>
        <w:jc w:val="center"/>
        <w:textAlignment w:val="center"/>
        <w:rPr>
          <w:rFonts w:ascii="Arial" w:eastAsia="Times New Roman" w:hAnsi="Arial" w:cs="Arial"/>
          <w:b/>
          <w:bCs/>
          <w:color w:val="000000"/>
          <w:sz w:val="24"/>
          <w:szCs w:val="24"/>
          <w:lang w:val="sr-Cyrl-RS"/>
        </w:rPr>
      </w:pPr>
      <w:proofErr w:type="spellStart"/>
      <w:r w:rsidRPr="00D670F8">
        <w:rPr>
          <w:rFonts w:ascii="Arial" w:eastAsia="Times New Roman" w:hAnsi="Arial" w:cs="Arial"/>
          <w:b/>
          <w:bCs/>
          <w:color w:val="000000"/>
          <w:sz w:val="24"/>
          <w:szCs w:val="24"/>
        </w:rPr>
        <w:t>Члан</w:t>
      </w:r>
      <w:proofErr w:type="spellEnd"/>
      <w:r w:rsidRPr="00D670F8">
        <w:rPr>
          <w:rFonts w:ascii="Arial" w:eastAsia="Times New Roman" w:hAnsi="Arial" w:cs="Arial"/>
          <w:b/>
          <w:bCs/>
          <w:color w:val="000000"/>
          <w:sz w:val="24"/>
          <w:szCs w:val="24"/>
        </w:rPr>
        <w:t xml:space="preserve"> </w:t>
      </w:r>
      <w:r w:rsidR="00E022B2" w:rsidRPr="00D670F8">
        <w:rPr>
          <w:rFonts w:ascii="Arial" w:eastAsia="Times New Roman" w:hAnsi="Arial" w:cs="Arial"/>
          <w:b/>
          <w:bCs/>
          <w:color w:val="000000"/>
          <w:sz w:val="24"/>
          <w:szCs w:val="24"/>
          <w:lang w:val="sr-Cyrl-RS"/>
        </w:rPr>
        <w:t>3</w:t>
      </w:r>
    </w:p>
    <w:p w:rsidR="00E022B2" w:rsidRPr="00D670F8" w:rsidRDefault="00E022B2" w:rsidP="00E022B2">
      <w:pPr>
        <w:suppressLineNumbers/>
        <w:autoSpaceDE w:val="0"/>
        <w:autoSpaceDN w:val="0"/>
        <w:adjustRightInd w:val="0"/>
        <w:spacing w:after="0" w:line="240" w:lineRule="auto"/>
        <w:rPr>
          <w:rFonts w:ascii="Arial" w:hAnsi="Arial" w:cs="Arial"/>
          <w:sz w:val="24"/>
          <w:szCs w:val="24"/>
          <w:lang w:val="sr-Cyrl-RS"/>
        </w:rPr>
      </w:pPr>
    </w:p>
    <w:p w:rsidR="00E022B2" w:rsidRPr="00D670F8" w:rsidRDefault="00E022B2" w:rsidP="00E022B2">
      <w:pPr>
        <w:suppressLineNumbers/>
        <w:tabs>
          <w:tab w:val="left" w:pos="228"/>
        </w:tabs>
        <w:autoSpaceDE w:val="0"/>
        <w:autoSpaceDN w:val="0"/>
        <w:adjustRightInd w:val="0"/>
        <w:spacing w:after="0" w:line="240" w:lineRule="auto"/>
        <w:jc w:val="both"/>
        <w:rPr>
          <w:rFonts w:ascii="Arial" w:hAnsi="Arial" w:cs="Arial"/>
          <w:sz w:val="24"/>
          <w:szCs w:val="24"/>
          <w:lang w:val="sr-Cyrl-RS"/>
        </w:rPr>
      </w:pPr>
      <w:r w:rsidRPr="00D670F8">
        <w:rPr>
          <w:rFonts w:ascii="Arial" w:hAnsi="Arial" w:cs="Arial"/>
          <w:sz w:val="24"/>
          <w:szCs w:val="24"/>
          <w:lang w:val="sr-Cyrl-RS"/>
        </w:rPr>
        <w:t xml:space="preserve">      Право из члана 1. ове одлуке може да оствари родитељ</w:t>
      </w:r>
      <w:r w:rsidRPr="00D670F8">
        <w:rPr>
          <w:rFonts w:ascii="Arial" w:hAnsi="Arial" w:cs="Arial"/>
          <w:sz w:val="24"/>
          <w:szCs w:val="24"/>
          <w:lang w:val="sr-Latn-RS"/>
        </w:rPr>
        <w:t xml:space="preserve"> </w:t>
      </w:r>
      <w:r w:rsidRPr="00D670F8">
        <w:rPr>
          <w:rFonts w:ascii="Arial" w:hAnsi="Arial" w:cs="Arial"/>
          <w:sz w:val="24"/>
          <w:szCs w:val="24"/>
          <w:lang w:val="sr-Cyrl-RS"/>
        </w:rPr>
        <w:t xml:space="preserve">или други законски заступник  детета, под условом да је: </w:t>
      </w:r>
    </w:p>
    <w:p w:rsidR="00E022B2" w:rsidRPr="00D670F8" w:rsidRDefault="00E022B2" w:rsidP="00E022B2">
      <w:pPr>
        <w:suppressLineNumbers/>
        <w:tabs>
          <w:tab w:val="left" w:pos="228"/>
        </w:tabs>
        <w:autoSpaceDE w:val="0"/>
        <w:autoSpaceDN w:val="0"/>
        <w:adjustRightInd w:val="0"/>
        <w:spacing w:after="0" w:line="240" w:lineRule="auto"/>
        <w:jc w:val="both"/>
        <w:rPr>
          <w:rFonts w:ascii="Arial" w:hAnsi="Arial" w:cs="Arial"/>
          <w:sz w:val="24"/>
          <w:szCs w:val="24"/>
          <w:lang w:val="sr-Cyrl-RS"/>
        </w:rPr>
      </w:pPr>
      <w:r w:rsidRPr="00D670F8">
        <w:rPr>
          <w:rFonts w:ascii="Arial" w:hAnsi="Arial" w:cs="Arial"/>
          <w:sz w:val="24"/>
          <w:szCs w:val="24"/>
          <w:lang w:val="sr-Cyrl-RS"/>
        </w:rPr>
        <w:t>-поднео захтев за упис детета у предшколску установу чији је оснивач град Ниш, објекат који је територијално најближи месту пребивалишта, сталног настањења, односно боравишта детета или седишту радне организације једног од родитеља односно другог законског заступника на територији града Ниша, али да због недовољних капацитета дете није могло да се упише;</w:t>
      </w:r>
    </w:p>
    <w:p w:rsidR="00E022B2" w:rsidRPr="00D670F8" w:rsidRDefault="00E022B2" w:rsidP="00E022B2">
      <w:pPr>
        <w:suppressLineNumbers/>
        <w:tabs>
          <w:tab w:val="left" w:pos="228"/>
        </w:tabs>
        <w:autoSpaceDE w:val="0"/>
        <w:autoSpaceDN w:val="0"/>
        <w:adjustRightInd w:val="0"/>
        <w:spacing w:after="0" w:line="240" w:lineRule="auto"/>
        <w:jc w:val="both"/>
        <w:rPr>
          <w:rFonts w:ascii="Arial" w:hAnsi="Arial" w:cs="Arial"/>
          <w:sz w:val="24"/>
          <w:szCs w:val="24"/>
          <w:lang w:val="sr-Latn-RS"/>
        </w:rPr>
      </w:pPr>
      <w:r w:rsidRPr="00D670F8">
        <w:rPr>
          <w:rFonts w:ascii="Arial" w:hAnsi="Arial" w:cs="Arial"/>
          <w:sz w:val="24"/>
          <w:szCs w:val="24"/>
          <w:lang w:val="sr-Cyrl-RS"/>
        </w:rPr>
        <w:t>-држављанин Републике Србије који има пребивалиште на територији града Ниша,односно страни држављанин са сталним настањењем на територији града Ниша или избегло лице или интерно расељено лице које има боравиште на територији града Ниша;</w:t>
      </w:r>
    </w:p>
    <w:p w:rsidR="00E022B2" w:rsidRPr="00D670F8" w:rsidRDefault="00E022B2" w:rsidP="00E022B2">
      <w:pPr>
        <w:suppressLineNumbers/>
        <w:tabs>
          <w:tab w:val="left" w:pos="228"/>
        </w:tabs>
        <w:autoSpaceDE w:val="0"/>
        <w:autoSpaceDN w:val="0"/>
        <w:adjustRightInd w:val="0"/>
        <w:spacing w:after="0" w:line="240" w:lineRule="auto"/>
        <w:jc w:val="both"/>
        <w:rPr>
          <w:rFonts w:ascii="Arial" w:hAnsi="Arial" w:cs="Arial"/>
          <w:sz w:val="24"/>
          <w:szCs w:val="24"/>
          <w:lang w:val="sr-Cyrl-RS"/>
        </w:rPr>
      </w:pPr>
      <w:r w:rsidRPr="00D670F8">
        <w:rPr>
          <w:rFonts w:ascii="Arial" w:hAnsi="Arial" w:cs="Arial"/>
          <w:sz w:val="24"/>
          <w:szCs w:val="24"/>
          <w:lang w:val="sr-Latn-RS"/>
        </w:rPr>
        <w:t xml:space="preserve">- </w:t>
      </w:r>
      <w:r w:rsidRPr="00D670F8">
        <w:rPr>
          <w:rFonts w:ascii="Arial" w:hAnsi="Arial" w:cs="Arial"/>
          <w:sz w:val="24"/>
          <w:szCs w:val="24"/>
          <w:lang w:val="sr-Cyrl-RS"/>
        </w:rPr>
        <w:t>да је на листи чекања у предшколској установи чији је оснивач град Ниш дуже од шест месеци</w:t>
      </w:r>
      <w:r w:rsidRPr="00D670F8">
        <w:rPr>
          <w:rFonts w:ascii="Arial" w:hAnsi="Arial" w:cs="Arial"/>
          <w:sz w:val="24"/>
          <w:szCs w:val="24"/>
          <w:lang w:val="sr-Latn-RS"/>
        </w:rPr>
        <w:t xml:space="preserve"> </w:t>
      </w:r>
      <w:r w:rsidRPr="00D670F8">
        <w:rPr>
          <w:rFonts w:ascii="Arial" w:hAnsi="Arial" w:cs="Arial"/>
          <w:sz w:val="24"/>
          <w:szCs w:val="24"/>
          <w:lang w:val="sr-Cyrl-RS"/>
        </w:rPr>
        <w:t>и да дете има најмање 12 месеци живота;</w:t>
      </w:r>
    </w:p>
    <w:p w:rsidR="00E022B2" w:rsidRPr="00D670F8" w:rsidRDefault="00E022B2" w:rsidP="00E022B2">
      <w:pPr>
        <w:suppressLineNumbers/>
        <w:tabs>
          <w:tab w:val="left" w:pos="228"/>
        </w:tabs>
        <w:autoSpaceDE w:val="0"/>
        <w:autoSpaceDN w:val="0"/>
        <w:adjustRightInd w:val="0"/>
        <w:spacing w:after="0" w:line="240" w:lineRule="auto"/>
        <w:jc w:val="both"/>
        <w:rPr>
          <w:rFonts w:ascii="Arial" w:hAnsi="Arial" w:cs="Arial"/>
          <w:sz w:val="24"/>
          <w:szCs w:val="24"/>
          <w:lang w:val="sr-Cyrl-RS"/>
        </w:rPr>
      </w:pPr>
      <w:r w:rsidRPr="00D670F8">
        <w:rPr>
          <w:rFonts w:ascii="Arial" w:hAnsi="Arial" w:cs="Arial"/>
          <w:sz w:val="24"/>
          <w:szCs w:val="24"/>
          <w:lang w:val="sr-Cyrl-RS"/>
        </w:rPr>
        <w:t xml:space="preserve">- да су оба родитеља, односно самохрани родитељ, у радном односу; </w:t>
      </w:r>
    </w:p>
    <w:p w:rsidR="00E022B2" w:rsidRPr="00D670F8" w:rsidRDefault="00E022B2" w:rsidP="00E022B2">
      <w:pPr>
        <w:suppressLineNumbers/>
        <w:tabs>
          <w:tab w:val="left" w:pos="228"/>
        </w:tabs>
        <w:autoSpaceDE w:val="0"/>
        <w:autoSpaceDN w:val="0"/>
        <w:adjustRightInd w:val="0"/>
        <w:spacing w:after="0" w:line="240" w:lineRule="auto"/>
        <w:jc w:val="both"/>
        <w:rPr>
          <w:rFonts w:ascii="Arial" w:hAnsi="Arial" w:cs="Arial"/>
          <w:sz w:val="24"/>
          <w:szCs w:val="24"/>
          <w:lang w:val="sr-Cyrl-RS"/>
        </w:rPr>
      </w:pPr>
      <w:r w:rsidRPr="00D670F8">
        <w:rPr>
          <w:rFonts w:ascii="Arial" w:hAnsi="Arial" w:cs="Arial"/>
          <w:sz w:val="24"/>
          <w:szCs w:val="24"/>
          <w:lang w:val="sr-Cyrl-RS"/>
        </w:rPr>
        <w:t xml:space="preserve">- да приходи породице остварени у месецу који претходи месецу у коме је поднет захтев за остваривање права нису већи од </w:t>
      </w:r>
      <w:r w:rsidRPr="00D670F8">
        <w:rPr>
          <w:rFonts w:ascii="Arial" w:hAnsi="Arial" w:cs="Arial"/>
          <w:sz w:val="24"/>
          <w:szCs w:val="24"/>
          <w:lang w:val="sr-Latn-RS"/>
        </w:rPr>
        <w:t>50</w:t>
      </w:r>
      <w:r w:rsidRPr="00D670F8">
        <w:rPr>
          <w:rFonts w:ascii="Arial" w:hAnsi="Arial" w:cs="Arial"/>
          <w:sz w:val="24"/>
          <w:szCs w:val="24"/>
          <w:lang w:val="sr-Cyrl-RS"/>
        </w:rPr>
        <w:t>.000,00 нето динара по члану породице.</w:t>
      </w:r>
    </w:p>
    <w:p w:rsidR="00E022B2" w:rsidRPr="00D670F8" w:rsidRDefault="00E022B2" w:rsidP="00E022B2">
      <w:pPr>
        <w:tabs>
          <w:tab w:val="center" w:pos="4703"/>
          <w:tab w:val="right" w:pos="9406"/>
        </w:tabs>
        <w:rPr>
          <w:rFonts w:ascii="Arial" w:eastAsia="Times New Roman" w:hAnsi="Arial" w:cs="Arial"/>
          <w:b/>
          <w:bCs/>
          <w:color w:val="000000"/>
          <w:sz w:val="24"/>
          <w:szCs w:val="24"/>
          <w:lang w:val="sr-Cyrl-RS"/>
        </w:rPr>
      </w:pPr>
    </w:p>
    <w:p w:rsidR="00E022B2" w:rsidRPr="00D670F8" w:rsidRDefault="00E022B2" w:rsidP="00E022B2">
      <w:pPr>
        <w:suppressLineNumbers/>
        <w:autoSpaceDE w:val="0"/>
        <w:autoSpaceDN w:val="0"/>
        <w:adjustRightInd w:val="0"/>
        <w:spacing w:after="0" w:line="240" w:lineRule="auto"/>
        <w:jc w:val="both"/>
        <w:rPr>
          <w:rFonts w:ascii="Arial" w:hAnsi="Arial" w:cs="Arial"/>
          <w:sz w:val="24"/>
          <w:szCs w:val="24"/>
        </w:rPr>
      </w:pPr>
    </w:p>
    <w:p w:rsidR="00E022B2" w:rsidRPr="00D670F8" w:rsidRDefault="00E022B2" w:rsidP="00E022B2">
      <w:pPr>
        <w:suppressLineNumbers/>
        <w:autoSpaceDE w:val="0"/>
        <w:autoSpaceDN w:val="0"/>
        <w:adjustRightInd w:val="0"/>
        <w:spacing w:after="0" w:line="240" w:lineRule="auto"/>
        <w:jc w:val="center"/>
        <w:rPr>
          <w:rFonts w:ascii="Arial" w:hAnsi="Arial" w:cs="Arial"/>
          <w:sz w:val="24"/>
          <w:szCs w:val="24"/>
          <w:lang w:val="sr-Cyrl-RS"/>
        </w:rPr>
      </w:pPr>
      <w:r w:rsidRPr="00D670F8">
        <w:rPr>
          <w:rFonts w:ascii="Arial" w:hAnsi="Arial" w:cs="Arial"/>
          <w:sz w:val="24"/>
          <w:szCs w:val="24"/>
        </w:rPr>
        <w:t xml:space="preserve"> </w:t>
      </w:r>
      <w:proofErr w:type="spellStart"/>
      <w:proofErr w:type="gramStart"/>
      <w:r w:rsidRPr="00D670F8">
        <w:rPr>
          <w:rFonts w:ascii="Arial" w:hAnsi="Arial" w:cs="Arial"/>
          <w:sz w:val="24"/>
          <w:szCs w:val="24"/>
        </w:rPr>
        <w:t>Члан</w:t>
      </w:r>
      <w:proofErr w:type="spellEnd"/>
      <w:r w:rsidRPr="00D670F8">
        <w:rPr>
          <w:rFonts w:ascii="Arial" w:hAnsi="Arial" w:cs="Arial"/>
          <w:sz w:val="24"/>
          <w:szCs w:val="24"/>
        </w:rPr>
        <w:t xml:space="preserve"> </w:t>
      </w:r>
      <w:r w:rsidRPr="00D670F8">
        <w:rPr>
          <w:rFonts w:ascii="Arial" w:hAnsi="Arial" w:cs="Arial"/>
          <w:sz w:val="24"/>
          <w:szCs w:val="24"/>
          <w:lang w:val="sr-Cyrl-RS"/>
        </w:rPr>
        <w:t>4</w:t>
      </w:r>
      <w:r w:rsidRPr="00D670F8">
        <w:rPr>
          <w:rFonts w:ascii="Arial" w:hAnsi="Arial" w:cs="Arial"/>
          <w:sz w:val="24"/>
          <w:szCs w:val="24"/>
        </w:rPr>
        <w:t>.</w:t>
      </w:r>
      <w:proofErr w:type="gramEnd"/>
    </w:p>
    <w:p w:rsidR="00E022B2" w:rsidRPr="00D670F8" w:rsidRDefault="00E022B2" w:rsidP="00E022B2">
      <w:pPr>
        <w:suppressLineNumbers/>
        <w:autoSpaceDE w:val="0"/>
        <w:autoSpaceDN w:val="0"/>
        <w:adjustRightInd w:val="0"/>
        <w:spacing w:after="0" w:line="240" w:lineRule="auto"/>
        <w:jc w:val="center"/>
        <w:rPr>
          <w:rFonts w:ascii="Arial" w:hAnsi="Arial" w:cs="Arial"/>
          <w:sz w:val="24"/>
          <w:szCs w:val="24"/>
          <w:lang w:val="sr-Cyrl-RS"/>
        </w:rPr>
      </w:pP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sz w:val="24"/>
          <w:szCs w:val="24"/>
          <w:lang w:val="sr-Cyrl-RS"/>
        </w:rPr>
      </w:pPr>
      <w:r w:rsidRPr="00D670F8">
        <w:rPr>
          <w:rFonts w:ascii="Arial" w:hAnsi="Arial" w:cs="Arial"/>
          <w:sz w:val="24"/>
          <w:szCs w:val="24"/>
          <w:lang w:val="sr-Cyrl-RS"/>
        </w:rPr>
        <w:t xml:space="preserve">    Право утврђено чланом 1. ове одлуке остварује се по прописима о општем управном поступку. </w:t>
      </w: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sz w:val="24"/>
          <w:szCs w:val="24"/>
          <w:lang w:val="sr-Cyrl-RS"/>
        </w:rPr>
      </w:pPr>
      <w:r w:rsidRPr="00D670F8">
        <w:rPr>
          <w:rFonts w:ascii="Arial" w:hAnsi="Arial" w:cs="Arial"/>
          <w:sz w:val="24"/>
          <w:szCs w:val="24"/>
          <w:lang w:val="sr-Cyrl-RS"/>
        </w:rPr>
        <w:t xml:space="preserve">    Захтев за остваривање права утврђеног чланом 1. ове одлуке подноси се  градској управи надлежној за област дечије заштите и образовања</w:t>
      </w:r>
      <w:r w:rsidRPr="00D670F8">
        <w:rPr>
          <w:rFonts w:ascii="Arial" w:hAnsi="Arial" w:cs="Arial"/>
          <w:color w:val="FF0000"/>
          <w:sz w:val="24"/>
          <w:szCs w:val="24"/>
          <w:lang w:val="sr-Cyrl-RS"/>
        </w:rPr>
        <w:t xml:space="preserve"> </w:t>
      </w:r>
      <w:r w:rsidRPr="00D670F8">
        <w:rPr>
          <w:rFonts w:ascii="Arial" w:hAnsi="Arial" w:cs="Arial"/>
          <w:sz w:val="24"/>
          <w:szCs w:val="24"/>
          <w:lang w:val="sr-Cyrl-RS"/>
        </w:rPr>
        <w:t>на јединственом обрасцу захтева који се преузима на сајту града Ниша или на писарници надлежне градске управе .</w:t>
      </w: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sz w:val="24"/>
          <w:szCs w:val="24"/>
          <w:lang w:val="sr-Cyrl-RS"/>
        </w:rPr>
      </w:pPr>
      <w:r w:rsidRPr="00D670F8">
        <w:rPr>
          <w:rFonts w:ascii="Arial" w:hAnsi="Arial" w:cs="Arial"/>
          <w:sz w:val="24"/>
          <w:szCs w:val="24"/>
          <w:lang w:val="sr-Cyrl-RS"/>
        </w:rPr>
        <w:t xml:space="preserve">    Уз з</w:t>
      </w:r>
      <w:r w:rsidR="00D670F8">
        <w:rPr>
          <w:rFonts w:ascii="Arial" w:hAnsi="Arial" w:cs="Arial"/>
          <w:sz w:val="24"/>
          <w:szCs w:val="24"/>
          <w:lang w:val="sr-Cyrl-RS"/>
        </w:rPr>
        <w:t xml:space="preserve">ахтев из става  2. овог члана, </w:t>
      </w:r>
      <w:r w:rsidRPr="00D670F8">
        <w:rPr>
          <w:rFonts w:ascii="Arial" w:hAnsi="Arial" w:cs="Arial"/>
          <w:sz w:val="24"/>
          <w:szCs w:val="24"/>
          <w:lang w:val="sr-Cyrl-RS"/>
        </w:rPr>
        <w:t>родитељ односно други законски заступник, прилаже:</w:t>
      </w: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color w:val="FF0000"/>
          <w:sz w:val="24"/>
          <w:szCs w:val="24"/>
          <w:lang w:val="sr-Latn-RS"/>
        </w:rPr>
      </w:pPr>
      <w:r w:rsidRPr="00D670F8">
        <w:rPr>
          <w:rFonts w:ascii="Arial" w:hAnsi="Arial" w:cs="Arial"/>
          <w:sz w:val="24"/>
          <w:szCs w:val="24"/>
          <w:lang w:val="sr-Cyrl-RS"/>
        </w:rPr>
        <w:t xml:space="preserve">-потврду предшколске установе чији је оснивач град Ниш да дете није било уписано због прописаних норматива у погледу капацитета ове установе, са наведеним периодом чекања на листи; </w:t>
      </w: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sz w:val="24"/>
          <w:szCs w:val="24"/>
          <w:lang w:val="sr-Cyrl-RS"/>
        </w:rPr>
      </w:pPr>
      <w:r w:rsidRPr="00D670F8">
        <w:rPr>
          <w:rFonts w:ascii="Arial" w:hAnsi="Arial" w:cs="Arial"/>
          <w:sz w:val="24"/>
          <w:szCs w:val="24"/>
          <w:lang w:val="sr-Cyrl-RS"/>
        </w:rPr>
        <w:lastRenderedPageBreak/>
        <w:t>-фотокопију личне карте односно очитану личну карту( ако је подносилац захтева страни држављанин, избеглица или расељено лице  прилаже се одговарајућа потврда о сталном настањењу на територији града Ниша издата од надлежног државног органа);</w:t>
      </w: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sz w:val="24"/>
          <w:szCs w:val="24"/>
          <w:lang w:val="sr-Cyrl-RS"/>
        </w:rPr>
      </w:pPr>
      <w:r w:rsidRPr="00D670F8">
        <w:rPr>
          <w:rFonts w:ascii="Arial" w:hAnsi="Arial" w:cs="Arial"/>
          <w:sz w:val="24"/>
          <w:szCs w:val="24"/>
          <w:lang w:val="sr-Cyrl-RS"/>
        </w:rPr>
        <w:t>-фотокопију уговора са приватном предшколском установом о упису детета у исту;</w:t>
      </w:r>
    </w:p>
    <w:p w:rsidR="00E022B2" w:rsidRPr="00D670F8" w:rsidRDefault="00D670F8" w:rsidP="00E022B2">
      <w:pPr>
        <w:suppressLineNumbers/>
        <w:autoSpaceDE w:val="0"/>
        <w:autoSpaceDN w:val="0"/>
        <w:adjustRightInd w:val="0"/>
        <w:spacing w:after="0" w:line="240" w:lineRule="auto"/>
        <w:ind w:firstLine="567"/>
        <w:jc w:val="both"/>
        <w:rPr>
          <w:rFonts w:ascii="Arial" w:hAnsi="Arial" w:cs="Arial"/>
          <w:sz w:val="24"/>
          <w:szCs w:val="24"/>
          <w:lang w:val="sr-Cyrl-RS"/>
        </w:rPr>
      </w:pPr>
      <w:r>
        <w:rPr>
          <w:rFonts w:ascii="Arial" w:hAnsi="Arial" w:cs="Arial"/>
          <w:sz w:val="24"/>
          <w:szCs w:val="24"/>
          <w:lang w:val="sr-Cyrl-RS"/>
        </w:rPr>
        <w:t xml:space="preserve">-доказ о запослењу за родитеље </w:t>
      </w:r>
    </w:p>
    <w:p w:rsidR="00E022B2" w:rsidRPr="00D670F8" w:rsidRDefault="00E022B2" w:rsidP="00E022B2">
      <w:pPr>
        <w:suppressLineNumbers/>
        <w:autoSpaceDE w:val="0"/>
        <w:autoSpaceDN w:val="0"/>
        <w:adjustRightInd w:val="0"/>
        <w:spacing w:after="0" w:line="240" w:lineRule="auto"/>
        <w:ind w:firstLine="567"/>
        <w:jc w:val="both"/>
        <w:rPr>
          <w:rFonts w:ascii="Arial" w:hAnsi="Arial" w:cs="Arial"/>
          <w:sz w:val="24"/>
          <w:szCs w:val="24"/>
          <w:lang w:val="sr-Cyrl-RS"/>
        </w:rPr>
      </w:pPr>
      <w:r w:rsidRPr="00D670F8">
        <w:rPr>
          <w:rFonts w:ascii="Arial" w:hAnsi="Arial" w:cs="Arial"/>
          <w:sz w:val="24"/>
          <w:szCs w:val="24"/>
          <w:lang w:val="sr-Cyrl-RS"/>
        </w:rPr>
        <w:t>-доказ о приходима породице оствареним у месецу који претходи месецу у коме је поднет захтев за остваривање права.</w:t>
      </w:r>
    </w:p>
    <w:p w:rsidR="00E022B2" w:rsidRPr="00D670F8" w:rsidRDefault="00E022B2" w:rsidP="00E022B2">
      <w:pPr>
        <w:tabs>
          <w:tab w:val="center" w:pos="4703"/>
          <w:tab w:val="right" w:pos="9406"/>
        </w:tabs>
        <w:rPr>
          <w:rFonts w:ascii="Arial" w:eastAsia="Times New Roman" w:hAnsi="Arial" w:cs="Arial"/>
          <w:b/>
          <w:bCs/>
          <w:color w:val="000000"/>
          <w:sz w:val="24"/>
          <w:szCs w:val="24"/>
          <w:lang w:val="sr-Cyrl-RS"/>
        </w:rPr>
      </w:pPr>
    </w:p>
    <w:p w:rsidR="00D670F8" w:rsidRPr="00D670F8" w:rsidRDefault="00D670F8" w:rsidP="00D670F8">
      <w:pPr>
        <w:suppressLineNumbers/>
        <w:autoSpaceDE w:val="0"/>
        <w:autoSpaceDN w:val="0"/>
        <w:adjustRightInd w:val="0"/>
        <w:spacing w:after="0" w:line="240" w:lineRule="auto"/>
        <w:ind w:firstLine="567"/>
        <w:jc w:val="center"/>
        <w:rPr>
          <w:rFonts w:ascii="Arial" w:hAnsi="Arial" w:cs="Arial"/>
          <w:sz w:val="24"/>
          <w:szCs w:val="24"/>
        </w:rPr>
      </w:pPr>
      <w:proofErr w:type="spellStart"/>
      <w:proofErr w:type="gramStart"/>
      <w:r w:rsidRPr="00D670F8">
        <w:rPr>
          <w:rFonts w:ascii="Arial" w:hAnsi="Arial" w:cs="Arial"/>
          <w:sz w:val="24"/>
          <w:szCs w:val="24"/>
        </w:rPr>
        <w:t>Члан</w:t>
      </w:r>
      <w:proofErr w:type="spellEnd"/>
      <w:r w:rsidRPr="00D670F8">
        <w:rPr>
          <w:rFonts w:ascii="Arial" w:hAnsi="Arial" w:cs="Arial"/>
          <w:sz w:val="24"/>
          <w:szCs w:val="24"/>
        </w:rPr>
        <w:t xml:space="preserve"> 9.</w:t>
      </w:r>
      <w:proofErr w:type="gramEnd"/>
    </w:p>
    <w:p w:rsidR="00D670F8" w:rsidRPr="00D670F8" w:rsidRDefault="00D670F8" w:rsidP="00D670F8">
      <w:pPr>
        <w:suppressLineNumbers/>
        <w:autoSpaceDE w:val="0"/>
        <w:autoSpaceDN w:val="0"/>
        <w:adjustRightInd w:val="0"/>
        <w:spacing w:after="0" w:line="240" w:lineRule="auto"/>
        <w:ind w:firstLine="567"/>
        <w:jc w:val="both"/>
        <w:rPr>
          <w:rFonts w:ascii="Arial" w:hAnsi="Arial" w:cs="Arial"/>
          <w:sz w:val="24"/>
          <w:szCs w:val="24"/>
        </w:rPr>
      </w:pPr>
    </w:p>
    <w:p w:rsidR="00D670F8" w:rsidRPr="00D670F8" w:rsidRDefault="00D670F8" w:rsidP="00D670F8">
      <w:pPr>
        <w:suppressLineNumbers/>
        <w:tabs>
          <w:tab w:val="left" w:pos="216"/>
        </w:tabs>
        <w:autoSpaceDE w:val="0"/>
        <w:autoSpaceDN w:val="0"/>
        <w:adjustRightInd w:val="0"/>
        <w:spacing w:after="0" w:line="240" w:lineRule="auto"/>
        <w:jc w:val="both"/>
        <w:rPr>
          <w:rFonts w:ascii="Arial" w:hAnsi="Arial" w:cs="Arial"/>
          <w:sz w:val="24"/>
          <w:szCs w:val="24"/>
          <w:lang w:val="sr-Latn-RS"/>
        </w:rPr>
      </w:pPr>
      <w:r w:rsidRPr="00D670F8">
        <w:rPr>
          <w:rFonts w:ascii="Arial" w:hAnsi="Arial" w:cs="Arial"/>
          <w:sz w:val="24"/>
          <w:szCs w:val="24"/>
        </w:rPr>
        <w:t xml:space="preserve">     </w:t>
      </w:r>
      <w:proofErr w:type="spellStart"/>
      <w:proofErr w:type="gramStart"/>
      <w:r w:rsidRPr="00D670F8">
        <w:rPr>
          <w:rFonts w:ascii="Arial" w:hAnsi="Arial" w:cs="Arial"/>
          <w:sz w:val="24"/>
          <w:szCs w:val="24"/>
        </w:rPr>
        <w:t>Са</w:t>
      </w:r>
      <w:proofErr w:type="spellEnd"/>
      <w:r w:rsidRPr="00D670F8">
        <w:rPr>
          <w:rFonts w:ascii="Arial" w:hAnsi="Arial" w:cs="Arial"/>
          <w:sz w:val="24"/>
          <w:szCs w:val="24"/>
        </w:rPr>
        <w:t xml:space="preserve"> </w:t>
      </w:r>
      <w:proofErr w:type="spellStart"/>
      <w:r w:rsidRPr="00D670F8">
        <w:rPr>
          <w:rFonts w:ascii="Arial" w:hAnsi="Arial" w:cs="Arial"/>
          <w:sz w:val="24"/>
          <w:szCs w:val="24"/>
        </w:rPr>
        <w:t>приватним</w:t>
      </w:r>
      <w:proofErr w:type="spellEnd"/>
      <w:r w:rsidRPr="00D670F8">
        <w:rPr>
          <w:rFonts w:ascii="Arial" w:hAnsi="Arial" w:cs="Arial"/>
          <w:sz w:val="24"/>
          <w:szCs w:val="24"/>
        </w:rPr>
        <w:t xml:space="preserve"> </w:t>
      </w:r>
      <w:proofErr w:type="spellStart"/>
      <w:r w:rsidRPr="00D670F8">
        <w:rPr>
          <w:rFonts w:ascii="Arial" w:hAnsi="Arial" w:cs="Arial"/>
          <w:sz w:val="24"/>
          <w:szCs w:val="24"/>
        </w:rPr>
        <w:t>предшколским</w:t>
      </w:r>
      <w:proofErr w:type="spellEnd"/>
      <w:r w:rsidRPr="00D670F8">
        <w:rPr>
          <w:rFonts w:ascii="Arial" w:hAnsi="Arial" w:cs="Arial"/>
          <w:sz w:val="24"/>
          <w:szCs w:val="24"/>
        </w:rPr>
        <w:t xml:space="preserve"> </w:t>
      </w:r>
      <w:proofErr w:type="spellStart"/>
      <w:r w:rsidRPr="00D670F8">
        <w:rPr>
          <w:rFonts w:ascii="Arial" w:hAnsi="Arial" w:cs="Arial"/>
          <w:sz w:val="24"/>
          <w:szCs w:val="24"/>
        </w:rPr>
        <w:t>установама</w:t>
      </w:r>
      <w:proofErr w:type="spellEnd"/>
      <w:r w:rsidRPr="00D670F8">
        <w:rPr>
          <w:rFonts w:ascii="Arial" w:hAnsi="Arial" w:cs="Arial"/>
          <w:sz w:val="24"/>
          <w:szCs w:val="24"/>
        </w:rPr>
        <w:t xml:space="preserve"> у </w:t>
      </w:r>
      <w:proofErr w:type="spellStart"/>
      <w:r w:rsidRPr="00D670F8">
        <w:rPr>
          <w:rFonts w:ascii="Arial" w:hAnsi="Arial" w:cs="Arial"/>
          <w:sz w:val="24"/>
          <w:szCs w:val="24"/>
        </w:rPr>
        <w:t>којима</w:t>
      </w:r>
      <w:proofErr w:type="spellEnd"/>
      <w:r w:rsidRPr="00D670F8">
        <w:rPr>
          <w:rFonts w:ascii="Arial" w:hAnsi="Arial" w:cs="Arial"/>
          <w:sz w:val="24"/>
          <w:szCs w:val="24"/>
        </w:rPr>
        <w:t xml:space="preserve"> </w:t>
      </w:r>
      <w:proofErr w:type="spellStart"/>
      <w:r w:rsidRPr="00D670F8">
        <w:rPr>
          <w:rFonts w:ascii="Arial" w:hAnsi="Arial" w:cs="Arial"/>
          <w:sz w:val="24"/>
          <w:szCs w:val="24"/>
        </w:rPr>
        <w:t>се</w:t>
      </w:r>
      <w:proofErr w:type="spellEnd"/>
      <w:r w:rsidRPr="00D670F8">
        <w:rPr>
          <w:rFonts w:ascii="Arial" w:hAnsi="Arial" w:cs="Arial"/>
          <w:sz w:val="24"/>
          <w:szCs w:val="24"/>
        </w:rPr>
        <w:t xml:space="preserve"> </w:t>
      </w:r>
      <w:proofErr w:type="spellStart"/>
      <w:r w:rsidRPr="00D670F8">
        <w:rPr>
          <w:rFonts w:ascii="Arial" w:hAnsi="Arial" w:cs="Arial"/>
          <w:sz w:val="24"/>
          <w:szCs w:val="24"/>
        </w:rPr>
        <w:t>остварује</w:t>
      </w:r>
      <w:proofErr w:type="spellEnd"/>
      <w:r w:rsidRPr="00D670F8">
        <w:rPr>
          <w:rFonts w:ascii="Arial" w:hAnsi="Arial" w:cs="Arial"/>
          <w:sz w:val="24"/>
          <w:szCs w:val="24"/>
        </w:rPr>
        <w:t xml:space="preserve"> </w:t>
      </w:r>
      <w:proofErr w:type="spellStart"/>
      <w:r w:rsidRPr="00D670F8">
        <w:rPr>
          <w:rFonts w:ascii="Arial" w:hAnsi="Arial" w:cs="Arial"/>
          <w:sz w:val="24"/>
          <w:szCs w:val="24"/>
        </w:rPr>
        <w:t>право</w:t>
      </w:r>
      <w:proofErr w:type="spellEnd"/>
      <w:r w:rsidRPr="00D670F8">
        <w:rPr>
          <w:rFonts w:ascii="Arial" w:hAnsi="Arial" w:cs="Arial"/>
          <w:sz w:val="24"/>
          <w:szCs w:val="24"/>
        </w:rPr>
        <w:t xml:space="preserve"> </w:t>
      </w:r>
      <w:proofErr w:type="spellStart"/>
      <w:r w:rsidRPr="00D670F8">
        <w:rPr>
          <w:rFonts w:ascii="Arial" w:hAnsi="Arial" w:cs="Arial"/>
          <w:sz w:val="24"/>
          <w:szCs w:val="24"/>
        </w:rPr>
        <w:t>из</w:t>
      </w:r>
      <w:proofErr w:type="spellEnd"/>
      <w:r w:rsidRPr="00D670F8">
        <w:rPr>
          <w:rFonts w:ascii="Arial" w:hAnsi="Arial" w:cs="Arial"/>
          <w:sz w:val="24"/>
          <w:szCs w:val="24"/>
        </w:rPr>
        <w:t xml:space="preserve"> </w:t>
      </w:r>
      <w:proofErr w:type="spellStart"/>
      <w:r w:rsidRPr="00D670F8">
        <w:rPr>
          <w:rFonts w:ascii="Arial" w:hAnsi="Arial" w:cs="Arial"/>
          <w:sz w:val="24"/>
          <w:szCs w:val="24"/>
        </w:rPr>
        <w:t>члана</w:t>
      </w:r>
      <w:proofErr w:type="spellEnd"/>
      <w:r w:rsidRPr="00D670F8">
        <w:rPr>
          <w:rFonts w:ascii="Arial" w:hAnsi="Arial" w:cs="Arial"/>
          <w:sz w:val="24"/>
          <w:szCs w:val="24"/>
        </w:rPr>
        <w:t xml:space="preserve"> 1</w:t>
      </w:r>
      <w:r w:rsidRPr="00D670F8">
        <w:rPr>
          <w:rFonts w:ascii="Arial" w:hAnsi="Arial" w:cs="Arial"/>
          <w:sz w:val="24"/>
          <w:szCs w:val="24"/>
          <w:lang w:val="sr-Latn-RS"/>
        </w:rPr>
        <w:t>.</w:t>
      </w:r>
      <w:proofErr w:type="gramEnd"/>
      <w:r w:rsidRPr="00D670F8">
        <w:rPr>
          <w:rFonts w:ascii="Arial" w:hAnsi="Arial" w:cs="Arial"/>
          <w:sz w:val="24"/>
          <w:szCs w:val="24"/>
          <w:lang w:val="sr-Cyrl-RS"/>
        </w:rPr>
        <w:t xml:space="preserve"> ове одлуке град Ниш закључује уговор којим се детаљно регулишу међусобна права и обавезе.</w:t>
      </w:r>
    </w:p>
    <w:p w:rsidR="00D670F8" w:rsidRPr="00D670F8" w:rsidRDefault="00D670F8" w:rsidP="00D670F8">
      <w:pPr>
        <w:suppressLineNumbers/>
        <w:autoSpaceDE w:val="0"/>
        <w:autoSpaceDN w:val="0"/>
        <w:adjustRightInd w:val="0"/>
        <w:spacing w:after="0" w:line="240" w:lineRule="auto"/>
        <w:rPr>
          <w:rFonts w:ascii="Arial" w:hAnsi="Arial" w:cs="Arial"/>
          <w:sz w:val="24"/>
          <w:szCs w:val="24"/>
          <w:lang w:val="sr-Cyrl-RS"/>
        </w:rPr>
      </w:pPr>
      <w:r w:rsidRPr="00D670F8">
        <w:rPr>
          <w:rFonts w:ascii="Arial" w:hAnsi="Arial" w:cs="Arial"/>
          <w:sz w:val="24"/>
          <w:szCs w:val="24"/>
          <w:lang w:val="sr-Cyrl-RS"/>
        </w:rPr>
        <w:t xml:space="preserve">  </w:t>
      </w:r>
    </w:p>
    <w:p w:rsidR="00192CBC" w:rsidRPr="00D670F8" w:rsidRDefault="00192CBC" w:rsidP="00D670F8">
      <w:pPr>
        <w:suppressLineNumbers/>
        <w:tabs>
          <w:tab w:val="left" w:pos="851"/>
        </w:tabs>
        <w:autoSpaceDE w:val="0"/>
        <w:autoSpaceDN w:val="0"/>
        <w:adjustRightInd w:val="0"/>
        <w:spacing w:after="0" w:line="240" w:lineRule="auto"/>
        <w:jc w:val="both"/>
        <w:rPr>
          <w:rFonts w:ascii="Arial" w:hAnsi="Arial" w:cs="Arial"/>
          <w:lang w:val="sr-Cyrl-RS"/>
        </w:rPr>
      </w:pPr>
      <w:bookmarkStart w:id="0" w:name="_GoBack"/>
      <w:bookmarkEnd w:id="0"/>
    </w:p>
    <w:sectPr w:rsidR="00192CBC" w:rsidRPr="00D670F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89"/>
    <w:rsid w:val="00085A9B"/>
    <w:rsid w:val="0008623B"/>
    <w:rsid w:val="00192CBC"/>
    <w:rsid w:val="00472A83"/>
    <w:rsid w:val="004909E8"/>
    <w:rsid w:val="004C44FE"/>
    <w:rsid w:val="004F06EE"/>
    <w:rsid w:val="005552DF"/>
    <w:rsid w:val="00742EF0"/>
    <w:rsid w:val="00982A88"/>
    <w:rsid w:val="009D1A89"/>
    <w:rsid w:val="00BB44D9"/>
    <w:rsid w:val="00C92A66"/>
    <w:rsid w:val="00D670F8"/>
    <w:rsid w:val="00D839ED"/>
    <w:rsid w:val="00DE100C"/>
    <w:rsid w:val="00E022B2"/>
    <w:rsid w:val="00E61EC9"/>
    <w:rsid w:val="00E7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CBC"/>
    <w:pPr>
      <w:spacing w:after="0" w:line="240" w:lineRule="auto"/>
    </w:pPr>
  </w:style>
  <w:style w:type="paragraph" w:customStyle="1" w:styleId="1tekst">
    <w:name w:val="_1tekst"/>
    <w:basedOn w:val="Normal"/>
    <w:rsid w:val="005552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CBC"/>
    <w:pPr>
      <w:spacing w:after="0" w:line="240" w:lineRule="auto"/>
    </w:pPr>
  </w:style>
  <w:style w:type="paragraph" w:customStyle="1" w:styleId="1tekst">
    <w:name w:val="_1tekst"/>
    <w:basedOn w:val="Normal"/>
    <w:rsid w:val="005552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28157">
      <w:bodyDiv w:val="1"/>
      <w:marLeft w:val="0"/>
      <w:marRight w:val="0"/>
      <w:marTop w:val="0"/>
      <w:marBottom w:val="0"/>
      <w:divBdr>
        <w:top w:val="none" w:sz="0" w:space="0" w:color="auto"/>
        <w:left w:val="none" w:sz="0" w:space="0" w:color="auto"/>
        <w:bottom w:val="none" w:sz="0" w:space="0" w:color="auto"/>
        <w:right w:val="none" w:sz="0" w:space="0" w:color="auto"/>
      </w:divBdr>
      <w:divsChild>
        <w:div w:id="1748262309">
          <w:marLeft w:val="0"/>
          <w:marRight w:val="0"/>
          <w:marTop w:val="240"/>
          <w:marBottom w:val="240"/>
          <w:divBdr>
            <w:top w:val="none" w:sz="0" w:space="0" w:color="auto"/>
            <w:left w:val="none" w:sz="0" w:space="0" w:color="auto"/>
            <w:bottom w:val="none" w:sz="0" w:space="0" w:color="auto"/>
            <w:right w:val="none" w:sz="0" w:space="0" w:color="auto"/>
          </w:divBdr>
          <w:divsChild>
            <w:div w:id="766191091">
              <w:marLeft w:val="0"/>
              <w:marRight w:val="0"/>
              <w:marTop w:val="0"/>
              <w:marBottom w:val="0"/>
              <w:divBdr>
                <w:top w:val="none" w:sz="0" w:space="0" w:color="auto"/>
                <w:left w:val="none" w:sz="0" w:space="0" w:color="auto"/>
                <w:bottom w:val="none" w:sz="0" w:space="0" w:color="auto"/>
                <w:right w:val="none" w:sz="0" w:space="0" w:color="auto"/>
              </w:divBdr>
              <w:divsChild>
                <w:div w:id="1373111367">
                  <w:marLeft w:val="0"/>
                  <w:marRight w:val="0"/>
                  <w:marTop w:val="0"/>
                  <w:marBottom w:val="0"/>
                  <w:divBdr>
                    <w:top w:val="none" w:sz="0" w:space="0" w:color="auto"/>
                    <w:left w:val="none" w:sz="0" w:space="0" w:color="auto"/>
                    <w:bottom w:val="none" w:sz="0" w:space="0" w:color="auto"/>
                    <w:right w:val="none" w:sz="0" w:space="0" w:color="auto"/>
                  </w:divBdr>
                  <w:divsChild>
                    <w:div w:id="16530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00608">
      <w:bodyDiv w:val="1"/>
      <w:marLeft w:val="0"/>
      <w:marRight w:val="0"/>
      <w:marTop w:val="0"/>
      <w:marBottom w:val="0"/>
      <w:divBdr>
        <w:top w:val="none" w:sz="0" w:space="0" w:color="auto"/>
        <w:left w:val="none" w:sz="0" w:space="0" w:color="auto"/>
        <w:bottom w:val="none" w:sz="0" w:space="0" w:color="auto"/>
        <w:right w:val="none" w:sz="0" w:space="0" w:color="auto"/>
      </w:divBdr>
    </w:div>
    <w:div w:id="20134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Ranđelović</dc:creator>
  <cp:lastModifiedBy>Biljana Ristić-Dinić</cp:lastModifiedBy>
  <cp:revision>4</cp:revision>
  <cp:lastPrinted>2024-11-01T10:28:00Z</cp:lastPrinted>
  <dcterms:created xsi:type="dcterms:W3CDTF">2024-12-05T11:18:00Z</dcterms:created>
  <dcterms:modified xsi:type="dcterms:W3CDTF">2025-06-05T11:43:00Z</dcterms:modified>
</cp:coreProperties>
</file>