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1" w:rsidRPr="004F29AC" w:rsidRDefault="007D15A1" w:rsidP="007D15A1">
      <w:pPr>
        <w:rPr>
          <w:rFonts w:ascii="Arial" w:hAnsi="Arial" w:cs="Arial"/>
          <w:b/>
          <w:lang w:val="sr-Cyrl-RS"/>
        </w:rPr>
      </w:pPr>
    </w:p>
    <w:p w:rsidR="001C631A" w:rsidRPr="00240C16" w:rsidRDefault="001C631A" w:rsidP="007D15A1">
      <w:pPr>
        <w:rPr>
          <w:rFonts w:ascii="Arial" w:hAnsi="Arial" w:cs="Arial"/>
          <w:b/>
        </w:rPr>
      </w:pPr>
    </w:p>
    <w:p w:rsidR="007D15A1" w:rsidRPr="0063236D" w:rsidRDefault="007D15A1" w:rsidP="004F29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3236D"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:rsidR="004F29AC" w:rsidRDefault="004F29AC" w:rsidP="006323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29AC" w:rsidRPr="004F29AC" w:rsidRDefault="004F29AC" w:rsidP="004F29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3E4" w:rsidRPr="004F29AC" w:rsidRDefault="00A723E4" w:rsidP="004F29AC">
      <w:pPr>
        <w:pStyle w:val="NoSpacing"/>
        <w:rPr>
          <w:lang w:val="sr-Cyrl-RS"/>
        </w:rPr>
      </w:pPr>
    </w:p>
    <w:p w:rsidR="00A723E4" w:rsidRDefault="00A723E4" w:rsidP="006328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328CF">
        <w:rPr>
          <w:rFonts w:ascii="Times New Roman" w:hAnsi="Times New Roman" w:cs="Times New Roman"/>
          <w:sz w:val="24"/>
          <w:szCs w:val="24"/>
        </w:rPr>
        <w:t>ПРАВНИ ОСНОВ</w:t>
      </w:r>
    </w:p>
    <w:p w:rsidR="006328CF" w:rsidRDefault="006328CF" w:rsidP="006328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09FE" w:rsidRPr="006328CF" w:rsidRDefault="006328CF" w:rsidP="006328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На основу члана 157. Закона о становању и одржавању зграда </w:t>
      </w:r>
      <w:r w:rsidRPr="006328CF">
        <w:rPr>
          <w:rFonts w:ascii="Times New Roman" w:hAnsi="Times New Roman" w:cs="Times New Roman"/>
          <w:sz w:val="24"/>
          <w:szCs w:val="24"/>
          <w:lang w:val="sr-Cyrl-CS"/>
        </w:rPr>
        <w:t xml:space="preserve"> (''Сл</w:t>
      </w:r>
      <w:r w:rsidRPr="006328CF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6328CF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РС'', број 104/16</w:t>
      </w:r>
      <w:r w:rsidRPr="006328C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6328CF">
        <w:rPr>
          <w:rFonts w:ascii="Times New Roman" w:hAnsi="Times New Roman" w:cs="Times New Roman"/>
          <w:sz w:val="24"/>
          <w:szCs w:val="24"/>
          <w:lang w:val="sr-Latn-RS"/>
        </w:rPr>
        <w:t>9/2020</w:t>
      </w:r>
      <w:r w:rsidRPr="006328CF">
        <w:rPr>
          <w:rFonts w:ascii="Times New Roman" w:hAnsi="Times New Roman" w:cs="Times New Roman"/>
          <w:bCs/>
          <w:sz w:val="24"/>
          <w:szCs w:val="24"/>
          <w:lang w:val="sr-Latn-RS"/>
        </w:rPr>
        <w:t>-</w:t>
      </w:r>
      <w:r w:rsidRPr="006328CF">
        <w:rPr>
          <w:rFonts w:ascii="Times New Roman" w:hAnsi="Times New Roman" w:cs="Times New Roman"/>
          <w:bCs/>
          <w:sz w:val="24"/>
          <w:szCs w:val="24"/>
          <w:lang w:val="sr-Cyrl-RS"/>
        </w:rPr>
        <w:t>др.закон</w:t>
      </w:r>
      <w:r w:rsidRPr="006328C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 који упућује на  </w:t>
      </w:r>
      <w:r w:rsidR="001509FE" w:rsidRPr="006328CF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09FE"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3E4" w:rsidRPr="006328CF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723E4" w:rsidRPr="006328C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723E4" w:rsidRPr="006328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723E4" w:rsidRPr="006328CF">
        <w:rPr>
          <w:rFonts w:ascii="Times New Roman" w:hAnsi="Times New Roman" w:cs="Times New Roman"/>
          <w:sz w:val="24"/>
          <w:szCs w:val="24"/>
        </w:rPr>
        <w:t>становању</w:t>
      </w:r>
      <w:proofErr w:type="spellEnd"/>
      <w:r w:rsidR="00A723E4" w:rsidRPr="006328CF">
        <w:rPr>
          <w:rFonts w:ascii="Times New Roman" w:hAnsi="Times New Roman" w:cs="Times New Roman"/>
          <w:sz w:val="24"/>
          <w:szCs w:val="24"/>
        </w:rPr>
        <w:t xml:space="preserve"> </w:t>
      </w:r>
      <w:r w:rsidR="00A723E4" w:rsidRPr="006328CF">
        <w:rPr>
          <w:rFonts w:ascii="Times New Roman" w:hAnsi="Times New Roman" w:cs="Times New Roman"/>
          <w:sz w:val="24"/>
          <w:szCs w:val="24"/>
          <w:lang w:val="sr-Cyrl-RS"/>
        </w:rPr>
        <w:t>(„Сл</w:t>
      </w:r>
      <w:r w:rsidR="00A723E4" w:rsidRPr="006328CF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723E4"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РС“ бр. 50/92,84/92 – исправка, 33/93, 53/93 – др. закон, 46/94, 47/94 – исправка, 48/94 – др. закон, 44/95 – др. закон, 49/95, 16/97, 4</w:t>
      </w:r>
      <w:r>
        <w:rPr>
          <w:rFonts w:ascii="Times New Roman" w:hAnsi="Times New Roman" w:cs="Times New Roman"/>
          <w:sz w:val="24"/>
          <w:szCs w:val="24"/>
          <w:lang w:val="sr-Cyrl-RS"/>
        </w:rPr>
        <w:t>6/98, 26/01, 101/05 и 99/11),</w:t>
      </w:r>
      <w:r w:rsidR="001509FE" w:rsidRPr="00632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>прописано је да носи</w:t>
      </w:r>
      <w:r w:rsidR="001509FE"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лац права располагања на стану у друштвеној својини и власник стана у државној својини (у даљем тексту :носилац права располагања ), дужан је да носиоцу станарског права односно закупцу који је то својство стекао до дана ступања на снагу овог закона </w:t>
      </w:r>
      <w:r w:rsidR="00736945" w:rsidRPr="006328CF">
        <w:rPr>
          <w:rFonts w:ascii="Times New Roman" w:hAnsi="Times New Roman" w:cs="Times New Roman"/>
          <w:sz w:val="24"/>
          <w:szCs w:val="24"/>
          <w:lang w:val="sr-Cyrl-RS"/>
        </w:rPr>
        <w:t>, на његов захтев у писано</w:t>
      </w:r>
      <w:r w:rsidR="001509FE" w:rsidRPr="006328CF">
        <w:rPr>
          <w:rFonts w:ascii="Times New Roman" w:hAnsi="Times New Roman" w:cs="Times New Roman"/>
          <w:sz w:val="24"/>
          <w:szCs w:val="24"/>
          <w:lang w:val="sr-Cyrl-RS"/>
        </w:rPr>
        <w:t>ј форми о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могући откуп стана који користи</w:t>
      </w:r>
      <w:r w:rsidR="001509FE" w:rsidRPr="006328CF">
        <w:rPr>
          <w:rFonts w:ascii="Times New Roman" w:hAnsi="Times New Roman" w:cs="Times New Roman"/>
          <w:sz w:val="24"/>
          <w:szCs w:val="24"/>
          <w:lang w:val="sr-Cyrl-RS"/>
        </w:rPr>
        <w:t>, под условима прописаним овим законом</w:t>
      </w:r>
      <w:r w:rsidR="00736945"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36945" w:rsidRPr="006328CF" w:rsidRDefault="00736945" w:rsidP="00736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У складу са чланом</w:t>
      </w:r>
      <w:r w:rsidRPr="006328CF">
        <w:rPr>
          <w:rFonts w:ascii="Times New Roman" w:hAnsi="Times New Roman" w:cs="Times New Roman"/>
          <w:sz w:val="24"/>
          <w:szCs w:val="24"/>
        </w:rPr>
        <w:t xml:space="preserve"> 32.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 став 1. тачка 6.</w:t>
      </w:r>
      <w:r w:rsidRPr="0063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28C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28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локалн</w:t>
      </w:r>
      <w:proofErr w:type="spellEnd"/>
      <w:r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6328C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6328CF">
        <w:rPr>
          <w:rFonts w:ascii="Times New Roman" w:hAnsi="Times New Roman" w:cs="Times New Roman"/>
          <w:sz w:val="24"/>
          <w:szCs w:val="24"/>
        </w:rPr>
        <w:t xml:space="preserve"> РС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632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328CF">
        <w:rPr>
          <w:rFonts w:ascii="Times New Roman" w:hAnsi="Times New Roman" w:cs="Times New Roman"/>
          <w:sz w:val="24"/>
          <w:szCs w:val="24"/>
        </w:rPr>
        <w:t>. 129/2007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328CF">
        <w:rPr>
          <w:rFonts w:ascii="Times New Roman" w:hAnsi="Times New Roman" w:cs="Times New Roman"/>
          <w:sz w:val="24"/>
          <w:szCs w:val="24"/>
        </w:rPr>
        <w:t xml:space="preserve"> 83/2014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>-др.закон,</w:t>
      </w:r>
      <w:r w:rsidRPr="006328CF">
        <w:rPr>
          <w:rFonts w:ascii="Times New Roman" w:hAnsi="Times New Roman" w:cs="Times New Roman"/>
          <w:sz w:val="24"/>
          <w:szCs w:val="24"/>
        </w:rPr>
        <w:t xml:space="preserve"> 101/2016 –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>др.закон, 47/2018 и 111/2021-др.закон</w:t>
      </w:r>
      <w:r w:rsidRPr="006328CF">
        <w:rPr>
          <w:rFonts w:ascii="Times New Roman" w:hAnsi="Times New Roman" w:cs="Times New Roman"/>
          <w:sz w:val="24"/>
          <w:szCs w:val="24"/>
        </w:rPr>
        <w:t xml:space="preserve">) 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>утврђена је надлежност скупштине за доношење прописа и других општих аката.</w:t>
      </w:r>
      <w:proofErr w:type="gramEnd"/>
      <w:r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законом,  а на основу </w:t>
      </w:r>
      <w:r w:rsidRPr="0063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6328CF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proofErr w:type="gramStart"/>
      <w:r w:rsidRPr="006328C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6328C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6328CF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6328CF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Pr="006328CF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63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63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63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328CF">
        <w:rPr>
          <w:rFonts w:ascii="Times New Roman" w:hAnsi="Times New Roman" w:cs="Times New Roman"/>
          <w:sz w:val="24"/>
          <w:szCs w:val="24"/>
        </w:rPr>
        <w:t>(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3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63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63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6328C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632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8C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328CF">
        <w:rPr>
          <w:rFonts w:ascii="Times New Roman" w:hAnsi="Times New Roman" w:cs="Times New Roman"/>
          <w:sz w:val="24"/>
          <w:szCs w:val="24"/>
        </w:rPr>
        <w:t xml:space="preserve"> 88/2008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>, 143/2016 и 18/2019</w:t>
      </w:r>
      <w:r w:rsidRPr="006328CF">
        <w:rPr>
          <w:rFonts w:ascii="Times New Roman" w:hAnsi="Times New Roman" w:cs="Times New Roman"/>
          <w:sz w:val="24"/>
          <w:szCs w:val="24"/>
        </w:rPr>
        <w:t>)</w:t>
      </w:r>
      <w:r w:rsidRPr="006328CF">
        <w:rPr>
          <w:rFonts w:ascii="Times New Roman" w:hAnsi="Times New Roman" w:cs="Times New Roman"/>
          <w:sz w:val="24"/>
          <w:szCs w:val="24"/>
          <w:lang w:val="sr-Cyrl-RS"/>
        </w:rPr>
        <w:t>, прописано је да Скупштина Града доноси прописе и друге опште акте.</w:t>
      </w:r>
      <w:proofErr w:type="gramEnd"/>
    </w:p>
    <w:p w:rsidR="00736945" w:rsidRPr="006328CF" w:rsidRDefault="00736945" w:rsidP="00736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09FE" w:rsidRPr="004F29AC" w:rsidRDefault="001509FE" w:rsidP="004F29AC">
      <w:pPr>
        <w:pStyle w:val="NoSpacing"/>
        <w:rPr>
          <w:lang w:val="sr-Cyrl-RS"/>
        </w:rPr>
      </w:pPr>
    </w:p>
    <w:p w:rsidR="004F29AC" w:rsidRPr="004F29AC" w:rsidRDefault="004F29AC" w:rsidP="004F29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9AC">
        <w:rPr>
          <w:rFonts w:ascii="Times New Roman" w:hAnsi="Times New Roman" w:cs="Times New Roman"/>
          <w:sz w:val="24"/>
          <w:szCs w:val="24"/>
        </w:rPr>
        <w:t>РАЗЛОЗИ ЗА ДОНОШЕЊЕ</w:t>
      </w:r>
    </w:p>
    <w:p w:rsidR="00A723E4" w:rsidRPr="00240C16" w:rsidRDefault="00A723E4" w:rsidP="00E1608C">
      <w:pPr>
        <w:rPr>
          <w:rFonts w:ascii="Arial" w:hAnsi="Arial" w:cs="Arial"/>
          <w:b/>
          <w:lang w:val="sr-Cyrl-RS"/>
        </w:rPr>
      </w:pPr>
    </w:p>
    <w:p w:rsidR="005424BD" w:rsidRPr="004F29AC" w:rsidRDefault="00240C16" w:rsidP="004F29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162A">
        <w:tab/>
      </w:r>
      <w:r w:rsidRPr="004F29AC">
        <w:rPr>
          <w:rFonts w:ascii="Times New Roman" w:hAnsi="Times New Roman" w:cs="Times New Roman"/>
          <w:sz w:val="24"/>
          <w:szCs w:val="24"/>
        </w:rPr>
        <w:t xml:space="preserve">    </w:t>
      </w:r>
      <w:r w:rsidR="006D3976" w:rsidRPr="004F29AC"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 донела је</w:t>
      </w:r>
      <w:r w:rsidR="007D15A1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976" w:rsidRPr="004F29AC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7D15A1" w:rsidRPr="004F29AC">
        <w:rPr>
          <w:rFonts w:ascii="Times New Roman" w:hAnsi="Times New Roman" w:cs="Times New Roman"/>
          <w:sz w:val="24"/>
          <w:szCs w:val="24"/>
        </w:rPr>
        <w:t xml:space="preserve"> </w:t>
      </w:r>
      <w:r w:rsidR="005424BD" w:rsidRPr="004F29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Градским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управама</w:t>
      </w:r>
      <w:proofErr w:type="spellEnd"/>
      <w:r w:rsidR="006D3976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976" w:rsidRPr="004F29AC">
        <w:rPr>
          <w:rFonts w:ascii="Times New Roman" w:hAnsi="Times New Roman" w:cs="Times New Roman"/>
          <w:sz w:val="24"/>
          <w:szCs w:val="24"/>
        </w:rPr>
        <w:t>Г</w:t>
      </w:r>
      <w:r w:rsidR="007D15A1" w:rsidRPr="004F29A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7D15A1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5A1" w:rsidRPr="004F29AC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6D3976" w:rsidRPr="004F29AC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6D3976" w:rsidRPr="004F29A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D3976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976" w:rsidRPr="004F29AC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6D3976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976" w:rsidRPr="004F29AC">
        <w:rPr>
          <w:rFonts w:ascii="Times New Roman" w:hAnsi="Times New Roman" w:cs="Times New Roman"/>
          <w:sz w:val="24"/>
          <w:szCs w:val="24"/>
        </w:rPr>
        <w:t>Град</w:t>
      </w:r>
      <w:r w:rsidR="00FB2FBB" w:rsidRPr="004F29A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D3976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976" w:rsidRPr="004F29AC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6D3976" w:rsidRPr="004F29AC">
        <w:rPr>
          <w:rFonts w:ascii="Times New Roman" w:hAnsi="Times New Roman" w:cs="Times New Roman"/>
          <w:sz w:val="24"/>
          <w:szCs w:val="24"/>
        </w:rPr>
        <w:t xml:space="preserve"> '', </w:t>
      </w:r>
      <w:proofErr w:type="spellStart"/>
      <w:r w:rsidR="006D3976" w:rsidRPr="004F29A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D3976" w:rsidRPr="004F29AC">
        <w:rPr>
          <w:rFonts w:ascii="Times New Roman" w:hAnsi="Times New Roman" w:cs="Times New Roman"/>
          <w:sz w:val="24"/>
          <w:szCs w:val="24"/>
        </w:rPr>
        <w:t xml:space="preserve"> </w:t>
      </w:r>
      <w:r w:rsidR="005424BD" w:rsidRPr="004F29AC">
        <w:rPr>
          <w:rFonts w:ascii="Times New Roman" w:hAnsi="Times New Roman" w:cs="Times New Roman"/>
          <w:sz w:val="24"/>
          <w:szCs w:val="24"/>
        </w:rPr>
        <w:t>134/2024</w:t>
      </w:r>
      <w:r w:rsidR="006D3976" w:rsidRPr="004F29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B2FBB" w:rsidRPr="004F29AC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FB2FBB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r w:rsidR="00FB2FBB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FBB" w:rsidRPr="004F29AC">
        <w:rPr>
          <w:rFonts w:ascii="Times New Roman" w:hAnsi="Times New Roman" w:cs="Times New Roman"/>
          <w:sz w:val="24"/>
          <w:szCs w:val="24"/>
        </w:rPr>
        <w:t>о</w:t>
      </w:r>
      <w:r w:rsidR="005424BD" w:rsidRPr="004F29AC">
        <w:rPr>
          <w:rFonts w:ascii="Times New Roman" w:hAnsi="Times New Roman" w:cs="Times New Roman"/>
          <w:sz w:val="24"/>
          <w:szCs w:val="24"/>
        </w:rPr>
        <w:t>бразују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з</w:t>
      </w:r>
      <w:r w:rsidR="009344DC" w:rsidRPr="004F29A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344DC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DC" w:rsidRPr="004F29AC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="009344DC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DC" w:rsidRPr="004F29A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9344DC" w:rsidRPr="004F29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44DC" w:rsidRPr="004F29AC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="009344DC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DC" w:rsidRPr="004F29AC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="00D60A26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26" w:rsidRPr="004F29AC">
        <w:rPr>
          <w:rFonts w:ascii="Times New Roman" w:hAnsi="Times New Roman" w:cs="Times New Roman"/>
          <w:sz w:val="24"/>
          <w:szCs w:val="24"/>
        </w:rPr>
        <w:t>делокруг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Узимајући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поменуте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24BD" w:rsidRPr="004F29A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proofErr w:type="gram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усаглашавање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 о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откупу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( ''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'' ,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76/205</w:t>
      </w:r>
      <w:r w:rsidR="00D60A26" w:rsidRPr="004F29AC">
        <w:rPr>
          <w:rFonts w:ascii="Times New Roman" w:hAnsi="Times New Roman" w:cs="Times New Roman"/>
          <w:sz w:val="24"/>
          <w:szCs w:val="24"/>
        </w:rPr>
        <w:t xml:space="preserve"> и 139/2017</w:t>
      </w:r>
      <w:r w:rsidR="005424BD" w:rsidRPr="004F29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 о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Градској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предлажу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надлежних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откупа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BD" w:rsidRPr="004F29AC">
        <w:rPr>
          <w:rFonts w:ascii="Times New Roman" w:hAnsi="Times New Roman" w:cs="Times New Roman"/>
          <w:sz w:val="24"/>
          <w:szCs w:val="24"/>
        </w:rPr>
        <w:t>располагања</w:t>
      </w:r>
      <w:proofErr w:type="spellEnd"/>
      <w:r w:rsidR="005424BD" w:rsidRPr="004F29AC">
        <w:rPr>
          <w:rFonts w:ascii="Times New Roman" w:hAnsi="Times New Roman" w:cs="Times New Roman"/>
          <w:sz w:val="24"/>
          <w:szCs w:val="24"/>
        </w:rPr>
        <w:t>.</w:t>
      </w:r>
    </w:p>
    <w:p w:rsidR="005424BD" w:rsidRPr="004F29AC" w:rsidRDefault="00D60A26" w:rsidP="004F29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9A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4F29AC">
        <w:rPr>
          <w:rFonts w:ascii="Times New Roman" w:hAnsi="Times New Roman" w:cs="Times New Roman"/>
          <w:sz w:val="24"/>
          <w:szCs w:val="24"/>
        </w:rPr>
        <w:t>Државна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ревизорска</w:t>
      </w:r>
      <w:proofErr w:type="spellEnd"/>
      <w:proofErr w:type="gram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институција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Извештају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ревизији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консолидованих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4F29AC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препоруку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евиденционих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аналитичких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картица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стамбеног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откупу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Градска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>.</w:t>
      </w:r>
    </w:p>
    <w:p w:rsidR="005424BD" w:rsidRDefault="000C1286" w:rsidP="004F29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9A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Поступајући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ревизорске</w:t>
      </w:r>
      <w:proofErr w:type="spellEnd"/>
      <w:r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AC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F244AD" w:rsidRPr="004F29AC">
        <w:rPr>
          <w:rFonts w:ascii="Times New Roman" w:hAnsi="Times New Roman" w:cs="Times New Roman"/>
          <w:sz w:val="24"/>
          <w:szCs w:val="24"/>
          <w:lang w:val="sr-Cyrl-RS"/>
        </w:rPr>
        <w:t xml:space="preserve">овом Одлуком је регулисано да евиденцију о средствима од откупа станова води Градска управа за имовину, привреду и заштиту животне средине која  се стара о наплати уговорене откупне цене стана, а такође је  и 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 о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Градским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управама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'',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134/2024),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регулисано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 </w:t>
      </w:r>
      <w:r w:rsidR="00F244AD" w:rsidRPr="004F29AC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за имовину , привреду и заштиту животне срединме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евиденционих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аналитичних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стамбеног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4AD" w:rsidRPr="004F29AC">
        <w:rPr>
          <w:rFonts w:ascii="Times New Roman" w:hAnsi="Times New Roman" w:cs="Times New Roman"/>
          <w:sz w:val="24"/>
          <w:szCs w:val="24"/>
        </w:rPr>
        <w:t>откупа</w:t>
      </w:r>
      <w:proofErr w:type="spellEnd"/>
      <w:r w:rsidR="00F244AD" w:rsidRPr="004F2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B09" w:rsidRPr="004F29AC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="006E0B09" w:rsidRPr="004F29A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F4D4F" w:rsidRPr="00AF4D4F" w:rsidRDefault="00AF4D4F" w:rsidP="00AF4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AF4D4F">
        <w:rPr>
          <w:rFonts w:ascii="Times New Roman" w:hAnsi="Times New Roman" w:cs="Times New Roman"/>
          <w:sz w:val="24"/>
          <w:szCs w:val="24"/>
          <w:lang w:val="sr-Cyrl-RS"/>
        </w:rPr>
        <w:t>Имајући у виду да је предлог</w:t>
      </w:r>
      <w:r w:rsidRPr="00AF4D4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proofErr w:type="spellStart"/>
      <w:r w:rsidRPr="00AF4D4F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Pr="00AF4D4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F4D4F">
        <w:rPr>
          <w:rFonts w:ascii="Times New Roman" w:hAnsi="Times New Roman" w:cs="Times New Roman"/>
          <w:sz w:val="24"/>
          <w:szCs w:val="24"/>
        </w:rPr>
        <w:t xml:space="preserve"> о </w:t>
      </w:r>
      <w:r w:rsidRPr="00AF4D4F">
        <w:rPr>
          <w:rFonts w:ascii="Times New Roman" w:hAnsi="Times New Roman" w:cs="Times New Roman"/>
          <w:sz w:val="24"/>
          <w:szCs w:val="24"/>
          <w:lang w:val="sr-Cyrl-RS"/>
        </w:rPr>
        <w:t xml:space="preserve">измени </w:t>
      </w:r>
      <w:proofErr w:type="spellStart"/>
      <w:r w:rsidRPr="00AF4D4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F4D4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откупу станова</w:t>
      </w:r>
      <w:r w:rsidRPr="00AF4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4D4F">
        <w:rPr>
          <w:rFonts w:ascii="Times New Roman" w:hAnsi="Times New Roman" w:cs="Times New Roman"/>
          <w:sz w:val="24"/>
          <w:szCs w:val="24"/>
          <w:lang w:val="sr-Cyrl-RS"/>
        </w:rPr>
        <w:t>сачињен у складу са важећим законским прописима и пратећом нормативом, предлаже се доношење Одлуке као у диспозитиву.</w:t>
      </w:r>
    </w:p>
    <w:p w:rsidR="00AF4D4F" w:rsidRPr="004F29AC" w:rsidRDefault="00AF4D4F" w:rsidP="004F29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002" w:rsidRDefault="00A02002" w:rsidP="00A02002">
      <w:pPr>
        <w:rPr>
          <w:lang w:val="sr-Latn-RS"/>
        </w:rPr>
      </w:pPr>
    </w:p>
    <w:p w:rsidR="00A02002" w:rsidRDefault="00A02002" w:rsidP="00A020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002" w:rsidRPr="0063236D" w:rsidRDefault="00A02002" w:rsidP="00A020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236D">
        <w:rPr>
          <w:rFonts w:ascii="Times New Roman" w:hAnsi="Times New Roman" w:cs="Times New Roman"/>
          <w:sz w:val="24"/>
          <w:szCs w:val="24"/>
          <w:lang w:val="sr-Cyrl-RS"/>
        </w:rPr>
        <w:t>СРЕДСТВА ПОТРЕБНА ЗА РЕАЛИЗАЦИЈУ ОДЛУКЕ</w:t>
      </w:r>
    </w:p>
    <w:p w:rsidR="0063236D" w:rsidRDefault="0063236D" w:rsidP="00A020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2002" w:rsidRDefault="00A02002" w:rsidP="00A020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4739C" w:rsidRPr="0084739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84739C" w:rsidRPr="0084739C">
        <w:rPr>
          <w:rFonts w:ascii="Times New Roman" w:hAnsi="Times New Roman" w:cs="Times New Roman"/>
          <w:sz w:val="24"/>
          <w:szCs w:val="24"/>
          <w:lang w:val="sr-Cyrl-CS"/>
        </w:rPr>
        <w:t>откупу станова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није потребно ангажовање додатних средстава буџета Града Ниша.</w:t>
      </w:r>
    </w:p>
    <w:p w:rsidR="00A02002" w:rsidRDefault="00A02002" w:rsidP="00A020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02002" w:rsidRDefault="00A02002" w:rsidP="00A020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956" w:rsidRDefault="00A60956" w:rsidP="00A020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956" w:rsidRDefault="00A60956" w:rsidP="00A020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956" w:rsidRDefault="00A60956" w:rsidP="00A020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956" w:rsidRDefault="00A60956" w:rsidP="00A020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956" w:rsidRDefault="00A60956" w:rsidP="00A020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02002" w:rsidRDefault="00A02002" w:rsidP="00A020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40C16" w:rsidRPr="00240C16" w:rsidRDefault="00A02002" w:rsidP="00E46146">
      <w:pPr>
        <w:pStyle w:val="NoSpacing"/>
        <w:jc w:val="center"/>
        <w:rPr>
          <w:rFonts w:ascii="Arial" w:hAnsi="Arial" w:cs="Arial"/>
          <w:bCs/>
          <w:color w:val="000000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</w:t>
      </w:r>
      <w:bookmarkStart w:id="0" w:name="_GoBack"/>
      <w:bookmarkEnd w:id="0"/>
    </w:p>
    <w:p w:rsidR="00F244AD" w:rsidRPr="00240C16" w:rsidRDefault="00F244AD" w:rsidP="006D3976">
      <w:pPr>
        <w:jc w:val="both"/>
        <w:rPr>
          <w:rFonts w:ascii="Arial" w:hAnsi="Arial" w:cs="Arial"/>
          <w:bCs/>
          <w:color w:val="000000"/>
          <w:lang w:val="sr-Cyrl-RS" w:eastAsia="en-US"/>
        </w:rPr>
      </w:pPr>
    </w:p>
    <w:p w:rsidR="007D15A1" w:rsidRDefault="00240C16" w:rsidP="004F29AC">
      <w:pPr>
        <w:rPr>
          <w:rFonts w:ascii="Times New Roman" w:hAnsi="Times New Roman" w:cs="Times New Roman"/>
          <w:lang w:val="sr-Latn-RS"/>
        </w:rPr>
      </w:pPr>
      <w:r w:rsidRPr="00240C16">
        <w:rPr>
          <w:rFonts w:ascii="Arial" w:hAnsi="Arial" w:cs="Arial"/>
          <w:lang w:val="sr-Cyrl-RS"/>
        </w:rPr>
        <w:t xml:space="preserve">                                                                                             </w:t>
      </w:r>
    </w:p>
    <w:p w:rsidR="00A02002" w:rsidRPr="00A02002" w:rsidRDefault="00A02002" w:rsidP="00240C16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lang w:val="sr-Latn-RS"/>
        </w:rPr>
      </w:pPr>
    </w:p>
    <w:sectPr w:rsidR="00A02002" w:rsidRPr="00A02002" w:rsidSect="00240C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G Times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D7"/>
    <w:rsid w:val="000C1286"/>
    <w:rsid w:val="00120569"/>
    <w:rsid w:val="00136801"/>
    <w:rsid w:val="001509FE"/>
    <w:rsid w:val="001C631A"/>
    <w:rsid w:val="001D0DB4"/>
    <w:rsid w:val="001D428C"/>
    <w:rsid w:val="00240C16"/>
    <w:rsid w:val="004F29AC"/>
    <w:rsid w:val="0050128D"/>
    <w:rsid w:val="005424BD"/>
    <w:rsid w:val="0063236D"/>
    <w:rsid w:val="006328CF"/>
    <w:rsid w:val="006D3976"/>
    <w:rsid w:val="006E0B09"/>
    <w:rsid w:val="00736945"/>
    <w:rsid w:val="007D15A1"/>
    <w:rsid w:val="007D23AF"/>
    <w:rsid w:val="008030B1"/>
    <w:rsid w:val="0084739C"/>
    <w:rsid w:val="009000C6"/>
    <w:rsid w:val="009344DC"/>
    <w:rsid w:val="00973350"/>
    <w:rsid w:val="009821B7"/>
    <w:rsid w:val="00996561"/>
    <w:rsid w:val="009D6218"/>
    <w:rsid w:val="00A02002"/>
    <w:rsid w:val="00A60956"/>
    <w:rsid w:val="00A723E4"/>
    <w:rsid w:val="00AB3B43"/>
    <w:rsid w:val="00AC24CF"/>
    <w:rsid w:val="00AF4D4F"/>
    <w:rsid w:val="00B92677"/>
    <w:rsid w:val="00BC1429"/>
    <w:rsid w:val="00C30443"/>
    <w:rsid w:val="00C32682"/>
    <w:rsid w:val="00CC6A83"/>
    <w:rsid w:val="00D279C8"/>
    <w:rsid w:val="00D60A26"/>
    <w:rsid w:val="00DC06F2"/>
    <w:rsid w:val="00DE6FED"/>
    <w:rsid w:val="00E1608C"/>
    <w:rsid w:val="00E46146"/>
    <w:rsid w:val="00E5162A"/>
    <w:rsid w:val="00F159D7"/>
    <w:rsid w:val="00F244AD"/>
    <w:rsid w:val="00F36F1C"/>
    <w:rsid w:val="00F8111E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A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uiPriority w:val="99"/>
    <w:rsid w:val="00136801"/>
    <w:pPr>
      <w:jc w:val="center"/>
    </w:pPr>
    <w:rPr>
      <w:rFonts w:ascii="Arial" w:hAnsi="Arial" w:cs="Arial"/>
      <w:sz w:val="31"/>
      <w:szCs w:val="31"/>
      <w:lang w:val="en-US" w:eastAsia="en-US"/>
    </w:rPr>
  </w:style>
  <w:style w:type="paragraph" w:styleId="NoSpacing">
    <w:name w:val="No Spacing"/>
    <w:uiPriority w:val="1"/>
    <w:qFormat/>
    <w:rsid w:val="00A02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A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uiPriority w:val="99"/>
    <w:rsid w:val="00136801"/>
    <w:pPr>
      <w:jc w:val="center"/>
    </w:pPr>
    <w:rPr>
      <w:rFonts w:ascii="Arial" w:hAnsi="Arial" w:cs="Arial"/>
      <w:sz w:val="31"/>
      <w:szCs w:val="31"/>
      <w:lang w:val="en-US" w:eastAsia="en-US"/>
    </w:rPr>
  </w:style>
  <w:style w:type="paragraph" w:styleId="NoSpacing">
    <w:name w:val="No Spacing"/>
    <w:uiPriority w:val="1"/>
    <w:qFormat/>
    <w:rsid w:val="00A02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Nina Ranđelović</cp:lastModifiedBy>
  <cp:revision>56</cp:revision>
  <cp:lastPrinted>2025-04-23T14:40:00Z</cp:lastPrinted>
  <dcterms:created xsi:type="dcterms:W3CDTF">2017-01-31T06:27:00Z</dcterms:created>
  <dcterms:modified xsi:type="dcterms:W3CDTF">2025-04-23T14:42:00Z</dcterms:modified>
</cp:coreProperties>
</file>