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58" w:rsidRPr="00DF7820" w:rsidRDefault="008B39E0" w:rsidP="00F02E79">
      <w:pPr>
        <w:suppressLineNumbers/>
        <w:autoSpaceDE w:val="0"/>
        <w:autoSpaceDN w:val="0"/>
        <w:adjustRightInd w:val="0"/>
        <w:spacing w:after="0" w:line="20" w:lineRule="atLeast"/>
        <w:ind w:firstLine="567"/>
        <w:jc w:val="both"/>
        <w:rPr>
          <w:b/>
          <w:sz w:val="24"/>
          <w:szCs w:val="24"/>
          <w:lang w:val="sr-Cyrl-RS"/>
        </w:rPr>
      </w:pPr>
      <w:proofErr w:type="spellStart"/>
      <w:r w:rsidRPr="008B39E0">
        <w:rPr>
          <w:sz w:val="24"/>
          <w:szCs w:val="24"/>
        </w:rPr>
        <w:t>На</w:t>
      </w:r>
      <w:proofErr w:type="spellEnd"/>
      <w:r w:rsidRPr="008B39E0">
        <w:rPr>
          <w:sz w:val="24"/>
          <w:szCs w:val="24"/>
        </w:rPr>
        <w:t xml:space="preserve"> основу </w:t>
      </w:r>
      <w:proofErr w:type="spellStart"/>
      <w:r w:rsidRPr="008B39E0">
        <w:rPr>
          <w:sz w:val="24"/>
          <w:szCs w:val="24"/>
        </w:rPr>
        <w:t>чл</w:t>
      </w:r>
      <w:proofErr w:type="spellEnd"/>
      <w:r w:rsidRPr="008B39E0">
        <w:rPr>
          <w:sz w:val="24"/>
          <w:szCs w:val="24"/>
        </w:rPr>
        <w:t>. 52.</w:t>
      </w:r>
      <w:r w:rsidRPr="008B39E0">
        <w:rPr>
          <w:sz w:val="24"/>
          <w:szCs w:val="24"/>
          <w:lang w:val="sr-Latn-RS"/>
        </w:rPr>
        <w:t xml:space="preserve"> </w:t>
      </w:r>
      <w:r w:rsidRPr="008B39E0">
        <w:rPr>
          <w:sz w:val="24"/>
          <w:szCs w:val="24"/>
          <w:lang w:val="sr-Cyrl-RS"/>
        </w:rPr>
        <w:t>и 25</w:t>
      </w:r>
      <w:r w:rsidRPr="008B39E0">
        <w:rPr>
          <w:sz w:val="24"/>
          <w:szCs w:val="24"/>
          <w:lang w:val="sr-Latn-RS"/>
        </w:rPr>
        <w:t>.</w:t>
      </w:r>
      <w:r w:rsidRPr="008B39E0">
        <w:rPr>
          <w:sz w:val="24"/>
          <w:szCs w:val="24"/>
          <w:lang w:val="sr-Cyrl-RS"/>
        </w:rPr>
        <w:t xml:space="preserve"> Закона о јавним предузећима („Службени гласник РС", бр. 15/2016</w:t>
      </w:r>
      <w:r w:rsidR="001F595E">
        <w:rPr>
          <w:sz w:val="24"/>
          <w:szCs w:val="24"/>
        </w:rPr>
        <w:t>,</w:t>
      </w:r>
      <w:r w:rsidRPr="008B39E0">
        <w:rPr>
          <w:sz w:val="24"/>
          <w:szCs w:val="24"/>
          <w:lang w:val="sr-Cyrl-RS"/>
        </w:rPr>
        <w:t xml:space="preserve"> 88/2019</w:t>
      </w:r>
      <w:r w:rsidR="001F595E">
        <w:rPr>
          <w:sz w:val="24"/>
          <w:szCs w:val="24"/>
        </w:rPr>
        <w:t xml:space="preserve"> </w:t>
      </w:r>
      <w:r w:rsidR="001F595E">
        <w:rPr>
          <w:sz w:val="24"/>
          <w:szCs w:val="24"/>
          <w:lang w:val="sr-Cyrl-RS"/>
        </w:rPr>
        <w:t>и 62/2023</w:t>
      </w:r>
      <w:r w:rsidRPr="008B39E0">
        <w:rPr>
          <w:sz w:val="24"/>
          <w:szCs w:val="24"/>
          <w:lang w:val="sr-Cyrl-RS"/>
        </w:rPr>
        <w:t xml:space="preserve">), члана 37. став 1. тачка 10а) Статута Града Ниша („Службени лист Града Ниша", бр. </w:t>
      </w:r>
      <w:r w:rsidRPr="008B39E0">
        <w:rPr>
          <w:sz w:val="24"/>
          <w:szCs w:val="24"/>
          <w:lang w:val="sr-Latn-RS"/>
        </w:rPr>
        <w:t>88</w:t>
      </w:r>
      <w:r w:rsidRPr="008B39E0">
        <w:rPr>
          <w:sz w:val="24"/>
          <w:szCs w:val="24"/>
          <w:lang w:val="sr-Cyrl-RS"/>
        </w:rPr>
        <w:t>/2008</w:t>
      </w:r>
      <w:r w:rsidRPr="008B39E0">
        <w:rPr>
          <w:sz w:val="24"/>
          <w:szCs w:val="24"/>
          <w:lang w:val="sr-Latn-RS"/>
        </w:rPr>
        <w:t>,</w:t>
      </w:r>
      <w:r w:rsidRPr="008B39E0">
        <w:rPr>
          <w:sz w:val="24"/>
          <w:szCs w:val="24"/>
          <w:lang w:val="sr-Cyrl-RS"/>
        </w:rPr>
        <w:t xml:space="preserve"> 143/2016</w:t>
      </w:r>
      <w:r w:rsidRPr="008B39E0">
        <w:rPr>
          <w:sz w:val="24"/>
          <w:szCs w:val="24"/>
          <w:lang w:val="sr-Latn-RS"/>
        </w:rPr>
        <w:t xml:space="preserve"> </w:t>
      </w:r>
      <w:r w:rsidRPr="008B39E0">
        <w:rPr>
          <w:sz w:val="24"/>
          <w:szCs w:val="24"/>
          <w:lang w:val="sr-Cyrl-RS"/>
        </w:rPr>
        <w:t xml:space="preserve">и 18/2019), </w:t>
      </w:r>
      <w:r w:rsidR="00F02E79" w:rsidRPr="00C51E0F">
        <w:rPr>
          <w:sz w:val="24"/>
          <w:szCs w:val="24"/>
          <w:lang w:val="sr-Cyrl-RS"/>
        </w:rPr>
        <w:t>и члана</w:t>
      </w:r>
      <w:r w:rsidR="00F02E79">
        <w:rPr>
          <w:sz w:val="24"/>
          <w:szCs w:val="24"/>
          <w:lang w:val="sr-Cyrl-RS"/>
        </w:rPr>
        <w:t xml:space="preserve"> 17. став 4. и став 5. и члана </w:t>
      </w:r>
      <w:r w:rsidR="00F02E79" w:rsidRPr="00C51E0F">
        <w:rPr>
          <w:sz w:val="24"/>
          <w:szCs w:val="24"/>
          <w:lang w:val="sr-Cyrl-RS"/>
        </w:rPr>
        <w:t>24. Одлуке о оснивању Јавног комуналног предузећа „Горица" Ниш („Службени лист Града Ниша", број 145/2016</w:t>
      </w:r>
      <w:r w:rsidR="00F02E79">
        <w:rPr>
          <w:sz w:val="24"/>
          <w:szCs w:val="24"/>
          <w:lang w:val="sr-Cyrl-RS"/>
        </w:rPr>
        <w:t>,</w:t>
      </w:r>
      <w:r w:rsidR="00F02E79" w:rsidRPr="00C51E0F">
        <w:rPr>
          <w:sz w:val="24"/>
          <w:szCs w:val="24"/>
          <w:lang w:val="sr-Cyrl-RS"/>
        </w:rPr>
        <w:t xml:space="preserve"> 18/2018</w:t>
      </w:r>
      <w:r w:rsidR="00F02E79">
        <w:rPr>
          <w:sz w:val="24"/>
          <w:szCs w:val="24"/>
          <w:lang w:val="sr-Cyrl-RS"/>
        </w:rPr>
        <w:t xml:space="preserve"> и 109/2020</w:t>
      </w:r>
      <w:r w:rsidR="00F02E79" w:rsidRPr="00C51E0F">
        <w:rPr>
          <w:sz w:val="24"/>
          <w:szCs w:val="24"/>
          <w:lang w:val="sr-Cyrl-RS"/>
        </w:rPr>
        <w:t>)</w:t>
      </w:r>
      <w:r w:rsidR="00F02E79">
        <w:rPr>
          <w:sz w:val="24"/>
          <w:szCs w:val="24"/>
          <w:lang w:val="sr-Cyrl-RS"/>
        </w:rPr>
        <w:t>,</w:t>
      </w:r>
    </w:p>
    <w:p w:rsidR="008B39E0" w:rsidRPr="008B39E0" w:rsidRDefault="008B39E0" w:rsidP="00F02E79">
      <w:pPr>
        <w:suppressLineNumbers/>
        <w:autoSpaceDE w:val="0"/>
        <w:autoSpaceDN w:val="0"/>
        <w:adjustRightInd w:val="0"/>
        <w:spacing w:after="0" w:line="20" w:lineRule="atLeast"/>
        <w:ind w:firstLine="567"/>
        <w:jc w:val="both"/>
        <w:rPr>
          <w:b/>
          <w:bCs/>
          <w:sz w:val="24"/>
          <w:szCs w:val="24"/>
          <w:lang w:val="sr-Cyrl-RS"/>
        </w:rPr>
      </w:pPr>
      <w:r w:rsidRPr="008B39E0">
        <w:rPr>
          <w:sz w:val="24"/>
          <w:szCs w:val="24"/>
          <w:lang w:val="sr-Cyrl-RS"/>
        </w:rPr>
        <w:t xml:space="preserve">Скупштина Града Ниша, на седници од </w:t>
      </w:r>
      <w:r w:rsidR="001F595E">
        <w:rPr>
          <w:sz w:val="24"/>
          <w:szCs w:val="24"/>
          <w:lang w:val="sr-Cyrl-RS"/>
        </w:rPr>
        <w:t>________2024</w:t>
      </w:r>
      <w:r w:rsidRPr="008B39E0">
        <w:rPr>
          <w:sz w:val="24"/>
          <w:szCs w:val="24"/>
          <w:lang w:val="sr-Cyrl-RS"/>
        </w:rPr>
        <w:t>. године, донела је</w:t>
      </w:r>
    </w:p>
    <w:p w:rsidR="008B39E0" w:rsidRPr="008B39E0" w:rsidRDefault="008B39E0" w:rsidP="00F02E79">
      <w:pPr>
        <w:suppressLineNumbers/>
        <w:autoSpaceDE w:val="0"/>
        <w:autoSpaceDN w:val="0"/>
        <w:adjustRightInd w:val="0"/>
        <w:spacing w:after="0" w:line="20" w:lineRule="atLeast"/>
        <w:ind w:firstLine="567"/>
        <w:jc w:val="both"/>
        <w:rPr>
          <w:bCs/>
          <w:sz w:val="24"/>
          <w:szCs w:val="24"/>
          <w:lang w:val="sr-Cyrl-RS"/>
        </w:rPr>
      </w:pPr>
    </w:p>
    <w:p w:rsidR="008B39E0" w:rsidRPr="004E4E58" w:rsidRDefault="008B39E0" w:rsidP="00F02E79">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Р Е Ш Е Њ Е</w:t>
      </w:r>
    </w:p>
    <w:p w:rsidR="008B39E0" w:rsidRPr="004E4E58" w:rsidRDefault="008B39E0" w:rsidP="00F02E79">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О ИМЕНОВАЊУ ВРШИОЦА ДУЖНОСТИ ДИРЕКТОРА</w:t>
      </w:r>
    </w:p>
    <w:p w:rsidR="004E4E58" w:rsidRPr="004E4E58" w:rsidRDefault="008B39E0" w:rsidP="00F02E79">
      <w:pPr>
        <w:spacing w:after="0" w:line="20" w:lineRule="atLeast"/>
        <w:jc w:val="center"/>
        <w:rPr>
          <w:b/>
          <w:bCs/>
          <w:sz w:val="24"/>
          <w:szCs w:val="24"/>
          <w:lang w:val="sr-Cyrl-RS"/>
        </w:rPr>
      </w:pPr>
      <w:r w:rsidRPr="004E4E58">
        <w:rPr>
          <w:b/>
          <w:bCs/>
          <w:sz w:val="24"/>
          <w:szCs w:val="24"/>
          <w:lang w:val="sr-Cyrl-RS"/>
        </w:rPr>
        <w:t xml:space="preserve">ЈАВНОГ КОМУНАЛНОГ ПРЕДУЗЕЋА </w:t>
      </w:r>
      <w:r w:rsidR="00F02E79" w:rsidRPr="00F02E79">
        <w:rPr>
          <w:b/>
          <w:sz w:val="24"/>
          <w:szCs w:val="24"/>
          <w:lang w:val="sr-Cyrl-RS"/>
        </w:rPr>
        <w:t>„ГОРИЦА" НИШ</w:t>
      </w:r>
    </w:p>
    <w:p w:rsidR="008B39E0" w:rsidRPr="008B39E0" w:rsidRDefault="008B39E0" w:rsidP="00F02E79">
      <w:pPr>
        <w:suppressLineNumbers/>
        <w:autoSpaceDE w:val="0"/>
        <w:autoSpaceDN w:val="0"/>
        <w:adjustRightInd w:val="0"/>
        <w:spacing w:after="0" w:line="20" w:lineRule="atLeast"/>
        <w:jc w:val="both"/>
        <w:rPr>
          <w:bCs/>
          <w:sz w:val="24"/>
          <w:szCs w:val="24"/>
          <w:lang w:val="sr-Cyrl-RS"/>
        </w:rPr>
      </w:pPr>
    </w:p>
    <w:p w:rsidR="008B39E0" w:rsidRPr="008B39E0" w:rsidRDefault="008B39E0" w:rsidP="00F02E79">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 xml:space="preserve">I </w:t>
      </w:r>
      <w:r w:rsidRPr="008B39E0">
        <w:rPr>
          <w:bCs/>
          <w:sz w:val="24"/>
          <w:szCs w:val="24"/>
          <w:lang w:val="sr-Cyrl-RS"/>
        </w:rPr>
        <w:tab/>
      </w:r>
      <w:bookmarkStart w:id="0" w:name="_GoBack"/>
      <w:r w:rsidR="00231962" w:rsidRPr="00B27271">
        <w:rPr>
          <w:bCs/>
          <w:sz w:val="24"/>
          <w:szCs w:val="24"/>
          <w:lang w:val="sr-Cyrl-RS"/>
        </w:rPr>
        <w:t>д</w:t>
      </w:r>
      <w:bookmarkEnd w:id="0"/>
      <w:r w:rsidR="00B27271" w:rsidRPr="00B27271">
        <w:rPr>
          <w:bCs/>
          <w:sz w:val="24"/>
          <w:szCs w:val="24"/>
          <w:lang w:val="sr-Cyrl-RS"/>
        </w:rPr>
        <w:t xml:space="preserve">р Ненад Хафнер, доктор економских наука </w:t>
      </w:r>
      <w:r w:rsidRPr="008B39E0">
        <w:rPr>
          <w:sz w:val="24"/>
          <w:szCs w:val="24"/>
          <w:lang w:val="sr-Cyrl-RS"/>
        </w:rPr>
        <w:t xml:space="preserve">именује се за вршиоца дужности директора </w:t>
      </w:r>
      <w:r w:rsidR="00F02E79" w:rsidRPr="00C51E0F">
        <w:rPr>
          <w:sz w:val="24"/>
          <w:szCs w:val="24"/>
          <w:lang w:val="sr-Cyrl-RS"/>
        </w:rPr>
        <w:t>Јавног комуналног предузећа „Горица" Ниш</w:t>
      </w:r>
      <w:r w:rsidRPr="008B39E0">
        <w:rPr>
          <w:sz w:val="24"/>
          <w:szCs w:val="24"/>
          <w:lang w:val="sr-Cyrl-RS"/>
        </w:rPr>
        <w:t>, најдуже до годину дана.</w:t>
      </w:r>
    </w:p>
    <w:p w:rsidR="008B39E0" w:rsidRPr="008B39E0" w:rsidRDefault="008B39E0" w:rsidP="00F02E79">
      <w:pPr>
        <w:suppressLineNumbers/>
        <w:autoSpaceDE w:val="0"/>
        <w:autoSpaceDN w:val="0"/>
        <w:adjustRightInd w:val="0"/>
        <w:spacing w:after="0" w:line="20" w:lineRule="atLeast"/>
        <w:jc w:val="both"/>
        <w:rPr>
          <w:b/>
          <w:sz w:val="24"/>
          <w:szCs w:val="24"/>
          <w:lang w:val="sr-Cyrl-RS"/>
        </w:rPr>
      </w:pPr>
      <w:r w:rsidRPr="008B39E0">
        <w:rPr>
          <w:sz w:val="24"/>
          <w:szCs w:val="24"/>
          <w:lang w:val="sr-Cyrl-RS"/>
        </w:rPr>
        <w:t xml:space="preserve"> </w:t>
      </w:r>
    </w:p>
    <w:p w:rsidR="008B39E0" w:rsidRPr="008B39E0" w:rsidRDefault="008B39E0" w:rsidP="00F02E79">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II</w:t>
      </w:r>
      <w:r w:rsidRPr="008B39E0">
        <w:rPr>
          <w:bCs/>
          <w:sz w:val="24"/>
          <w:szCs w:val="24"/>
          <w:lang w:val="sr-Cyrl-RS"/>
        </w:rPr>
        <w:t xml:space="preserve"> </w:t>
      </w:r>
      <w:r w:rsidRPr="008B39E0">
        <w:rPr>
          <w:bCs/>
          <w:sz w:val="24"/>
          <w:szCs w:val="24"/>
          <w:lang w:val="sr-Cyrl-RS"/>
        </w:rPr>
        <w:tab/>
      </w:r>
      <w:r w:rsidRPr="008B39E0">
        <w:rPr>
          <w:sz w:val="24"/>
          <w:szCs w:val="24"/>
          <w:lang w:val="sr-Cyrl-RS"/>
        </w:rPr>
        <w:t xml:space="preserve">Вршилац дужности директора </w:t>
      </w:r>
      <w:r w:rsidR="00F02E79" w:rsidRPr="00C51E0F">
        <w:rPr>
          <w:sz w:val="24"/>
          <w:szCs w:val="24"/>
          <w:lang w:val="sr-Cyrl-RS"/>
        </w:rPr>
        <w:t>Јавног комуналног предузећа „Горица" Ниш</w:t>
      </w:r>
      <w:r w:rsidRPr="008B39E0">
        <w:rPr>
          <w:sz w:val="24"/>
          <w:szCs w:val="24"/>
          <w:lang w:val="sr-Cyrl-RS"/>
        </w:rPr>
        <w:t>, има сва права, обавезе и овлашћења која има директор овог предузећа.</w:t>
      </w:r>
    </w:p>
    <w:p w:rsidR="008B39E0" w:rsidRPr="008B39E0" w:rsidRDefault="008B39E0" w:rsidP="00F02E79">
      <w:pPr>
        <w:suppressLineNumbers/>
        <w:autoSpaceDE w:val="0"/>
        <w:autoSpaceDN w:val="0"/>
        <w:adjustRightInd w:val="0"/>
        <w:spacing w:after="0" w:line="20" w:lineRule="atLeast"/>
        <w:jc w:val="both"/>
        <w:rPr>
          <w:b/>
          <w:sz w:val="24"/>
          <w:szCs w:val="24"/>
          <w:lang w:val="sr-Cyrl-RS"/>
        </w:rPr>
      </w:pPr>
    </w:p>
    <w:p w:rsidR="008B39E0" w:rsidRPr="008B39E0" w:rsidRDefault="008B39E0" w:rsidP="00F02E79">
      <w:pPr>
        <w:suppressLineNumbers/>
        <w:autoSpaceDE w:val="0"/>
        <w:autoSpaceDN w:val="0"/>
        <w:adjustRightInd w:val="0"/>
        <w:spacing w:after="0" w:line="20" w:lineRule="atLeast"/>
        <w:ind w:firstLine="720"/>
        <w:jc w:val="both"/>
        <w:rPr>
          <w:b/>
          <w:sz w:val="24"/>
          <w:szCs w:val="24"/>
          <w:lang w:val="sr-Cyrl-RS"/>
        </w:rPr>
      </w:pPr>
      <w:r w:rsidRPr="004E4E58">
        <w:rPr>
          <w:b/>
          <w:bCs/>
          <w:sz w:val="24"/>
          <w:szCs w:val="24"/>
          <w:lang w:val="sr-Cyrl-RS"/>
        </w:rPr>
        <w:t xml:space="preserve">III </w:t>
      </w:r>
      <w:r w:rsidRPr="008B39E0">
        <w:rPr>
          <w:bCs/>
          <w:sz w:val="24"/>
          <w:szCs w:val="24"/>
          <w:lang w:val="sr-Cyrl-RS"/>
        </w:rPr>
        <w:tab/>
      </w:r>
      <w:r w:rsidRPr="008B39E0">
        <w:rPr>
          <w:sz w:val="24"/>
          <w:szCs w:val="24"/>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r w:rsidRPr="008B39E0">
        <w:rPr>
          <w:color w:val="0000FF"/>
          <w:sz w:val="24"/>
          <w:szCs w:val="24"/>
          <w:u w:val="single"/>
          <w:lang w:val="sr-Cyrl-RS"/>
        </w:rPr>
        <w:t>www.ni.rs</w:t>
      </w:r>
      <w:r w:rsidRPr="008B39E0">
        <w:rPr>
          <w:sz w:val="24"/>
          <w:szCs w:val="24"/>
          <w:lang w:val="sr-Cyrl-RS"/>
        </w:rPr>
        <w:t>.</w:t>
      </w:r>
    </w:p>
    <w:p w:rsidR="008B39E0" w:rsidRPr="008B39E0" w:rsidRDefault="008B39E0" w:rsidP="00F02E79">
      <w:pPr>
        <w:suppressLineNumbers/>
        <w:autoSpaceDE w:val="0"/>
        <w:autoSpaceDN w:val="0"/>
        <w:adjustRightInd w:val="0"/>
        <w:spacing w:after="0" w:line="20" w:lineRule="atLeast"/>
        <w:rPr>
          <w:b/>
          <w:sz w:val="24"/>
          <w:szCs w:val="24"/>
          <w:lang w:val="sr-Cyrl-RS"/>
        </w:rPr>
      </w:pPr>
    </w:p>
    <w:p w:rsidR="008B39E0" w:rsidRPr="004E4E58" w:rsidRDefault="008B39E0" w:rsidP="00F02E79">
      <w:pPr>
        <w:suppressLineNumbers/>
        <w:autoSpaceDE w:val="0"/>
        <w:autoSpaceDN w:val="0"/>
        <w:adjustRightInd w:val="0"/>
        <w:spacing w:after="0" w:line="20" w:lineRule="atLeast"/>
        <w:jc w:val="center"/>
        <w:rPr>
          <w:b/>
          <w:bCs/>
          <w:sz w:val="24"/>
          <w:szCs w:val="24"/>
          <w:lang w:val="sr-Cyrl-RS"/>
        </w:rPr>
      </w:pPr>
      <w:r w:rsidRPr="004E4E58">
        <w:rPr>
          <w:b/>
          <w:bCs/>
          <w:sz w:val="24"/>
          <w:szCs w:val="24"/>
          <w:lang w:val="sr-Cyrl-RS"/>
        </w:rPr>
        <w:t>О б р а з л о ж е њ е</w:t>
      </w:r>
    </w:p>
    <w:p w:rsidR="008B39E0" w:rsidRPr="008B39E0" w:rsidRDefault="008B39E0" w:rsidP="00F02E79">
      <w:pPr>
        <w:suppressLineNumbers/>
        <w:autoSpaceDE w:val="0"/>
        <w:autoSpaceDN w:val="0"/>
        <w:adjustRightInd w:val="0"/>
        <w:spacing w:after="0" w:line="20" w:lineRule="atLeast"/>
        <w:jc w:val="both"/>
        <w:rPr>
          <w:b/>
          <w:sz w:val="24"/>
          <w:szCs w:val="24"/>
          <w:lang w:val="sr-Cyrl-RS"/>
        </w:rPr>
      </w:pPr>
    </w:p>
    <w:p w:rsidR="008B39E0" w:rsidRPr="00B27271" w:rsidRDefault="008B39E0" w:rsidP="00F02E79">
      <w:pPr>
        <w:suppressLineNumbers/>
        <w:autoSpaceDE w:val="0"/>
        <w:autoSpaceDN w:val="0"/>
        <w:adjustRightInd w:val="0"/>
        <w:spacing w:after="0" w:line="20" w:lineRule="atLeast"/>
        <w:ind w:firstLine="567"/>
        <w:jc w:val="both"/>
        <w:rPr>
          <w:b/>
          <w:sz w:val="24"/>
          <w:szCs w:val="24"/>
          <w:lang w:val="sr-Cyrl-RS"/>
        </w:rPr>
      </w:pPr>
      <w:r w:rsidRPr="008B39E0">
        <w:rPr>
          <w:sz w:val="24"/>
          <w:szCs w:val="24"/>
          <w:lang w:val="sr-Cyrl-RS"/>
        </w:rPr>
        <w:t>Чланом 52. Закона о јавним предузећима („Службени гласник РС", број 15/2016</w:t>
      </w:r>
      <w:r w:rsidR="001F595E">
        <w:rPr>
          <w:sz w:val="24"/>
          <w:szCs w:val="24"/>
          <w:lang w:val="sr-Cyrl-RS"/>
        </w:rPr>
        <w:t xml:space="preserve">, </w:t>
      </w:r>
      <w:r w:rsidRPr="008B39E0">
        <w:rPr>
          <w:sz w:val="24"/>
          <w:szCs w:val="24"/>
          <w:lang w:val="sr-Latn-RS"/>
        </w:rPr>
        <w:t xml:space="preserve"> </w:t>
      </w:r>
      <w:r w:rsidR="001F595E" w:rsidRPr="008B39E0">
        <w:rPr>
          <w:sz w:val="24"/>
          <w:szCs w:val="24"/>
          <w:lang w:val="sr-Cyrl-RS"/>
        </w:rPr>
        <w:t>88/2019</w:t>
      </w:r>
      <w:r w:rsidR="001F595E">
        <w:rPr>
          <w:sz w:val="24"/>
          <w:szCs w:val="24"/>
        </w:rPr>
        <w:t xml:space="preserve"> </w:t>
      </w:r>
      <w:r w:rsidR="001F595E">
        <w:rPr>
          <w:sz w:val="24"/>
          <w:szCs w:val="24"/>
          <w:lang w:val="sr-Cyrl-RS"/>
        </w:rPr>
        <w:t>и 62/2023</w:t>
      </w:r>
      <w:r w:rsidRPr="008B39E0">
        <w:rPr>
          <w:sz w:val="24"/>
          <w:szCs w:val="24"/>
          <w:lang w:val="sr-Cyrl-RS"/>
        </w:rPr>
        <w:t xml:space="preserve">) и </w:t>
      </w:r>
      <w:r w:rsidRPr="00B27271">
        <w:rPr>
          <w:sz w:val="24"/>
          <w:szCs w:val="24"/>
          <w:lang w:val="sr-Cyrl-RS"/>
        </w:rPr>
        <w:t xml:space="preserve">чланом </w:t>
      </w:r>
      <w:r w:rsidR="00F02E79" w:rsidRPr="00B27271">
        <w:rPr>
          <w:sz w:val="24"/>
          <w:szCs w:val="24"/>
          <w:lang w:val="sr-Cyrl-RS"/>
        </w:rPr>
        <w:t>24</w:t>
      </w:r>
      <w:r w:rsidRPr="00B27271">
        <w:rPr>
          <w:sz w:val="24"/>
          <w:szCs w:val="24"/>
          <w:lang w:val="sr-Cyrl-RS"/>
        </w:rPr>
        <w:t xml:space="preserve">. </w:t>
      </w:r>
      <w:r w:rsidR="00F02E79" w:rsidRPr="00B27271">
        <w:rPr>
          <w:sz w:val="24"/>
          <w:szCs w:val="24"/>
          <w:lang w:val="sr-Cyrl-RS"/>
        </w:rPr>
        <w:t>Одлуке о оснивању Јавног комуналног предузећа „Горица" Ниш („Службени лист Града Ниша", број 145/2016, 18/2018 и 109/2020)</w:t>
      </w:r>
      <w:r w:rsidRPr="00B27271">
        <w:rPr>
          <w:sz w:val="24"/>
          <w:szCs w:val="24"/>
          <w:lang w:val="sr-Cyrl-RS"/>
        </w:rPr>
        <w:t>,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8B39E0" w:rsidRPr="00B27271" w:rsidRDefault="008B39E0" w:rsidP="00F02E79">
      <w:pPr>
        <w:suppressLineNumbers/>
        <w:autoSpaceDE w:val="0"/>
        <w:autoSpaceDN w:val="0"/>
        <w:adjustRightInd w:val="0"/>
        <w:spacing w:after="0" w:line="20" w:lineRule="atLeast"/>
        <w:ind w:firstLine="567"/>
        <w:jc w:val="both"/>
        <w:rPr>
          <w:b/>
          <w:sz w:val="24"/>
          <w:szCs w:val="24"/>
          <w:lang w:val="sr-Cyrl-RS"/>
        </w:rPr>
      </w:pPr>
      <w:r w:rsidRPr="00B27271">
        <w:rPr>
          <w:sz w:val="24"/>
          <w:szCs w:val="24"/>
          <w:lang w:val="sr-Cyrl-RS"/>
        </w:rPr>
        <w:t>Чланом 25. Закона о јавним предузећима и чланом 1</w:t>
      </w:r>
      <w:r w:rsidR="001F595E" w:rsidRPr="00B27271">
        <w:rPr>
          <w:sz w:val="24"/>
          <w:szCs w:val="24"/>
          <w:lang w:val="sr-Cyrl-RS"/>
        </w:rPr>
        <w:t>7</w:t>
      </w:r>
      <w:r w:rsidRPr="00B27271">
        <w:rPr>
          <w:sz w:val="24"/>
          <w:szCs w:val="24"/>
          <w:lang w:val="sr-Cyrl-RS"/>
        </w:rPr>
        <w:t xml:space="preserve">. </w:t>
      </w:r>
      <w:r w:rsidR="00F02E79" w:rsidRPr="00B27271">
        <w:rPr>
          <w:sz w:val="24"/>
          <w:szCs w:val="24"/>
          <w:lang w:val="sr-Cyrl-RS"/>
        </w:rPr>
        <w:t>Одлуке о оснивању Јавног комуналног предузећа „Горица" Ниш („Службени лист Града Ниша", број 145/2016, 18/2018 и 109/2020)</w:t>
      </w:r>
      <w:r w:rsidRPr="00B27271">
        <w:rPr>
          <w:sz w:val="24"/>
          <w:szCs w:val="24"/>
          <w:lang w:val="sr-Cyrl-RS"/>
        </w:rPr>
        <w:t>, прописани су услови које лице мора да испуњава да би било именовано за директора предузећа и то:</w:t>
      </w:r>
      <w:r w:rsidR="004E4E58" w:rsidRPr="00B27271">
        <w:rPr>
          <w:sz w:val="24"/>
          <w:szCs w:val="24"/>
          <w:lang w:val="sr-Cyrl-RS"/>
        </w:rPr>
        <w:t xml:space="preserve"> </w:t>
      </w:r>
    </w:p>
    <w:p w:rsidR="00F02E79" w:rsidRPr="00B27271" w:rsidRDefault="00F02E79" w:rsidP="00F02E79">
      <w:pPr>
        <w:suppressLineNumbers/>
        <w:autoSpaceDE w:val="0"/>
        <w:autoSpaceDN w:val="0"/>
        <w:adjustRightInd w:val="0"/>
        <w:spacing w:after="0" w:line="20" w:lineRule="atLeast"/>
        <w:ind w:firstLine="720"/>
        <w:jc w:val="both"/>
        <w:rPr>
          <w:sz w:val="24"/>
          <w:szCs w:val="24"/>
          <w:lang w:val="sr-Cyrl-RS"/>
        </w:rPr>
      </w:pPr>
      <w:r w:rsidRPr="00B27271">
        <w:rPr>
          <w:sz w:val="24"/>
          <w:szCs w:val="24"/>
          <w:lang w:val="sr-Cyrl-RS"/>
        </w:rPr>
        <w:t xml:space="preserve">1) да је пунолетно и пословно способно;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B27271">
        <w:rPr>
          <w:sz w:val="24"/>
          <w:szCs w:val="24"/>
          <w:lang w:val="sr-Cyrl-RS"/>
        </w:rPr>
        <w:t xml:space="preserve">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w:t>
      </w:r>
      <w:r w:rsidRPr="00F02E79">
        <w:rPr>
          <w:sz w:val="24"/>
          <w:szCs w:val="24"/>
          <w:lang w:val="sr-Cyrl-RS"/>
        </w:rPr>
        <w:t xml:space="preserve">мастер струковним студијама, специјалистичким академским студијама или специјалистичким струковним студијама;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3) да има најмање пет година радног искуства на пословима за које се захтева високо образовање из тачке 2) овог става;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4) да има најмање три године радног искуства на пословима који су повезани са пословима предузећа;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5) да познаје област корпоративног управљања;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6) да има радно искуство у организовању рада и вођењу послова;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7) да није члан органа политичке странке, односно да му је одређено мировање у вршењу функције у органу политичке странке;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lastRenderedPageBreak/>
        <w:t xml:space="preserve">8) да није осуђивано на казну затвора од најмање шест месеци;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9) да му нису изречене мере безбедности у складу са законом којим се уређују кривична дела, и то: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(1) обавезно психијатријско лечење и чување у здравственој установи;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(2) обавезно психијатријско лечење на слободи;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(3) обавезно лечење наркомана; </w:t>
      </w:r>
    </w:p>
    <w:p w:rsidR="00F02E79" w:rsidRPr="00F02E79" w:rsidRDefault="00F02E79" w:rsidP="00F02E79">
      <w:pPr>
        <w:suppressLineNumbers/>
        <w:autoSpaceDE w:val="0"/>
        <w:autoSpaceDN w:val="0"/>
        <w:adjustRightInd w:val="0"/>
        <w:spacing w:after="0" w:line="20" w:lineRule="atLeast"/>
        <w:ind w:firstLine="720"/>
        <w:jc w:val="both"/>
        <w:rPr>
          <w:sz w:val="24"/>
          <w:szCs w:val="24"/>
          <w:lang w:val="sr-Cyrl-RS"/>
        </w:rPr>
      </w:pPr>
      <w:r w:rsidRPr="00F02E79">
        <w:rPr>
          <w:sz w:val="24"/>
          <w:szCs w:val="24"/>
          <w:lang w:val="sr-Cyrl-RS"/>
        </w:rPr>
        <w:t xml:space="preserve">(4) обавезно лечење алкохоличара; </w:t>
      </w:r>
    </w:p>
    <w:p w:rsidR="008B39E0" w:rsidRPr="008B39E0" w:rsidRDefault="00F02E79" w:rsidP="00F02E79">
      <w:pPr>
        <w:suppressLineNumbers/>
        <w:autoSpaceDE w:val="0"/>
        <w:autoSpaceDN w:val="0"/>
        <w:adjustRightInd w:val="0"/>
        <w:spacing w:after="0" w:line="20" w:lineRule="atLeast"/>
        <w:ind w:firstLine="720"/>
        <w:jc w:val="both"/>
        <w:rPr>
          <w:b/>
          <w:sz w:val="24"/>
          <w:szCs w:val="24"/>
          <w:lang w:val="sr-Cyrl-RS"/>
        </w:rPr>
      </w:pPr>
      <w:r w:rsidRPr="00F02E79">
        <w:rPr>
          <w:sz w:val="24"/>
          <w:szCs w:val="24"/>
          <w:lang w:val="sr-Cyrl-RS"/>
        </w:rPr>
        <w:t>(5) забрана вршења позива, делатности и дужности.</w:t>
      </w:r>
    </w:p>
    <w:p w:rsidR="00F02E79" w:rsidRDefault="00F02E79" w:rsidP="00F02E79">
      <w:pPr>
        <w:suppressLineNumbers/>
        <w:autoSpaceDE w:val="0"/>
        <w:autoSpaceDN w:val="0"/>
        <w:adjustRightInd w:val="0"/>
        <w:spacing w:after="0" w:line="20" w:lineRule="atLeast"/>
        <w:ind w:firstLine="720"/>
        <w:jc w:val="both"/>
        <w:rPr>
          <w:sz w:val="24"/>
          <w:szCs w:val="24"/>
          <w:lang w:val="sr-Cyrl-RS"/>
        </w:rPr>
      </w:pPr>
    </w:p>
    <w:p w:rsidR="008B39E0" w:rsidRDefault="008B39E0" w:rsidP="00F02E79">
      <w:pPr>
        <w:suppressLineNumbers/>
        <w:autoSpaceDE w:val="0"/>
        <w:autoSpaceDN w:val="0"/>
        <w:adjustRightInd w:val="0"/>
        <w:spacing w:after="0" w:line="20" w:lineRule="atLeast"/>
        <w:ind w:firstLine="720"/>
        <w:jc w:val="both"/>
        <w:rPr>
          <w:b/>
          <w:sz w:val="24"/>
          <w:szCs w:val="24"/>
          <w:lang w:val="sr-Cyrl-RS"/>
        </w:rPr>
      </w:pPr>
      <w:r w:rsidRPr="008B39E0">
        <w:rPr>
          <w:sz w:val="24"/>
          <w:szCs w:val="24"/>
          <w:lang w:val="sr-Cyrl-RS"/>
        </w:rPr>
        <w:t xml:space="preserve">Чланом 37. став 1. тачка 10а) Статута Града Ниша („Службени лист Града Ниша", број </w:t>
      </w:r>
      <w:r w:rsidRPr="008B39E0">
        <w:rPr>
          <w:sz w:val="24"/>
          <w:szCs w:val="24"/>
          <w:lang w:val="sr-Latn-RS"/>
        </w:rPr>
        <w:t>88</w:t>
      </w:r>
      <w:r w:rsidRPr="008B39E0">
        <w:rPr>
          <w:sz w:val="24"/>
          <w:szCs w:val="24"/>
          <w:lang w:val="sr-Cyrl-RS"/>
        </w:rPr>
        <w:t xml:space="preserve">/2008,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 </w:t>
      </w:r>
    </w:p>
    <w:p w:rsidR="001F595E" w:rsidRPr="00B27271" w:rsidRDefault="001F595E" w:rsidP="00F02E79">
      <w:pPr>
        <w:suppressLineNumbers/>
        <w:autoSpaceDE w:val="0"/>
        <w:autoSpaceDN w:val="0"/>
        <w:adjustRightInd w:val="0"/>
        <w:spacing w:after="0" w:line="20" w:lineRule="atLeast"/>
        <w:ind w:firstLine="720"/>
        <w:jc w:val="both"/>
        <w:rPr>
          <w:b/>
          <w:sz w:val="24"/>
          <w:szCs w:val="24"/>
          <w:lang w:val="sr-Cyrl-RS"/>
        </w:rPr>
      </w:pPr>
      <w:r w:rsidRPr="005E4E82">
        <w:rPr>
          <w:sz w:val="24"/>
          <w:szCs w:val="24"/>
          <w:lang w:val="sr-Cyrl-RS"/>
        </w:rPr>
        <w:t xml:space="preserve">Имајући у </w:t>
      </w:r>
      <w:r w:rsidRPr="00B27271">
        <w:rPr>
          <w:sz w:val="24"/>
          <w:szCs w:val="24"/>
          <w:lang w:val="sr-Cyrl-RS"/>
        </w:rPr>
        <w:t xml:space="preserve">виду да је досадашњем </w:t>
      </w:r>
      <w:r w:rsidR="004E4E58" w:rsidRPr="00B27271">
        <w:rPr>
          <w:sz w:val="24"/>
          <w:szCs w:val="24"/>
          <w:lang w:val="sr-Cyrl-RS"/>
        </w:rPr>
        <w:t>директору</w:t>
      </w:r>
      <w:r w:rsidRPr="00B27271">
        <w:rPr>
          <w:sz w:val="24"/>
          <w:szCs w:val="24"/>
          <w:lang w:val="sr-Cyrl-RS"/>
        </w:rPr>
        <w:t xml:space="preserve"> </w:t>
      </w:r>
      <w:r w:rsidR="00F02E79" w:rsidRPr="00B27271">
        <w:rPr>
          <w:sz w:val="24"/>
          <w:szCs w:val="24"/>
          <w:lang w:val="sr-Cyrl-RS"/>
        </w:rPr>
        <w:t>Ивани Станић</w:t>
      </w:r>
      <w:r w:rsidRPr="00B27271">
        <w:rPr>
          <w:sz w:val="24"/>
          <w:szCs w:val="24"/>
          <w:lang w:val="sr-Cyrl-RS"/>
        </w:rPr>
        <w:t xml:space="preserve"> истекао мандат, у циљу обезбеђивања услова за несметано функционисање јавног комуналног предузећа, неопходно је именовати вршиоца дужности директора предузећа.</w:t>
      </w:r>
    </w:p>
    <w:p w:rsidR="008B39E0" w:rsidRPr="008B39E0" w:rsidRDefault="008B39E0" w:rsidP="00F02E79">
      <w:pPr>
        <w:suppressLineNumbers/>
        <w:autoSpaceDE w:val="0"/>
        <w:autoSpaceDN w:val="0"/>
        <w:adjustRightInd w:val="0"/>
        <w:spacing w:after="0" w:line="20" w:lineRule="atLeast"/>
        <w:ind w:firstLine="720"/>
        <w:jc w:val="both"/>
        <w:rPr>
          <w:b/>
          <w:sz w:val="24"/>
          <w:szCs w:val="24"/>
          <w:lang w:val="sr-Latn-RS"/>
        </w:rPr>
      </w:pPr>
    </w:p>
    <w:p w:rsidR="008B39E0" w:rsidRPr="00BF2007" w:rsidRDefault="00F02E79" w:rsidP="00F02E79">
      <w:pPr>
        <w:suppressLineNumbers/>
        <w:autoSpaceDE w:val="0"/>
        <w:autoSpaceDN w:val="0"/>
        <w:adjustRightInd w:val="0"/>
        <w:spacing w:after="0" w:line="20" w:lineRule="atLeast"/>
        <w:ind w:firstLine="720"/>
        <w:jc w:val="both"/>
        <w:rPr>
          <w:b/>
          <w:sz w:val="24"/>
          <w:szCs w:val="24"/>
          <w:lang w:val="sr-Cyrl-RS"/>
        </w:rPr>
      </w:pPr>
      <w:r>
        <w:rPr>
          <w:color w:val="000000"/>
          <w:sz w:val="24"/>
          <w:szCs w:val="24"/>
          <w:lang w:val="sr-Cyrl-RS"/>
        </w:rPr>
        <w:t xml:space="preserve">Ненад Хафнер </w:t>
      </w:r>
      <w:r w:rsidR="00BF2007">
        <w:rPr>
          <w:color w:val="000000"/>
          <w:sz w:val="24"/>
          <w:szCs w:val="24"/>
          <w:lang w:val="sr-Cyrl-RS"/>
        </w:rPr>
        <w:t xml:space="preserve">дипломирао је на Економском факултету Универзитета у Нишу 1999. године. 2010. године стекао је звање магистра економских наука, а од 2016. године је доктор економских наука. Од 2003. до 2006. године радио је у </w:t>
      </w:r>
      <w:proofErr w:type="spellStart"/>
      <w:r w:rsidR="00BF2007">
        <w:rPr>
          <w:color w:val="000000"/>
          <w:sz w:val="24"/>
          <w:szCs w:val="24"/>
        </w:rPr>
        <w:t>Societe</w:t>
      </w:r>
      <w:proofErr w:type="spellEnd"/>
      <w:r w:rsidR="00BF2007">
        <w:rPr>
          <w:color w:val="000000"/>
          <w:sz w:val="24"/>
          <w:szCs w:val="24"/>
        </w:rPr>
        <w:t xml:space="preserve"> </w:t>
      </w:r>
      <w:proofErr w:type="spellStart"/>
      <w:r w:rsidR="00BF2007">
        <w:rPr>
          <w:color w:val="000000"/>
          <w:sz w:val="24"/>
          <w:szCs w:val="24"/>
        </w:rPr>
        <w:t>Generale</w:t>
      </w:r>
      <w:proofErr w:type="spellEnd"/>
      <w:r w:rsidR="00BF2007">
        <w:rPr>
          <w:color w:val="000000"/>
          <w:sz w:val="24"/>
          <w:szCs w:val="24"/>
          <w:lang w:val="sr-Latn-RS"/>
        </w:rPr>
        <w:t xml:space="preserve"> bank</w:t>
      </w:r>
      <w:r w:rsidR="00BF2007">
        <w:rPr>
          <w:color w:val="000000"/>
          <w:sz w:val="24"/>
          <w:szCs w:val="24"/>
          <w:lang w:val="sr-Cyrl-RS"/>
        </w:rPr>
        <w:t xml:space="preserve">, експозитура у Нишу на пословима сарадника за рад са становништвом, заменика управника експозитуре и као вршилац дужости управника експозитуре. Од 2006. године до 2008. године био је директор филијале Ниш – </w:t>
      </w:r>
      <w:proofErr w:type="spellStart"/>
      <w:r w:rsidR="00BF2007">
        <w:rPr>
          <w:color w:val="000000"/>
          <w:sz w:val="24"/>
          <w:szCs w:val="24"/>
        </w:rPr>
        <w:t>Erste</w:t>
      </w:r>
      <w:proofErr w:type="spellEnd"/>
      <w:r w:rsidR="00BF2007">
        <w:rPr>
          <w:color w:val="000000"/>
          <w:sz w:val="24"/>
          <w:szCs w:val="24"/>
        </w:rPr>
        <w:t xml:space="preserve"> </w:t>
      </w:r>
      <w:proofErr w:type="spellStart"/>
      <w:r w:rsidR="00BF2007">
        <w:rPr>
          <w:color w:val="000000"/>
          <w:sz w:val="24"/>
          <w:szCs w:val="24"/>
        </w:rPr>
        <w:t>banka</w:t>
      </w:r>
      <w:proofErr w:type="spellEnd"/>
      <w:r w:rsidR="00BF2007">
        <w:rPr>
          <w:color w:val="000000"/>
          <w:sz w:val="24"/>
          <w:szCs w:val="24"/>
          <w:lang w:val="sr-Latn-RS"/>
        </w:rPr>
        <w:t xml:space="preserve">, </w:t>
      </w:r>
      <w:r w:rsidR="00BF2007">
        <w:rPr>
          <w:color w:val="000000"/>
          <w:sz w:val="24"/>
          <w:szCs w:val="24"/>
          <w:lang w:val="sr-Cyrl-RS"/>
        </w:rPr>
        <w:t xml:space="preserve">а у периоду од 2008. до 2009. године у </w:t>
      </w:r>
      <w:r w:rsidR="00BF2007">
        <w:rPr>
          <w:color w:val="000000"/>
          <w:sz w:val="24"/>
          <w:szCs w:val="24"/>
        </w:rPr>
        <w:t>KBC</w:t>
      </w:r>
      <w:r w:rsidR="00BF2007">
        <w:rPr>
          <w:color w:val="000000"/>
          <w:sz w:val="24"/>
          <w:szCs w:val="24"/>
          <w:lang w:val="sr-Cyrl-RS"/>
        </w:rPr>
        <w:t xml:space="preserve"> банка – експозитура Ниш 1 био је директор експозитуре. У периоду од 2009. до 2012. године био је руководилац комерцијалног сектора у ЈП „Нишстан“ Ниш, а потом од 2012. до 2018. године био је директор предузећа. Од 2021. године налази се на радном месту саветника директора ЈП „Нишстан Ниш.</w:t>
      </w:r>
      <w:r w:rsidR="00102F3F">
        <w:rPr>
          <w:color w:val="000000"/>
          <w:sz w:val="24"/>
          <w:szCs w:val="24"/>
          <w:lang w:val="sr-Cyrl-RS"/>
        </w:rPr>
        <w:t xml:space="preserve"> Био је члан председништва Друштва економиста Ниша, заступник државног капитала у АД МИН Локомотива, члан Школског одбора Средње музичке школе у Нишу, члан Савета факултета Зашитите на раду Универзитета у Нишу. Поседује диплому брокер на берзи и финансијском тржишту. Говори енглески и немачки језик.</w:t>
      </w:r>
    </w:p>
    <w:p w:rsidR="008B39E0" w:rsidRPr="008B39E0" w:rsidRDefault="008B39E0" w:rsidP="00F02E79">
      <w:pPr>
        <w:suppressLineNumbers/>
        <w:autoSpaceDE w:val="0"/>
        <w:autoSpaceDN w:val="0"/>
        <w:adjustRightInd w:val="0"/>
        <w:spacing w:after="0" w:line="20" w:lineRule="atLeast"/>
        <w:jc w:val="both"/>
        <w:rPr>
          <w:b/>
          <w:sz w:val="24"/>
          <w:szCs w:val="24"/>
          <w:lang w:val="sr-Cyrl-RS"/>
        </w:rPr>
      </w:pPr>
      <w:r w:rsidRPr="008B39E0">
        <w:rPr>
          <w:sz w:val="24"/>
          <w:szCs w:val="24"/>
          <w:lang w:val="sr-Cyrl-RS"/>
        </w:rPr>
        <w:t xml:space="preserve">           На основу наведеног, а имајући у виду да </w:t>
      </w:r>
      <w:r w:rsidR="00BF2007">
        <w:rPr>
          <w:sz w:val="24"/>
          <w:szCs w:val="24"/>
          <w:lang w:val="sr-Cyrl-RS"/>
        </w:rPr>
        <w:t xml:space="preserve">др </w:t>
      </w:r>
      <w:r w:rsidR="00BF2007">
        <w:rPr>
          <w:color w:val="000000"/>
          <w:sz w:val="24"/>
          <w:szCs w:val="24"/>
          <w:lang w:val="sr-Cyrl-RS"/>
        </w:rPr>
        <w:t>Ненад Хафнер</w:t>
      </w:r>
      <w:r w:rsidRPr="008B39E0">
        <w:rPr>
          <w:sz w:val="24"/>
          <w:szCs w:val="24"/>
          <w:lang w:val="sr-Cyrl-RS"/>
        </w:rPr>
        <w:t xml:space="preserve">, испуњава услове за именовање вршиоца дужности директора </w:t>
      </w:r>
      <w:r w:rsidR="00BF2007" w:rsidRPr="00C51E0F">
        <w:rPr>
          <w:sz w:val="24"/>
          <w:szCs w:val="24"/>
          <w:lang w:val="sr-Cyrl-RS"/>
        </w:rPr>
        <w:t>Јавног комуналног предузећа „Горица" Ниш</w:t>
      </w:r>
      <w:r w:rsidRPr="00DF7820">
        <w:rPr>
          <w:color w:val="FF0000"/>
          <w:sz w:val="24"/>
          <w:szCs w:val="24"/>
          <w:lang w:val="sr-Cyrl-RS"/>
        </w:rPr>
        <w:t xml:space="preserve">, </w:t>
      </w:r>
      <w:r w:rsidRPr="008B39E0">
        <w:rPr>
          <w:sz w:val="24"/>
          <w:szCs w:val="24"/>
          <w:lang w:val="sr-Cyrl-RS"/>
        </w:rPr>
        <w:t>прописане законом, оснивачким актом и Статутом предузећа, Скупштина Града Ниша донела је решење као у диспозитиву.</w:t>
      </w:r>
    </w:p>
    <w:p w:rsidR="008B39E0" w:rsidRPr="008B39E0" w:rsidRDefault="008B39E0" w:rsidP="00F02E79">
      <w:pPr>
        <w:suppressLineNumbers/>
        <w:autoSpaceDE w:val="0"/>
        <w:autoSpaceDN w:val="0"/>
        <w:adjustRightInd w:val="0"/>
        <w:spacing w:after="0" w:line="20" w:lineRule="atLeast"/>
        <w:ind w:firstLine="720"/>
        <w:jc w:val="both"/>
        <w:rPr>
          <w:b/>
          <w:sz w:val="24"/>
          <w:szCs w:val="24"/>
          <w:lang w:val="sr-Cyrl-RS"/>
        </w:rPr>
      </w:pPr>
    </w:p>
    <w:p w:rsidR="008B39E0" w:rsidRPr="008B39E0" w:rsidRDefault="008B39E0" w:rsidP="00F02E79">
      <w:pPr>
        <w:suppressLineNumbers/>
        <w:autoSpaceDE w:val="0"/>
        <w:autoSpaceDN w:val="0"/>
        <w:adjustRightInd w:val="0"/>
        <w:spacing w:after="0" w:line="20" w:lineRule="atLeast"/>
        <w:ind w:firstLine="720"/>
        <w:jc w:val="both"/>
        <w:rPr>
          <w:b/>
          <w:sz w:val="24"/>
          <w:szCs w:val="24"/>
          <w:lang w:val="sr-Cyrl-RS"/>
        </w:rPr>
      </w:pPr>
      <w:r w:rsidRPr="004E4E58">
        <w:rPr>
          <w:b/>
          <w:sz w:val="24"/>
          <w:szCs w:val="24"/>
          <w:lang w:val="sr-Cyrl-RS"/>
        </w:rPr>
        <w:t>ПОУКА О ПРАВНОМ ЛЕКУ:</w:t>
      </w:r>
      <w:r w:rsidR="004E4E58">
        <w:rPr>
          <w:b/>
          <w:sz w:val="24"/>
          <w:szCs w:val="24"/>
          <w:lang w:val="sr-Cyrl-RS"/>
        </w:rPr>
        <w:t xml:space="preserve"> </w:t>
      </w:r>
      <w:r w:rsidRPr="008B39E0">
        <w:rPr>
          <w:sz w:val="24"/>
          <w:szCs w:val="24"/>
          <w:lang w:val="sr-Cyrl-RS"/>
        </w:rPr>
        <w:t>Против овог решења може се поднети тужба Вишем суду у Нишу у року од 30 дана од дана пријема овог решења.</w:t>
      </w:r>
    </w:p>
    <w:p w:rsidR="008B39E0" w:rsidRPr="008B39E0" w:rsidRDefault="008B39E0" w:rsidP="00F02E79">
      <w:pPr>
        <w:suppressLineNumbers/>
        <w:autoSpaceDE w:val="0"/>
        <w:autoSpaceDN w:val="0"/>
        <w:adjustRightInd w:val="0"/>
        <w:spacing w:after="0" w:line="20" w:lineRule="atLeast"/>
        <w:jc w:val="both"/>
        <w:rPr>
          <w:b/>
          <w:sz w:val="24"/>
          <w:szCs w:val="24"/>
          <w:lang w:val="sr-Cyrl-RS"/>
        </w:rPr>
      </w:pPr>
    </w:p>
    <w:p w:rsidR="001F595E" w:rsidRPr="0054723D" w:rsidRDefault="001F595E" w:rsidP="00F02E79">
      <w:pPr>
        <w:suppressLineNumbers/>
        <w:autoSpaceDE w:val="0"/>
        <w:autoSpaceDN w:val="0"/>
        <w:adjustRightInd w:val="0"/>
        <w:spacing w:after="0" w:line="20" w:lineRule="atLeast"/>
        <w:ind w:firstLine="567"/>
        <w:rPr>
          <w:b/>
          <w:sz w:val="24"/>
          <w:szCs w:val="24"/>
          <w:lang w:val="sr-Cyrl-RS"/>
        </w:rPr>
      </w:pPr>
      <w:r w:rsidRPr="00B10916">
        <w:rPr>
          <w:sz w:val="24"/>
          <w:szCs w:val="24"/>
        </w:rPr>
        <w:t xml:space="preserve">Број: </w:t>
      </w:r>
      <w:r>
        <w:rPr>
          <w:sz w:val="24"/>
          <w:szCs w:val="24"/>
          <w:lang w:val="sr-Cyrl-RS"/>
        </w:rPr>
        <w:t xml:space="preserve"> </w:t>
      </w:r>
    </w:p>
    <w:p w:rsidR="001F595E" w:rsidRPr="00B10916" w:rsidRDefault="001F595E" w:rsidP="00F02E79">
      <w:pPr>
        <w:suppressLineNumbers/>
        <w:autoSpaceDE w:val="0"/>
        <w:autoSpaceDN w:val="0"/>
        <w:adjustRightInd w:val="0"/>
        <w:spacing w:after="0" w:line="20" w:lineRule="atLeast"/>
        <w:ind w:firstLine="567"/>
        <w:jc w:val="both"/>
        <w:rPr>
          <w:b/>
          <w:sz w:val="24"/>
          <w:szCs w:val="24"/>
          <w:lang w:val="sr-Cyrl-RS"/>
        </w:rPr>
      </w:pPr>
      <w:r w:rsidRPr="00B10916">
        <w:rPr>
          <w:sz w:val="24"/>
          <w:szCs w:val="24"/>
        </w:rPr>
        <w:t>У Нишу,</w:t>
      </w:r>
      <w:r w:rsidRPr="00B10916">
        <w:rPr>
          <w:sz w:val="24"/>
          <w:szCs w:val="24"/>
          <w:lang w:val="sr-Cyrl-RS"/>
        </w:rPr>
        <w:t xml:space="preserve"> </w:t>
      </w:r>
      <w:r>
        <w:rPr>
          <w:sz w:val="24"/>
          <w:szCs w:val="24"/>
          <w:lang w:val="sr-Cyrl-RS"/>
        </w:rPr>
        <w:t>_______2024</w:t>
      </w:r>
      <w:r w:rsidRPr="00B10916">
        <w:rPr>
          <w:sz w:val="24"/>
          <w:szCs w:val="24"/>
          <w:lang w:val="sr-Cyrl-RS"/>
        </w:rPr>
        <w:t>. године</w:t>
      </w:r>
    </w:p>
    <w:p w:rsidR="001F595E" w:rsidRDefault="001F595E" w:rsidP="00F02E79">
      <w:pPr>
        <w:suppressLineNumbers/>
        <w:autoSpaceDE w:val="0"/>
        <w:autoSpaceDN w:val="0"/>
        <w:adjustRightInd w:val="0"/>
        <w:spacing w:after="0" w:line="20" w:lineRule="atLeast"/>
        <w:jc w:val="center"/>
        <w:rPr>
          <w:bCs/>
          <w:sz w:val="24"/>
          <w:szCs w:val="24"/>
          <w:lang w:val="sr-Cyrl-RS"/>
        </w:rPr>
      </w:pPr>
    </w:p>
    <w:p w:rsidR="001F595E" w:rsidRPr="00B10916" w:rsidRDefault="001F595E" w:rsidP="00F02E79">
      <w:pPr>
        <w:suppressLineNumbers/>
        <w:autoSpaceDE w:val="0"/>
        <w:autoSpaceDN w:val="0"/>
        <w:adjustRightInd w:val="0"/>
        <w:spacing w:after="0" w:line="20" w:lineRule="atLeast"/>
        <w:jc w:val="center"/>
        <w:rPr>
          <w:bCs/>
          <w:sz w:val="24"/>
          <w:szCs w:val="24"/>
          <w:lang w:val="sr-Cyrl-RS"/>
        </w:rPr>
      </w:pPr>
    </w:p>
    <w:p w:rsidR="001F595E" w:rsidRPr="004E4E58" w:rsidRDefault="001F595E" w:rsidP="00F02E79">
      <w:pPr>
        <w:spacing w:after="0" w:line="20" w:lineRule="atLeast"/>
        <w:jc w:val="center"/>
        <w:rPr>
          <w:b/>
          <w:sz w:val="24"/>
          <w:szCs w:val="24"/>
          <w:lang w:val="sr-Latn-RS"/>
        </w:rPr>
      </w:pPr>
      <w:r w:rsidRPr="004E4E58">
        <w:rPr>
          <w:b/>
          <w:sz w:val="24"/>
          <w:szCs w:val="24"/>
          <w:lang w:val="sr-Cyrl-CS"/>
        </w:rPr>
        <w:t>СКУПШТИНА ГРАДА НИША</w:t>
      </w:r>
    </w:p>
    <w:p w:rsidR="001F595E" w:rsidRPr="004E4E58" w:rsidRDefault="001F595E" w:rsidP="00F02E79">
      <w:pPr>
        <w:spacing w:after="0" w:line="20" w:lineRule="atLeast"/>
        <w:ind w:left="5387"/>
        <w:jc w:val="center"/>
        <w:rPr>
          <w:b/>
          <w:sz w:val="24"/>
          <w:szCs w:val="24"/>
          <w:lang w:val="sr-Cyrl-RS"/>
        </w:rPr>
      </w:pPr>
    </w:p>
    <w:p w:rsidR="001F595E" w:rsidRPr="004E4E58" w:rsidRDefault="001F595E" w:rsidP="00F02E79">
      <w:pPr>
        <w:spacing w:after="0" w:line="20" w:lineRule="atLeast"/>
        <w:ind w:left="4320"/>
        <w:jc w:val="center"/>
        <w:rPr>
          <w:b/>
          <w:sz w:val="24"/>
          <w:szCs w:val="24"/>
          <w:lang w:val="sr-Cyrl-CS"/>
        </w:rPr>
      </w:pPr>
      <w:r w:rsidRPr="004E4E58">
        <w:rPr>
          <w:b/>
          <w:sz w:val="24"/>
          <w:szCs w:val="24"/>
          <w:lang w:val="sr-Cyrl-CS"/>
        </w:rPr>
        <w:t>ПРЕДСЕДНИК</w:t>
      </w:r>
    </w:p>
    <w:p w:rsidR="001F595E" w:rsidRPr="004E4E58" w:rsidRDefault="001F595E" w:rsidP="00F02E79">
      <w:pPr>
        <w:spacing w:after="0" w:line="20" w:lineRule="atLeast"/>
        <w:ind w:left="4320"/>
        <w:jc w:val="center"/>
        <w:rPr>
          <w:b/>
          <w:sz w:val="24"/>
          <w:szCs w:val="24"/>
          <w:lang w:val="sr-Cyrl-RS"/>
        </w:rPr>
      </w:pPr>
    </w:p>
    <w:p w:rsidR="001F595E" w:rsidRPr="004E4E58" w:rsidRDefault="001F595E" w:rsidP="00F02E79">
      <w:pPr>
        <w:spacing w:after="0" w:line="20" w:lineRule="atLeast"/>
        <w:ind w:left="4320"/>
        <w:jc w:val="center"/>
        <w:rPr>
          <w:b/>
          <w:sz w:val="24"/>
          <w:szCs w:val="24"/>
          <w:lang w:val="sr-Cyrl-RS"/>
        </w:rPr>
      </w:pPr>
      <w:r w:rsidRPr="004E4E58">
        <w:rPr>
          <w:b/>
          <w:sz w:val="24"/>
          <w:szCs w:val="24"/>
          <w:lang w:val="sr-Cyrl-RS"/>
        </w:rPr>
        <w:t>Проф.др Игор Новаковић</w:t>
      </w:r>
    </w:p>
    <w:p w:rsidR="00573D4B" w:rsidRPr="008B39E0" w:rsidRDefault="00573D4B" w:rsidP="00F02E79">
      <w:pPr>
        <w:spacing w:after="0" w:line="20" w:lineRule="atLeast"/>
        <w:rPr>
          <w:sz w:val="24"/>
          <w:szCs w:val="24"/>
        </w:rPr>
      </w:pPr>
    </w:p>
    <w:sectPr w:rsidR="00573D4B" w:rsidRPr="008B39E0" w:rsidSect="008B39E0">
      <w:pgSz w:w="12240" w:h="15840"/>
      <w:pgMar w:top="1134" w:right="1134" w:bottom="1134" w:left="1134" w:header="720" w:footer="720" w:gutter="0"/>
      <w:cols w:space="720"/>
      <w:noEndnote/>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E0"/>
    <w:rsid w:val="00102F3F"/>
    <w:rsid w:val="001F595E"/>
    <w:rsid w:val="00231962"/>
    <w:rsid w:val="004E4E58"/>
    <w:rsid w:val="00573D4B"/>
    <w:rsid w:val="008B39E0"/>
    <w:rsid w:val="00B27271"/>
    <w:rsid w:val="00BF2007"/>
    <w:rsid w:val="00CF34E4"/>
    <w:rsid w:val="00DF7820"/>
    <w:rsid w:val="00E51DCD"/>
    <w:rsid w:val="00F0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9905">
      <w:bodyDiv w:val="1"/>
      <w:marLeft w:val="0"/>
      <w:marRight w:val="0"/>
      <w:marTop w:val="0"/>
      <w:marBottom w:val="0"/>
      <w:divBdr>
        <w:top w:val="none" w:sz="0" w:space="0" w:color="auto"/>
        <w:left w:val="none" w:sz="0" w:space="0" w:color="auto"/>
        <w:bottom w:val="none" w:sz="0" w:space="0" w:color="auto"/>
        <w:right w:val="none" w:sz="0" w:space="0" w:color="auto"/>
      </w:divBdr>
    </w:div>
    <w:div w:id="17315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8</cp:revision>
  <dcterms:created xsi:type="dcterms:W3CDTF">2024-10-08T11:58:00Z</dcterms:created>
  <dcterms:modified xsi:type="dcterms:W3CDTF">2024-12-25T05:45:00Z</dcterms:modified>
</cp:coreProperties>
</file>