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 xml:space="preserve">став 1. Пословника о раду Градског већа Града Ниша („Службени лист Града Ниша” број 1/2013, 95/2016, 98/2016, 124/2016, 144/2016 и 117/2020)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453E82">
        <w:rPr>
          <w:lang w:val="sr-Cyrl-RS"/>
        </w:rPr>
        <w:t>25</w:t>
      </w:r>
      <w:r w:rsidR="00900557">
        <w:rPr>
          <w:lang w:val="sr-Cyrl-RS"/>
        </w:rPr>
        <w:t>.12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940FF0" w:rsidRPr="003A73F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решења </w:t>
      </w:r>
      <w:r w:rsidR="00752496" w:rsidRPr="00314352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о именовању вршиоца дужности директора Јавног комуналног предузећа „Горица" Ниш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033297">
        <w:rPr>
          <w:rFonts w:eastAsia="Times New Roman"/>
          <w:bCs/>
          <w:lang w:val="sr-Cyrl-RS" w:eastAsia="ar-SA"/>
        </w:rPr>
        <w:t>Предлог</w:t>
      </w:r>
      <w:r w:rsidR="00033297" w:rsidRPr="00483E65">
        <w:rPr>
          <w:rFonts w:eastAsia="Times New Roman"/>
          <w:bCs/>
          <w:lang w:val="sr-Cyrl-RS" w:eastAsia="ar-SA"/>
        </w:rPr>
        <w:t xml:space="preserve"> </w:t>
      </w:r>
      <w:r w:rsidR="00940FF0" w:rsidRPr="003A73FC">
        <w:rPr>
          <w:rFonts w:eastAsia="Times New Roman"/>
          <w:bCs/>
          <w:lang w:val="sr-Cyrl-RS" w:eastAsia="ar-SA"/>
        </w:rPr>
        <w:t xml:space="preserve">решења </w:t>
      </w:r>
      <w:r w:rsidR="00752496" w:rsidRPr="00314352">
        <w:rPr>
          <w:rFonts w:eastAsia="Times New Roman"/>
          <w:bCs/>
          <w:lang w:val="sr-Cyrl-RS" w:eastAsia="ar-SA"/>
        </w:rPr>
        <w:t>о именовању вршиоца дужности директора Јавног комуналног предузећа „Горица" Ниш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940FF0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940FF0"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940FF0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F07C35">
        <w:rPr>
          <w:rFonts w:eastAsia="Times New Roman" w:cs="Times New Roman"/>
          <w:lang w:val="sr-Cyrl-RS" w:eastAsia="sr-Cyrl-CS"/>
        </w:rPr>
        <w:t>Милош Ђорђевић, члан Градског већа Града Ниша</w:t>
      </w:r>
      <w:r w:rsidR="00940FF0">
        <w:rPr>
          <w:rFonts w:eastAsia="Times New Roman"/>
          <w:bCs/>
          <w:lang w:val="sr-Cyrl-RS" w:eastAsia="ar-SA"/>
        </w:rPr>
        <w:t>.</w:t>
      </w:r>
    </w:p>
    <w:p w:rsidR="00940FF0" w:rsidRDefault="00940FF0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F37974">
        <w:rPr>
          <w:lang w:val="sr-Latn-RS"/>
        </w:rPr>
        <w:t>1435</w:t>
      </w:r>
      <w:bookmarkStart w:id="0" w:name="_GoBack"/>
      <w:bookmarkEnd w:id="0"/>
      <w:r w:rsidR="00453E82">
        <w:rPr>
          <w:lang w:val="sr-Cyrl-RS"/>
        </w:rPr>
        <w:t>-7</w:t>
      </w:r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E64F84">
        <w:rPr>
          <w:lang w:val="sr-Cyrl-RS"/>
        </w:rPr>
        <w:t xml:space="preserve"> </w:t>
      </w:r>
      <w:r w:rsidR="00453E82">
        <w:rPr>
          <w:lang w:val="sr-Cyrl-RS"/>
        </w:rPr>
        <w:t>25</w:t>
      </w:r>
      <w:r w:rsidR="00900557">
        <w:rPr>
          <w:lang w:val="sr-Cyrl-RS"/>
        </w:rPr>
        <w:t>.12</w:t>
      </w:r>
      <w:r>
        <w:rPr>
          <w:rFonts w:eastAsia="Calibri"/>
          <w:lang w:val="sr-Cyrl-RS"/>
        </w:rPr>
        <w:t>.2024</w:t>
      </w:r>
      <w:r w:rsidRPr="00BF160C">
        <w:rPr>
          <w:lang w:val="sr-Cyrl-CS" w:eastAsia="sr-Cyrl-CS"/>
        </w:rPr>
        <w:t>.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956A5"/>
    <w:rsid w:val="000B4268"/>
    <w:rsid w:val="000C1D78"/>
    <w:rsid w:val="001048DF"/>
    <w:rsid w:val="00121720"/>
    <w:rsid w:val="0012685A"/>
    <w:rsid w:val="00136E77"/>
    <w:rsid w:val="0014675C"/>
    <w:rsid w:val="00173199"/>
    <w:rsid w:val="001759AE"/>
    <w:rsid w:val="001B0038"/>
    <w:rsid w:val="001B1D8E"/>
    <w:rsid w:val="001B63BE"/>
    <w:rsid w:val="001C4E48"/>
    <w:rsid w:val="002109BE"/>
    <w:rsid w:val="00254EAF"/>
    <w:rsid w:val="002675F4"/>
    <w:rsid w:val="00286493"/>
    <w:rsid w:val="002A3144"/>
    <w:rsid w:val="002C6C33"/>
    <w:rsid w:val="0030292A"/>
    <w:rsid w:val="00304E69"/>
    <w:rsid w:val="00325914"/>
    <w:rsid w:val="00373064"/>
    <w:rsid w:val="00390CCD"/>
    <w:rsid w:val="003C12A6"/>
    <w:rsid w:val="003D73DD"/>
    <w:rsid w:val="00447563"/>
    <w:rsid w:val="00453E82"/>
    <w:rsid w:val="004C74FB"/>
    <w:rsid w:val="005645E8"/>
    <w:rsid w:val="00595CE4"/>
    <w:rsid w:val="005C307A"/>
    <w:rsid w:val="005E5CAB"/>
    <w:rsid w:val="0061615C"/>
    <w:rsid w:val="00620DD6"/>
    <w:rsid w:val="00676A95"/>
    <w:rsid w:val="006B3F38"/>
    <w:rsid w:val="00711764"/>
    <w:rsid w:val="00752496"/>
    <w:rsid w:val="00765FCD"/>
    <w:rsid w:val="007B0C8D"/>
    <w:rsid w:val="007B2903"/>
    <w:rsid w:val="007D0DF3"/>
    <w:rsid w:val="007E689D"/>
    <w:rsid w:val="0085036D"/>
    <w:rsid w:val="008A1C93"/>
    <w:rsid w:val="008A4A56"/>
    <w:rsid w:val="008B672D"/>
    <w:rsid w:val="008D3201"/>
    <w:rsid w:val="00900557"/>
    <w:rsid w:val="00900668"/>
    <w:rsid w:val="00915ED8"/>
    <w:rsid w:val="00940FF0"/>
    <w:rsid w:val="00945AC7"/>
    <w:rsid w:val="009B0F19"/>
    <w:rsid w:val="009B4105"/>
    <w:rsid w:val="009D0A2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370BF"/>
    <w:rsid w:val="00B66A0E"/>
    <w:rsid w:val="00B94D74"/>
    <w:rsid w:val="00BA6F4B"/>
    <w:rsid w:val="00BE1128"/>
    <w:rsid w:val="00BE21C8"/>
    <w:rsid w:val="00C32E57"/>
    <w:rsid w:val="00C84639"/>
    <w:rsid w:val="00CD4E19"/>
    <w:rsid w:val="00D33503"/>
    <w:rsid w:val="00D33807"/>
    <w:rsid w:val="00D40CFE"/>
    <w:rsid w:val="00D51AEF"/>
    <w:rsid w:val="00D80FF1"/>
    <w:rsid w:val="00D82BE2"/>
    <w:rsid w:val="00D87A02"/>
    <w:rsid w:val="00D9233B"/>
    <w:rsid w:val="00DB5A6C"/>
    <w:rsid w:val="00E404F1"/>
    <w:rsid w:val="00E552BF"/>
    <w:rsid w:val="00E64F84"/>
    <w:rsid w:val="00E70722"/>
    <w:rsid w:val="00E801EC"/>
    <w:rsid w:val="00E94463"/>
    <w:rsid w:val="00EB1C1C"/>
    <w:rsid w:val="00ED3069"/>
    <w:rsid w:val="00F07C35"/>
    <w:rsid w:val="00F215C2"/>
    <w:rsid w:val="00F37974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99</cp:revision>
  <cp:lastPrinted>2024-12-25T06:31:00Z</cp:lastPrinted>
  <dcterms:created xsi:type="dcterms:W3CDTF">2020-12-23T09:51:00Z</dcterms:created>
  <dcterms:modified xsi:type="dcterms:W3CDTF">2024-12-25T07:27:00Z</dcterms:modified>
</cp:coreProperties>
</file>