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P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 xml:space="preserve">.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2530EC">
        <w:rPr>
          <w:rFonts w:ascii="Arial" w:hAnsi="Arial" w:cs="Arial"/>
          <w:bCs/>
          <w:sz w:val="22"/>
          <w:szCs w:val="22"/>
          <w:lang w:val="sr-Cyrl-RS"/>
        </w:rPr>
        <w:t>број 72/09, 13/16 и 30/16</w:t>
      </w:r>
      <w:r w:rsidR="00FD202E" w:rsidRPr="002530EC">
        <w:rPr>
          <w:rFonts w:ascii="Arial" w:hAnsi="Arial" w:cs="Arial"/>
          <w:sz w:val="22"/>
          <w:szCs w:val="22"/>
          <w:lang w:val="sr-Cyrl-CS"/>
        </w:rPr>
        <w:t>)</w:t>
      </w:r>
      <w:r w:rsidR="00077468" w:rsidRPr="002530EC">
        <w:rPr>
          <w:rFonts w:ascii="Arial" w:hAnsi="Arial" w:cs="Arial"/>
          <w:sz w:val="22"/>
          <w:szCs w:val="22"/>
          <w:lang w:val="sr-Cyrl-CS"/>
        </w:rPr>
        <w:t>,</w:t>
      </w:r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члана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37</w:t>
      </w:r>
      <w:r w:rsidR="00EA0D4C" w:rsidRPr="002530EC">
        <w:rPr>
          <w:rFonts w:ascii="Arial" w:hAnsi="Arial" w:cs="Arial"/>
          <w:sz w:val="22"/>
          <w:szCs w:val="22"/>
        </w:rPr>
        <w:t>.</w:t>
      </w:r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77468" w:rsidRPr="002530EC">
        <w:rPr>
          <w:rFonts w:ascii="Arial" w:hAnsi="Arial" w:cs="Arial"/>
          <w:sz w:val="22"/>
          <w:szCs w:val="22"/>
        </w:rPr>
        <w:t>Статута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Службени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лист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број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88/08</w:t>
      </w:r>
      <w:r w:rsidR="00CC3F37" w:rsidRPr="002530EC">
        <w:rPr>
          <w:rFonts w:ascii="Arial" w:hAnsi="Arial" w:cs="Arial"/>
          <w:sz w:val="22"/>
          <w:szCs w:val="22"/>
          <w:lang w:val="sr-Cyrl-RS"/>
        </w:rPr>
        <w:t xml:space="preserve"> и</w:t>
      </w:r>
      <w:r w:rsidR="003A237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C3F37" w:rsidRPr="002530EC">
        <w:rPr>
          <w:rFonts w:ascii="Arial" w:hAnsi="Arial" w:cs="Arial"/>
          <w:sz w:val="22"/>
          <w:szCs w:val="22"/>
          <w:lang w:val="sr-Cyrl-RS"/>
        </w:rPr>
        <w:t>143/16</w:t>
      </w:r>
      <w:r w:rsidR="00963E82">
        <w:rPr>
          <w:rFonts w:ascii="Arial" w:hAnsi="Arial" w:cs="Arial"/>
          <w:sz w:val="22"/>
          <w:szCs w:val="22"/>
          <w:lang w:val="sr-Latn-RS"/>
        </w:rPr>
        <w:t xml:space="preserve"> </w:t>
      </w:r>
      <w:r w:rsidR="00963E82">
        <w:rPr>
          <w:rFonts w:ascii="Arial" w:hAnsi="Arial" w:cs="Arial"/>
          <w:sz w:val="22"/>
          <w:szCs w:val="22"/>
          <w:lang w:val="sr-Cyrl-RS"/>
        </w:rPr>
        <w:t>и 18/2019</w:t>
      </w:r>
      <w:r w:rsidR="00077468" w:rsidRPr="002530EC">
        <w:rPr>
          <w:rFonts w:ascii="Arial" w:hAnsi="Arial" w:cs="Arial"/>
          <w:sz w:val="22"/>
          <w:szCs w:val="22"/>
        </w:rPr>
        <w:t>)</w:t>
      </w:r>
      <w:r w:rsidR="00FD202E"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и члана 1</w:t>
      </w:r>
      <w:r w:rsidR="008524E5">
        <w:rPr>
          <w:rFonts w:ascii="Arial" w:hAnsi="Arial" w:cs="Arial"/>
          <w:sz w:val="22"/>
          <w:szCs w:val="22"/>
          <w:lang w:val="sr-Cyrl-CS"/>
        </w:rPr>
        <w:t>5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>.</w:t>
      </w:r>
      <w:proofErr w:type="gramEnd"/>
      <w:r w:rsidRPr="002530EC">
        <w:rPr>
          <w:rFonts w:ascii="Arial" w:hAnsi="Arial" w:cs="Arial"/>
          <w:sz w:val="22"/>
          <w:szCs w:val="22"/>
          <w:lang w:val="sr-Cyrl-CS"/>
        </w:rPr>
        <w:t xml:space="preserve"> Одлуке о оснивању </w:t>
      </w:r>
      <w:r w:rsidR="00B15375" w:rsidRPr="00B15375">
        <w:rPr>
          <w:rFonts w:ascii="Arial" w:hAnsi="Arial" w:cs="Arial"/>
          <w:sz w:val="22"/>
          <w:szCs w:val="22"/>
          <w:lang w:val="sr-Cyrl-RS"/>
        </w:rPr>
        <w:t xml:space="preserve">Галерије савремене ликовне уметности Ниш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("Службени лист града Ниша", број </w:t>
      </w:r>
      <w:r w:rsidR="00B15375">
        <w:rPr>
          <w:rFonts w:ascii="Arial" w:hAnsi="Arial" w:cs="Arial"/>
          <w:sz w:val="22"/>
          <w:szCs w:val="22"/>
          <w:lang w:val="sr-Cyrl-CS"/>
        </w:rPr>
        <w:t>80</w:t>
      </w:r>
      <w:r w:rsidRPr="002530EC">
        <w:rPr>
          <w:rFonts w:ascii="Arial" w:hAnsi="Arial" w:cs="Arial"/>
          <w:sz w:val="22"/>
          <w:szCs w:val="22"/>
        </w:rPr>
        <w:t>/1</w:t>
      </w:r>
      <w:r w:rsidR="00B15375">
        <w:rPr>
          <w:rFonts w:ascii="Arial" w:hAnsi="Arial" w:cs="Arial"/>
          <w:sz w:val="22"/>
          <w:szCs w:val="22"/>
          <w:lang w:val="sr-Cyrl-RS"/>
        </w:rPr>
        <w:t>3</w:t>
      </w:r>
      <w:r w:rsidR="00C00579" w:rsidRPr="002530EC">
        <w:rPr>
          <w:rFonts w:ascii="Arial" w:hAnsi="Arial" w:cs="Arial"/>
          <w:sz w:val="22"/>
          <w:szCs w:val="22"/>
          <w:lang w:val="sr-Cyrl-CS"/>
        </w:rPr>
        <w:t xml:space="preserve"> и 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115</w:t>
      </w:r>
      <w:r w:rsidR="00C00579" w:rsidRPr="002530EC">
        <w:rPr>
          <w:rFonts w:ascii="Arial" w:hAnsi="Arial" w:cs="Arial"/>
          <w:sz w:val="22"/>
          <w:szCs w:val="22"/>
        </w:rPr>
        <w:t>/1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6</w:t>
      </w:r>
      <w:r w:rsidRPr="002530EC">
        <w:rPr>
          <w:rFonts w:ascii="Arial" w:hAnsi="Arial" w:cs="Arial"/>
          <w:sz w:val="22"/>
          <w:szCs w:val="22"/>
          <w:lang w:val="sr-Cyrl-CS"/>
        </w:rPr>
        <w:t>)</w:t>
      </w:r>
      <w:r w:rsidR="00F41237">
        <w:rPr>
          <w:rFonts w:ascii="Arial" w:hAnsi="Arial" w:cs="Arial"/>
          <w:sz w:val="22"/>
          <w:szCs w:val="22"/>
          <w:lang w:val="sr-Cyrl-CS"/>
        </w:rPr>
        <w:t>,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 на седници одржаној</w:t>
      </w:r>
      <w:r w:rsidR="0066495B" w:rsidRPr="002530EC">
        <w:rPr>
          <w:rFonts w:ascii="Arial" w:hAnsi="Arial" w:cs="Arial"/>
          <w:sz w:val="22"/>
          <w:szCs w:val="22"/>
        </w:rPr>
        <w:t xml:space="preserve"> ______________</w:t>
      </w:r>
      <w:r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6A77CB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B06140" w:rsidRPr="00AB088A" w:rsidRDefault="0025490F" w:rsidP="00B0614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AB088A">
        <w:rPr>
          <w:rFonts w:ascii="Arial" w:hAnsi="Arial" w:cs="Arial"/>
          <w:sz w:val="22"/>
          <w:szCs w:val="22"/>
        </w:rPr>
        <w:t>I</w:t>
      </w:r>
      <w:r w:rsidRPr="00AB088A">
        <w:rPr>
          <w:rFonts w:ascii="Arial" w:hAnsi="Arial" w:cs="Arial"/>
          <w:sz w:val="22"/>
          <w:szCs w:val="22"/>
        </w:rPr>
        <w:tab/>
      </w:r>
      <w:r w:rsidRPr="00AB088A">
        <w:rPr>
          <w:rFonts w:ascii="Arial" w:hAnsi="Arial" w:cs="Arial"/>
          <w:b/>
          <w:sz w:val="22"/>
          <w:szCs w:val="22"/>
          <w:lang w:val="sr-Cyrl-CS"/>
        </w:rPr>
        <w:t>ДАЈЕ СЕ САГЛАСНОСТ</w:t>
      </w:r>
      <w:r w:rsidRPr="00AB088A">
        <w:rPr>
          <w:rFonts w:ascii="Arial" w:hAnsi="Arial" w:cs="Arial"/>
          <w:sz w:val="22"/>
          <w:szCs w:val="22"/>
          <w:lang w:val="sr-Cyrl-CS"/>
        </w:rPr>
        <w:t xml:space="preserve"> на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Програм</w:t>
      </w:r>
      <w:proofErr w:type="spellEnd"/>
      <w:r w:rsidR="00B15375" w:rsidRPr="00B153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рада</w:t>
      </w:r>
      <w:proofErr w:type="spellEnd"/>
      <w:r w:rsidR="00B15375" w:rsidRPr="00B153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Галерије</w:t>
      </w:r>
      <w:proofErr w:type="spellEnd"/>
      <w:r w:rsidR="00B15375" w:rsidRPr="00B153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савремене</w:t>
      </w:r>
      <w:proofErr w:type="spellEnd"/>
      <w:r w:rsidR="00B15375" w:rsidRPr="00B153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ликовне</w:t>
      </w:r>
      <w:proofErr w:type="spellEnd"/>
      <w:r w:rsidR="00B15375" w:rsidRPr="00B153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уметности</w:t>
      </w:r>
      <w:proofErr w:type="spellEnd"/>
      <w:r w:rsidR="00B15375" w:rsidRPr="00B153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Ниш</w:t>
      </w:r>
      <w:proofErr w:type="spellEnd"/>
      <w:r w:rsidR="00B15375" w:rsidRPr="00B153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за</w:t>
      </w:r>
      <w:proofErr w:type="spellEnd"/>
      <w:r w:rsidR="00B15375" w:rsidRPr="00B15375">
        <w:rPr>
          <w:rFonts w:ascii="Arial" w:hAnsi="Arial" w:cs="Arial"/>
          <w:sz w:val="22"/>
          <w:szCs w:val="22"/>
        </w:rPr>
        <w:t xml:space="preserve"> 20</w:t>
      </w:r>
      <w:r w:rsidR="00963E82">
        <w:rPr>
          <w:rFonts w:ascii="Arial" w:hAnsi="Arial" w:cs="Arial"/>
          <w:sz w:val="22"/>
          <w:szCs w:val="22"/>
          <w:lang w:val="sr-Cyrl-RS"/>
        </w:rPr>
        <w:t>20</w:t>
      </w:r>
      <w:r w:rsidR="00B15375" w:rsidRPr="00B15375">
        <w:rPr>
          <w:rFonts w:ascii="Arial" w:hAnsi="Arial" w:cs="Arial"/>
          <w:sz w:val="22"/>
          <w:szCs w:val="22"/>
        </w:rPr>
        <w:t>.</w:t>
      </w:r>
      <w:proofErr w:type="gramEnd"/>
      <w:r w:rsidR="00B15375" w:rsidRPr="00B15375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B15375" w:rsidRPr="00B15375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B15375" w:rsidRPr="00B1537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број</w:t>
      </w:r>
      <w:proofErr w:type="spellEnd"/>
      <w:r w:rsidR="00B15375" w:rsidRPr="00B15375">
        <w:rPr>
          <w:rFonts w:ascii="Arial" w:hAnsi="Arial" w:cs="Arial"/>
          <w:sz w:val="22"/>
          <w:szCs w:val="22"/>
        </w:rPr>
        <w:t xml:space="preserve"> </w:t>
      </w:r>
      <w:r w:rsidR="00963E82">
        <w:rPr>
          <w:rFonts w:ascii="Arial" w:hAnsi="Arial" w:cs="Arial"/>
          <w:sz w:val="22"/>
          <w:szCs w:val="22"/>
          <w:lang w:val="sr-Cyrl-RS"/>
        </w:rPr>
        <w:t>79</w:t>
      </w:r>
      <w:r w:rsidR="000E6813">
        <w:rPr>
          <w:rFonts w:ascii="Arial" w:hAnsi="Arial" w:cs="Arial"/>
          <w:sz w:val="22"/>
          <w:szCs w:val="22"/>
        </w:rPr>
        <w:t>6</w:t>
      </w:r>
      <w:r w:rsidR="00B15375" w:rsidRPr="00B153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од</w:t>
      </w:r>
      <w:proofErr w:type="spellEnd"/>
      <w:r w:rsidR="00B15375" w:rsidRPr="00B15375">
        <w:rPr>
          <w:rFonts w:ascii="Arial" w:hAnsi="Arial" w:cs="Arial"/>
          <w:sz w:val="22"/>
          <w:szCs w:val="22"/>
        </w:rPr>
        <w:t xml:space="preserve">  </w:t>
      </w:r>
      <w:r w:rsidR="00963E82">
        <w:rPr>
          <w:rFonts w:ascii="Arial" w:hAnsi="Arial" w:cs="Arial"/>
          <w:sz w:val="22"/>
          <w:szCs w:val="22"/>
        </w:rPr>
        <w:t>2</w:t>
      </w:r>
      <w:r w:rsidR="00963E82">
        <w:rPr>
          <w:rFonts w:ascii="Arial" w:hAnsi="Arial" w:cs="Arial"/>
          <w:sz w:val="22"/>
          <w:szCs w:val="22"/>
          <w:lang w:val="sr-Cyrl-RS"/>
        </w:rPr>
        <w:t>7</w:t>
      </w:r>
      <w:r w:rsidR="000E6813">
        <w:rPr>
          <w:rFonts w:ascii="Arial" w:hAnsi="Arial" w:cs="Arial"/>
          <w:sz w:val="22"/>
          <w:szCs w:val="22"/>
        </w:rPr>
        <w:t>.12</w:t>
      </w:r>
      <w:r w:rsidR="00963E82">
        <w:rPr>
          <w:rFonts w:ascii="Arial" w:hAnsi="Arial" w:cs="Arial"/>
          <w:sz w:val="22"/>
          <w:szCs w:val="22"/>
        </w:rPr>
        <w:t>.201</w:t>
      </w:r>
      <w:r w:rsidR="00963E82">
        <w:rPr>
          <w:rFonts w:ascii="Arial" w:hAnsi="Arial" w:cs="Arial"/>
          <w:sz w:val="22"/>
          <w:szCs w:val="22"/>
          <w:lang w:val="sr-Cyrl-RS"/>
        </w:rPr>
        <w:t>9</w:t>
      </w:r>
      <w:r w:rsidR="00B15375" w:rsidRPr="00B15375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B15375" w:rsidRPr="00B15375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3A2378">
        <w:rPr>
          <w:rFonts w:ascii="Arial" w:hAnsi="Arial" w:cs="Arial"/>
          <w:sz w:val="22"/>
          <w:szCs w:val="22"/>
          <w:lang w:val="sr-Cyrl-RS"/>
        </w:rPr>
        <w:t>,</w:t>
      </w:r>
      <w:r w:rsidR="00C00579" w:rsidRPr="00AB088A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AB088A">
        <w:rPr>
          <w:rFonts w:ascii="Arial" w:hAnsi="Arial" w:cs="Arial"/>
          <w:sz w:val="22"/>
          <w:szCs w:val="22"/>
          <w:lang w:val="sr-Cyrl-CS"/>
        </w:rPr>
        <w:t>који је донео</w:t>
      </w:r>
      <w:r w:rsidRPr="00AB088A">
        <w:rPr>
          <w:rFonts w:ascii="Arial" w:hAnsi="Arial" w:cs="Arial"/>
          <w:sz w:val="22"/>
          <w:szCs w:val="22"/>
        </w:rPr>
        <w:t xml:space="preserve"> </w:t>
      </w:r>
      <w:r w:rsidRPr="00AB088A">
        <w:rPr>
          <w:rFonts w:ascii="Arial" w:hAnsi="Arial" w:cs="Arial"/>
          <w:sz w:val="22"/>
          <w:szCs w:val="22"/>
          <w:lang w:val="sr-Cyrl-CS"/>
        </w:rPr>
        <w:t>Управни одбор</w:t>
      </w:r>
      <w:r w:rsidRPr="00AB088A">
        <w:rPr>
          <w:rFonts w:ascii="Arial" w:hAnsi="Arial" w:cs="Arial"/>
          <w:sz w:val="22"/>
          <w:szCs w:val="22"/>
        </w:rPr>
        <w:t xml:space="preserve"> </w:t>
      </w:r>
      <w:r w:rsidR="00A14757" w:rsidRPr="00AB088A">
        <w:rPr>
          <w:rFonts w:ascii="Arial" w:hAnsi="Arial" w:cs="Arial"/>
          <w:sz w:val="22"/>
          <w:szCs w:val="22"/>
          <w:lang w:val="sr-Cyrl-RS"/>
        </w:rPr>
        <w:t>ове у</w:t>
      </w:r>
      <w:r w:rsidRPr="00AB088A">
        <w:rPr>
          <w:rFonts w:ascii="Arial" w:hAnsi="Arial" w:cs="Arial"/>
          <w:sz w:val="22"/>
          <w:szCs w:val="22"/>
          <w:lang w:val="sr-Cyrl-CS"/>
        </w:rPr>
        <w:t>станове</w:t>
      </w:r>
      <w:r w:rsidRPr="00AB088A">
        <w:rPr>
          <w:rFonts w:ascii="Arial" w:hAnsi="Arial" w:cs="Arial"/>
          <w:sz w:val="22"/>
          <w:szCs w:val="22"/>
        </w:rPr>
        <w:t>,</w:t>
      </w:r>
      <w:r w:rsidRPr="00AB088A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6495B" w:rsidRPr="00AB088A">
        <w:rPr>
          <w:rFonts w:ascii="Arial" w:hAnsi="Arial" w:cs="Arial"/>
          <w:sz w:val="22"/>
          <w:szCs w:val="22"/>
          <w:lang w:val="sr-Cyrl-CS"/>
        </w:rPr>
        <w:t xml:space="preserve">на седници одржаној </w:t>
      </w:r>
      <w:r w:rsidR="003A2378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63E82">
        <w:rPr>
          <w:rFonts w:ascii="Arial" w:hAnsi="Arial" w:cs="Arial"/>
          <w:sz w:val="22"/>
          <w:szCs w:val="22"/>
          <w:lang w:val="sr-Latn-RS"/>
        </w:rPr>
        <w:t>2</w:t>
      </w:r>
      <w:r w:rsidR="00963E82">
        <w:rPr>
          <w:rFonts w:ascii="Arial" w:hAnsi="Arial" w:cs="Arial"/>
          <w:sz w:val="22"/>
          <w:szCs w:val="22"/>
          <w:lang w:val="sr-Cyrl-RS"/>
        </w:rPr>
        <w:t>7</w:t>
      </w:r>
      <w:r w:rsidR="000E6813">
        <w:rPr>
          <w:rFonts w:ascii="Arial" w:hAnsi="Arial" w:cs="Arial"/>
          <w:sz w:val="22"/>
          <w:szCs w:val="22"/>
          <w:lang w:val="sr-Latn-RS"/>
        </w:rPr>
        <w:t>.12</w:t>
      </w:r>
      <w:r w:rsidR="00AB088A" w:rsidRPr="00AB088A">
        <w:rPr>
          <w:rFonts w:ascii="Arial" w:hAnsi="Arial" w:cs="Arial"/>
          <w:sz w:val="22"/>
          <w:szCs w:val="22"/>
        </w:rPr>
        <w:t>.</w:t>
      </w:r>
      <w:r w:rsidR="00C00579" w:rsidRPr="00AB088A">
        <w:rPr>
          <w:rFonts w:ascii="Arial" w:hAnsi="Arial" w:cs="Arial"/>
          <w:sz w:val="22"/>
          <w:szCs w:val="22"/>
        </w:rPr>
        <w:t>201</w:t>
      </w:r>
      <w:r w:rsidR="00963E82">
        <w:rPr>
          <w:rFonts w:ascii="Arial" w:hAnsi="Arial" w:cs="Arial"/>
          <w:sz w:val="22"/>
          <w:szCs w:val="22"/>
          <w:lang w:val="sr-Cyrl-RS"/>
        </w:rPr>
        <w:t>9</w:t>
      </w:r>
      <w:r w:rsidR="005B4056" w:rsidRPr="00AB088A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5B4056" w:rsidRPr="00AB088A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B06140" w:rsidRPr="00AB088A">
        <w:rPr>
          <w:rFonts w:ascii="Arial" w:hAnsi="Arial" w:cs="Arial"/>
          <w:sz w:val="22"/>
          <w:szCs w:val="22"/>
          <w:lang w:val="sr-Cyrl-CS"/>
        </w:rPr>
        <w:t>.</w:t>
      </w:r>
    </w:p>
    <w:p w:rsidR="0066495B" w:rsidRPr="002530EC" w:rsidRDefault="0066495B" w:rsidP="0025490F">
      <w:pPr>
        <w:jc w:val="both"/>
        <w:rPr>
          <w:rFonts w:ascii="Arial" w:hAnsi="Arial" w:cs="Arial"/>
          <w:sz w:val="22"/>
          <w:szCs w:val="22"/>
        </w:rPr>
      </w:pPr>
    </w:p>
    <w:p w:rsidR="0025490F" w:rsidRPr="002530EC" w:rsidRDefault="0066495B" w:rsidP="0025490F">
      <w:pPr>
        <w:jc w:val="both"/>
        <w:rPr>
          <w:rFonts w:ascii="Arial" w:hAnsi="Arial" w:cs="Arial"/>
          <w:sz w:val="22"/>
          <w:szCs w:val="22"/>
        </w:rPr>
      </w:pPr>
      <w:r w:rsidRPr="002530EC">
        <w:rPr>
          <w:rFonts w:ascii="Arial" w:hAnsi="Arial" w:cs="Arial"/>
          <w:sz w:val="22"/>
          <w:szCs w:val="22"/>
        </w:rPr>
        <w:tab/>
      </w:r>
      <w:proofErr w:type="gramStart"/>
      <w:r w:rsidRPr="002530EC">
        <w:rPr>
          <w:rFonts w:ascii="Arial" w:hAnsi="Arial" w:cs="Arial"/>
          <w:sz w:val="22"/>
          <w:szCs w:val="22"/>
        </w:rPr>
        <w:t>II</w:t>
      </w:r>
      <w:r w:rsidRPr="002530EC">
        <w:rPr>
          <w:rFonts w:ascii="Arial" w:hAnsi="Arial" w:cs="Arial"/>
          <w:sz w:val="22"/>
          <w:szCs w:val="22"/>
        </w:rPr>
        <w:tab/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Програм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рада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r w:rsidR="00B15375" w:rsidRPr="00B15375">
        <w:rPr>
          <w:rFonts w:ascii="Arial" w:hAnsi="Arial" w:cs="Arial"/>
          <w:sz w:val="22"/>
          <w:szCs w:val="22"/>
          <w:lang w:val="sr-Cyrl-RS"/>
        </w:rPr>
        <w:t xml:space="preserve">Галерије савремене ликовне уметности Ниш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за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20</w:t>
      </w:r>
      <w:r w:rsidR="00963E82">
        <w:rPr>
          <w:rFonts w:ascii="Arial" w:hAnsi="Arial" w:cs="Arial"/>
          <w:sz w:val="22"/>
          <w:szCs w:val="22"/>
          <w:lang w:val="sr-Cyrl-CS"/>
        </w:rPr>
        <w:t>20</w:t>
      </w:r>
      <w:r w:rsidR="000267D6" w:rsidRPr="000267D6">
        <w:rPr>
          <w:rFonts w:ascii="Arial" w:hAnsi="Arial" w:cs="Arial"/>
          <w:sz w:val="22"/>
          <w:szCs w:val="22"/>
        </w:rPr>
        <w:t>.</w:t>
      </w:r>
      <w:proofErr w:type="gram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267D6" w:rsidRPr="000267D6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реал</w:t>
      </w:r>
      <w:r w:rsidR="004A3165" w:rsidRPr="002530EC">
        <w:rPr>
          <w:rFonts w:ascii="Arial" w:hAnsi="Arial" w:cs="Arial"/>
          <w:sz w:val="22"/>
          <w:szCs w:val="22"/>
        </w:rPr>
        <w:t>изоваће</w:t>
      </w:r>
      <w:proofErr w:type="spellEnd"/>
      <w:r w:rsidR="0061096F" w:rsidRPr="002530EC">
        <w:rPr>
          <w:rFonts w:ascii="Arial" w:hAnsi="Arial" w:cs="Arial"/>
          <w:sz w:val="22"/>
          <w:szCs w:val="22"/>
        </w:rPr>
        <w:t xml:space="preserve"> </w:t>
      </w:r>
      <w:r w:rsidR="004A3165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2530EC">
        <w:rPr>
          <w:rFonts w:ascii="Arial" w:hAnsi="Arial" w:cs="Arial"/>
          <w:sz w:val="22"/>
          <w:szCs w:val="22"/>
        </w:rPr>
        <w:t>се</w:t>
      </w:r>
      <w:proofErr w:type="spellEnd"/>
      <w:r w:rsidR="004A3165" w:rsidRPr="002530EC">
        <w:rPr>
          <w:rFonts w:ascii="Arial" w:hAnsi="Arial" w:cs="Arial"/>
          <w:sz w:val="22"/>
          <w:szCs w:val="22"/>
        </w:rPr>
        <w:t xml:space="preserve"> </w:t>
      </w:r>
      <w:r w:rsidR="0061096F" w:rsidRPr="002530EC">
        <w:rPr>
          <w:rFonts w:ascii="Arial" w:hAnsi="Arial" w:cs="Arial"/>
          <w:sz w:val="22"/>
          <w:szCs w:val="22"/>
        </w:rPr>
        <w:t xml:space="preserve"> </w:t>
      </w:r>
      <w:r w:rsidR="004A3165" w:rsidRPr="002530EC">
        <w:rPr>
          <w:rFonts w:ascii="Arial" w:hAnsi="Arial" w:cs="Arial"/>
          <w:sz w:val="22"/>
          <w:szCs w:val="22"/>
        </w:rPr>
        <w:t xml:space="preserve">у </w:t>
      </w:r>
      <w:r w:rsidR="0061096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2530EC">
        <w:rPr>
          <w:rFonts w:ascii="Arial" w:hAnsi="Arial" w:cs="Arial"/>
          <w:sz w:val="22"/>
          <w:szCs w:val="22"/>
        </w:rPr>
        <w:t>складу</w:t>
      </w:r>
      <w:proofErr w:type="spellEnd"/>
      <w:r w:rsidR="004A3165" w:rsidRPr="002530EC">
        <w:rPr>
          <w:rFonts w:ascii="Arial" w:hAnsi="Arial" w:cs="Arial"/>
          <w:sz w:val="22"/>
          <w:szCs w:val="22"/>
        </w:rPr>
        <w:t xml:space="preserve"> </w:t>
      </w:r>
      <w:r w:rsidR="003A237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="004A3165" w:rsidRPr="002530EC">
        <w:rPr>
          <w:rFonts w:ascii="Arial" w:hAnsi="Arial" w:cs="Arial"/>
          <w:sz w:val="22"/>
          <w:szCs w:val="22"/>
        </w:rPr>
        <w:t>са</w:t>
      </w:r>
      <w:proofErr w:type="spellEnd"/>
      <w:r w:rsidR="003A2378">
        <w:rPr>
          <w:rFonts w:ascii="Arial" w:hAnsi="Arial" w:cs="Arial"/>
          <w:sz w:val="22"/>
          <w:szCs w:val="22"/>
          <w:lang w:val="sr-Cyrl-RS"/>
        </w:rPr>
        <w:t xml:space="preserve">  </w:t>
      </w:r>
      <w:r w:rsidR="00A14757" w:rsidRPr="002530EC">
        <w:rPr>
          <w:rFonts w:ascii="Arial" w:hAnsi="Arial" w:cs="Arial"/>
          <w:sz w:val="22"/>
          <w:szCs w:val="22"/>
          <w:lang w:val="sr-Cyrl-RS"/>
        </w:rPr>
        <w:t>Ф</w:t>
      </w:r>
      <w:proofErr w:type="spellStart"/>
      <w:r w:rsidRPr="002530EC">
        <w:rPr>
          <w:rFonts w:ascii="Arial" w:hAnsi="Arial" w:cs="Arial"/>
          <w:sz w:val="22"/>
          <w:szCs w:val="22"/>
        </w:rPr>
        <w:t>инансијским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планом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096F" w:rsidRPr="002530EC">
        <w:rPr>
          <w:rFonts w:ascii="Arial" w:hAnsi="Arial" w:cs="Arial"/>
          <w:sz w:val="22"/>
          <w:szCs w:val="22"/>
        </w:rPr>
        <w:t>ове</w:t>
      </w:r>
      <w:proofErr w:type="spellEnd"/>
      <w:r w:rsidR="0061096F"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</w:rPr>
        <w:t xml:space="preserve"> </w:t>
      </w:r>
      <w:r w:rsidR="00A14757" w:rsidRPr="002530EC">
        <w:rPr>
          <w:rFonts w:ascii="Arial" w:hAnsi="Arial" w:cs="Arial"/>
          <w:sz w:val="22"/>
          <w:szCs w:val="22"/>
          <w:lang w:val="sr-Cyrl-RS"/>
        </w:rPr>
        <w:t>у</w:t>
      </w:r>
      <w:proofErr w:type="spellStart"/>
      <w:r w:rsidRPr="002530EC">
        <w:rPr>
          <w:rFonts w:ascii="Arial" w:hAnsi="Arial" w:cs="Arial"/>
          <w:sz w:val="22"/>
          <w:szCs w:val="22"/>
        </w:rPr>
        <w:t>станове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2530EC">
        <w:rPr>
          <w:rFonts w:ascii="Arial" w:hAnsi="Arial" w:cs="Arial"/>
          <w:sz w:val="22"/>
          <w:szCs w:val="22"/>
        </w:rPr>
        <w:t>за</w:t>
      </w:r>
      <w:proofErr w:type="spellEnd"/>
      <w:r w:rsidR="00051BC9" w:rsidRPr="002530EC">
        <w:rPr>
          <w:rFonts w:ascii="Arial" w:hAnsi="Arial" w:cs="Arial"/>
          <w:sz w:val="22"/>
          <w:szCs w:val="22"/>
        </w:rPr>
        <w:t xml:space="preserve"> 20</w:t>
      </w:r>
      <w:r w:rsidR="00963E82">
        <w:rPr>
          <w:rFonts w:ascii="Arial" w:hAnsi="Arial" w:cs="Arial"/>
          <w:sz w:val="22"/>
          <w:szCs w:val="22"/>
          <w:lang w:val="sr-Cyrl-RS"/>
        </w:rPr>
        <w:t>20</w:t>
      </w:r>
      <w:r w:rsidR="003D1FCF" w:rsidRPr="002530EC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3D1FCF" w:rsidRPr="002530EC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3D1FCF" w:rsidRPr="002530EC">
        <w:rPr>
          <w:rFonts w:ascii="Arial" w:hAnsi="Arial" w:cs="Arial"/>
          <w:sz w:val="22"/>
          <w:szCs w:val="22"/>
        </w:rPr>
        <w:t>.</w:t>
      </w:r>
    </w:p>
    <w:p w:rsidR="00B23BD3" w:rsidRPr="002530EC" w:rsidRDefault="00B23BD3" w:rsidP="0025490F">
      <w:pPr>
        <w:jc w:val="both"/>
        <w:rPr>
          <w:rFonts w:ascii="Arial" w:hAnsi="Arial" w:cs="Arial"/>
          <w:sz w:val="22"/>
          <w:szCs w:val="22"/>
        </w:rPr>
      </w:pPr>
    </w:p>
    <w:p w:rsidR="00757516" w:rsidRPr="00757516" w:rsidRDefault="0025490F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2530EC">
        <w:rPr>
          <w:rFonts w:ascii="Arial" w:hAnsi="Arial" w:cs="Arial"/>
          <w:sz w:val="22"/>
          <w:szCs w:val="22"/>
        </w:rPr>
        <w:t>II</w:t>
      </w:r>
      <w:r w:rsidR="0066495B" w:rsidRPr="002530EC">
        <w:rPr>
          <w:rFonts w:ascii="Arial" w:hAnsi="Arial" w:cs="Arial"/>
          <w:sz w:val="22"/>
          <w:szCs w:val="22"/>
        </w:rPr>
        <w:t>I</w:t>
      </w: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AB088A">
        <w:rPr>
          <w:rFonts w:ascii="Arial" w:hAnsi="Arial" w:cs="Arial"/>
          <w:sz w:val="22"/>
          <w:szCs w:val="22"/>
          <w:lang w:val="sr-Cyrl-RS"/>
        </w:rPr>
        <w:t xml:space="preserve">установи </w:t>
      </w:r>
      <w:r w:rsidR="00B15375" w:rsidRPr="00B15375">
        <w:rPr>
          <w:rFonts w:ascii="Arial" w:hAnsi="Arial" w:cs="Arial"/>
          <w:sz w:val="22"/>
          <w:szCs w:val="22"/>
          <w:lang w:val="sr-Cyrl-RS"/>
        </w:rPr>
        <w:t>Галериј</w:t>
      </w:r>
      <w:r w:rsidR="00D07A43">
        <w:rPr>
          <w:rFonts w:ascii="Arial" w:hAnsi="Arial" w:cs="Arial"/>
          <w:sz w:val="22"/>
          <w:szCs w:val="22"/>
          <w:lang w:val="sr-Cyrl-RS"/>
        </w:rPr>
        <w:t>и</w:t>
      </w:r>
      <w:r w:rsidR="00B15375" w:rsidRPr="00B15375">
        <w:rPr>
          <w:rFonts w:ascii="Arial" w:hAnsi="Arial" w:cs="Arial"/>
          <w:sz w:val="22"/>
          <w:szCs w:val="22"/>
          <w:lang w:val="sr-Cyrl-RS"/>
        </w:rPr>
        <w:t xml:space="preserve"> савремене ликовне уметности Ниш</w:t>
      </w:r>
      <w:r w:rsidR="003A2378">
        <w:rPr>
          <w:rFonts w:ascii="Arial" w:hAnsi="Arial" w:cs="Arial"/>
          <w:sz w:val="22"/>
          <w:szCs w:val="22"/>
          <w:lang w:val="sr-Cyrl-RS"/>
        </w:rPr>
        <w:t>,</w:t>
      </w:r>
      <w:r w:rsidR="00757516" w:rsidRPr="00757516">
        <w:rPr>
          <w:rFonts w:ascii="Arial" w:hAnsi="Arial" w:cs="Arial"/>
          <w:sz w:val="22"/>
          <w:szCs w:val="22"/>
          <w:lang w:val="sr-Cyrl-CS"/>
        </w:rPr>
        <w:t xml:space="preserve"> Градској управи града Ниша - Секретаријату за културу и информисање и Секретаријату за финансије.</w:t>
      </w:r>
      <w:proofErr w:type="gramEnd"/>
    </w:p>
    <w:p w:rsidR="00757516" w:rsidRPr="00757516" w:rsidRDefault="00757516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267D6" w:rsidRDefault="000267D6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DA3D75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2530EC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2530EC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2530EC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2530EC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</w:rPr>
        <w:t xml:space="preserve">           </w:t>
      </w:r>
      <w:r w:rsidRPr="002530EC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894963" w:rsidRPr="002530EC" w:rsidRDefault="00894963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C3F37" w:rsidRPr="002530EC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3A2378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Мр Раде Рајковић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25490F" w:rsidRPr="002530EC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267D6" w:rsidRPr="00436C22" w:rsidRDefault="000267D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25490F" w:rsidRPr="00436C22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436C22">
        <w:rPr>
          <w:rFonts w:ascii="Arial" w:hAnsi="Arial" w:cs="Arial"/>
          <w:b/>
          <w:bCs/>
          <w:i/>
          <w:sz w:val="22"/>
          <w:szCs w:val="22"/>
          <w:lang w:val="sr-Cyrl-CS"/>
        </w:rPr>
        <w:t>О б р а з л о ж е њ е</w:t>
      </w:r>
    </w:p>
    <w:p w:rsidR="000267D6" w:rsidRPr="00436C22" w:rsidRDefault="000267D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25490F" w:rsidRPr="00436C22" w:rsidRDefault="0025490F" w:rsidP="0025490F">
      <w:pPr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0267D6" w:rsidRPr="00436C22" w:rsidRDefault="0025490F" w:rsidP="000267D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436C22">
        <w:rPr>
          <w:rFonts w:ascii="Arial" w:hAnsi="Arial" w:cs="Arial"/>
          <w:sz w:val="22"/>
          <w:szCs w:val="22"/>
          <w:lang w:val="sr-Cyrl-CS"/>
        </w:rPr>
        <w:tab/>
      </w:r>
      <w:proofErr w:type="spellStart"/>
      <w:r w:rsidR="000267D6" w:rsidRPr="00436C22">
        <w:rPr>
          <w:rFonts w:ascii="Arial" w:hAnsi="Arial" w:cs="Arial"/>
          <w:sz w:val="22"/>
          <w:szCs w:val="22"/>
        </w:rPr>
        <w:t>Управни</w:t>
      </w:r>
      <w:proofErr w:type="spellEnd"/>
      <w:r w:rsidR="000267D6" w:rsidRPr="00436C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436C22">
        <w:rPr>
          <w:rFonts w:ascii="Arial" w:hAnsi="Arial" w:cs="Arial"/>
          <w:sz w:val="22"/>
          <w:szCs w:val="22"/>
        </w:rPr>
        <w:t>одбор</w:t>
      </w:r>
      <w:proofErr w:type="spellEnd"/>
      <w:r w:rsidR="000267D6" w:rsidRPr="00436C22">
        <w:rPr>
          <w:rFonts w:ascii="Arial" w:hAnsi="Arial" w:cs="Arial"/>
          <w:sz w:val="22"/>
          <w:szCs w:val="22"/>
        </w:rPr>
        <w:t xml:space="preserve"> </w:t>
      </w:r>
      <w:r w:rsidR="00267BBE" w:rsidRPr="00436C22">
        <w:rPr>
          <w:rFonts w:ascii="Arial" w:hAnsi="Arial" w:cs="Arial"/>
          <w:sz w:val="22"/>
          <w:szCs w:val="22"/>
          <w:lang w:val="sr-Cyrl-CS"/>
        </w:rPr>
        <w:t>Галерије савремене ликовне уметности Ниш</w:t>
      </w:r>
      <w:r w:rsidR="000267D6" w:rsidRPr="00436C2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67D6" w:rsidRPr="00436C22">
        <w:rPr>
          <w:rFonts w:ascii="Arial" w:hAnsi="Arial" w:cs="Arial"/>
          <w:sz w:val="22"/>
          <w:szCs w:val="22"/>
        </w:rPr>
        <w:t>на</w:t>
      </w:r>
      <w:proofErr w:type="spellEnd"/>
      <w:r w:rsidR="000267D6" w:rsidRPr="00436C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436C22">
        <w:rPr>
          <w:rFonts w:ascii="Arial" w:hAnsi="Arial" w:cs="Arial"/>
          <w:sz w:val="22"/>
          <w:szCs w:val="22"/>
        </w:rPr>
        <w:t>седници</w:t>
      </w:r>
      <w:proofErr w:type="spellEnd"/>
      <w:r w:rsidR="000267D6" w:rsidRPr="00436C2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267D6" w:rsidRPr="00436C22">
        <w:rPr>
          <w:rFonts w:ascii="Arial" w:hAnsi="Arial" w:cs="Arial"/>
          <w:sz w:val="22"/>
          <w:szCs w:val="22"/>
        </w:rPr>
        <w:t>одржаној</w:t>
      </w:r>
      <w:proofErr w:type="spellEnd"/>
      <w:r w:rsidR="000267D6" w:rsidRPr="00436C22">
        <w:rPr>
          <w:rFonts w:ascii="Arial" w:hAnsi="Arial" w:cs="Arial"/>
          <w:sz w:val="22"/>
          <w:szCs w:val="22"/>
        </w:rPr>
        <w:t xml:space="preserve"> </w:t>
      </w:r>
      <w:r w:rsidR="000267D6" w:rsidRPr="00436C22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63E82" w:rsidRPr="00436C22">
        <w:rPr>
          <w:rFonts w:ascii="Arial" w:hAnsi="Arial" w:cs="Arial"/>
          <w:sz w:val="22"/>
          <w:szCs w:val="22"/>
          <w:lang w:val="sr-Latn-RS"/>
        </w:rPr>
        <w:t>2</w:t>
      </w:r>
      <w:r w:rsidR="00963E82" w:rsidRPr="00436C22">
        <w:rPr>
          <w:rFonts w:ascii="Arial" w:hAnsi="Arial" w:cs="Arial"/>
          <w:sz w:val="22"/>
          <w:szCs w:val="22"/>
          <w:lang w:val="sr-Cyrl-RS"/>
        </w:rPr>
        <w:t>7</w:t>
      </w:r>
      <w:r w:rsidR="000E6813" w:rsidRPr="00436C22">
        <w:rPr>
          <w:rFonts w:ascii="Arial" w:hAnsi="Arial" w:cs="Arial"/>
          <w:sz w:val="22"/>
          <w:szCs w:val="22"/>
          <w:lang w:val="sr-Latn-RS"/>
        </w:rPr>
        <w:t>.12</w:t>
      </w:r>
      <w:proofErr w:type="gramEnd"/>
      <w:r w:rsidR="000E6813" w:rsidRPr="00436C22">
        <w:rPr>
          <w:rFonts w:ascii="Arial" w:hAnsi="Arial" w:cs="Arial"/>
          <w:sz w:val="22"/>
          <w:szCs w:val="22"/>
          <w:lang w:val="sr-Latn-RS"/>
        </w:rPr>
        <w:t>.</w:t>
      </w:r>
      <w:r w:rsidR="000267D6" w:rsidRPr="00436C22">
        <w:rPr>
          <w:rFonts w:ascii="Arial" w:hAnsi="Arial" w:cs="Arial"/>
          <w:sz w:val="22"/>
          <w:szCs w:val="22"/>
          <w:lang w:val="sr-Cyrl-RS"/>
        </w:rPr>
        <w:t>.201</w:t>
      </w:r>
      <w:r w:rsidR="00963E82" w:rsidRPr="00436C22">
        <w:rPr>
          <w:rFonts w:ascii="Arial" w:hAnsi="Arial" w:cs="Arial"/>
          <w:sz w:val="22"/>
          <w:szCs w:val="22"/>
          <w:lang w:val="sr-Cyrl-RS"/>
        </w:rPr>
        <w:t>9</w:t>
      </w:r>
      <w:r w:rsidR="000267D6" w:rsidRPr="00436C22">
        <w:rPr>
          <w:rFonts w:ascii="Arial" w:hAnsi="Arial" w:cs="Arial"/>
          <w:sz w:val="22"/>
          <w:szCs w:val="22"/>
          <w:lang w:val="sr-Cyrl-RS"/>
        </w:rPr>
        <w:t>.</w:t>
      </w:r>
      <w:r w:rsidR="000267D6" w:rsidRPr="00436C2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267D6" w:rsidRPr="00436C22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0267D6" w:rsidRPr="00436C2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67D6" w:rsidRPr="00436C22">
        <w:rPr>
          <w:rFonts w:ascii="Arial" w:hAnsi="Arial" w:cs="Arial"/>
          <w:sz w:val="22"/>
          <w:szCs w:val="22"/>
        </w:rPr>
        <w:t>донео</w:t>
      </w:r>
      <w:proofErr w:type="spellEnd"/>
      <w:r w:rsidR="000267D6" w:rsidRPr="00436C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436C22">
        <w:rPr>
          <w:rFonts w:ascii="Arial" w:hAnsi="Arial" w:cs="Arial"/>
          <w:sz w:val="22"/>
          <w:szCs w:val="22"/>
        </w:rPr>
        <w:t>је</w:t>
      </w:r>
      <w:proofErr w:type="spellEnd"/>
      <w:r w:rsidR="000267D6" w:rsidRPr="00436C22">
        <w:rPr>
          <w:rFonts w:ascii="Arial" w:hAnsi="Arial" w:cs="Arial"/>
          <w:sz w:val="22"/>
          <w:szCs w:val="22"/>
        </w:rPr>
        <w:t xml:space="preserve">  </w:t>
      </w:r>
      <w:r w:rsidR="00267BBE" w:rsidRPr="00436C22">
        <w:rPr>
          <w:rFonts w:ascii="Arial" w:hAnsi="Arial" w:cs="Arial"/>
          <w:sz w:val="22"/>
          <w:szCs w:val="22"/>
          <w:lang w:val="sr-Cyrl-RS"/>
        </w:rPr>
        <w:t>Програм рада Галерије саврем</w:t>
      </w:r>
      <w:r w:rsidR="00963E82" w:rsidRPr="00436C22">
        <w:rPr>
          <w:rFonts w:ascii="Arial" w:hAnsi="Arial" w:cs="Arial"/>
          <w:sz w:val="22"/>
          <w:szCs w:val="22"/>
          <w:lang w:val="sr-Cyrl-RS"/>
        </w:rPr>
        <w:t>ене ликовне уметности Ниш за 2020</w:t>
      </w:r>
      <w:r w:rsidR="00267BBE" w:rsidRPr="00436C22">
        <w:rPr>
          <w:rFonts w:ascii="Arial" w:hAnsi="Arial" w:cs="Arial"/>
          <w:sz w:val="22"/>
          <w:szCs w:val="22"/>
          <w:lang w:val="sr-Cyrl-RS"/>
        </w:rPr>
        <w:t xml:space="preserve">. годину, број </w:t>
      </w:r>
      <w:r w:rsidR="00963E82" w:rsidRPr="00436C22">
        <w:rPr>
          <w:rFonts w:ascii="Arial" w:hAnsi="Arial" w:cs="Arial"/>
          <w:sz w:val="22"/>
          <w:szCs w:val="22"/>
          <w:lang w:val="sr-Cyrl-RS"/>
        </w:rPr>
        <w:t>79</w:t>
      </w:r>
      <w:r w:rsidR="000E6813" w:rsidRPr="00436C22">
        <w:rPr>
          <w:rFonts w:ascii="Arial" w:hAnsi="Arial" w:cs="Arial"/>
          <w:sz w:val="22"/>
          <w:szCs w:val="22"/>
          <w:lang w:val="sr-Latn-RS"/>
        </w:rPr>
        <w:t>6</w:t>
      </w:r>
      <w:r w:rsidR="00267BBE" w:rsidRPr="00436C22">
        <w:rPr>
          <w:rFonts w:ascii="Arial" w:hAnsi="Arial" w:cs="Arial"/>
          <w:sz w:val="22"/>
          <w:szCs w:val="22"/>
          <w:lang w:val="sr-Cyrl-RS"/>
        </w:rPr>
        <w:t xml:space="preserve"> од  </w:t>
      </w:r>
      <w:r w:rsidR="00963E82" w:rsidRPr="00436C22">
        <w:rPr>
          <w:rFonts w:ascii="Arial" w:hAnsi="Arial" w:cs="Arial"/>
          <w:sz w:val="22"/>
          <w:szCs w:val="22"/>
          <w:lang w:val="sr-Latn-RS"/>
        </w:rPr>
        <w:t>2</w:t>
      </w:r>
      <w:r w:rsidR="00963E82" w:rsidRPr="00436C22">
        <w:rPr>
          <w:rFonts w:ascii="Arial" w:hAnsi="Arial" w:cs="Arial"/>
          <w:sz w:val="22"/>
          <w:szCs w:val="22"/>
          <w:lang w:val="sr-Cyrl-RS"/>
        </w:rPr>
        <w:t>7</w:t>
      </w:r>
      <w:r w:rsidR="000E6813" w:rsidRPr="00436C22">
        <w:rPr>
          <w:rFonts w:ascii="Arial" w:hAnsi="Arial" w:cs="Arial"/>
          <w:sz w:val="22"/>
          <w:szCs w:val="22"/>
          <w:lang w:val="sr-Latn-RS"/>
        </w:rPr>
        <w:t>.12</w:t>
      </w:r>
      <w:r w:rsidR="00963E82" w:rsidRPr="00436C22">
        <w:rPr>
          <w:rFonts w:ascii="Arial" w:hAnsi="Arial" w:cs="Arial"/>
          <w:sz w:val="22"/>
          <w:szCs w:val="22"/>
          <w:lang w:val="sr-Cyrl-RS"/>
        </w:rPr>
        <w:t>.2019</w:t>
      </w:r>
      <w:r w:rsidR="00267BBE" w:rsidRPr="00436C22">
        <w:rPr>
          <w:rFonts w:ascii="Arial" w:hAnsi="Arial" w:cs="Arial"/>
          <w:sz w:val="22"/>
          <w:szCs w:val="22"/>
          <w:lang w:val="sr-Cyrl-RS"/>
        </w:rPr>
        <w:t>. године</w:t>
      </w:r>
      <w:r w:rsidR="003A2378" w:rsidRPr="00436C22">
        <w:rPr>
          <w:rFonts w:ascii="Arial" w:hAnsi="Arial" w:cs="Arial"/>
          <w:sz w:val="22"/>
          <w:szCs w:val="22"/>
          <w:lang w:val="sr-Cyrl-RS"/>
        </w:rPr>
        <w:t>.</w:t>
      </w:r>
    </w:p>
    <w:p w:rsidR="000E6813" w:rsidRPr="00436C22" w:rsidRDefault="0069720F" w:rsidP="000E6813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436C22">
        <w:rPr>
          <w:rFonts w:ascii="Arial" w:hAnsi="Arial" w:cs="Arial"/>
          <w:sz w:val="22"/>
          <w:szCs w:val="22"/>
          <w:lang w:val="sr-Cyrl-RS"/>
        </w:rPr>
        <w:tab/>
        <w:t xml:space="preserve"> </w:t>
      </w:r>
      <w:r w:rsidR="00963E82" w:rsidRPr="00436C22">
        <w:rPr>
          <w:rFonts w:ascii="Arial" w:hAnsi="Arial" w:cs="Arial"/>
          <w:sz w:val="22"/>
          <w:szCs w:val="22"/>
          <w:lang w:val="sr-Cyrl-RS"/>
        </w:rPr>
        <w:t>Програм рада за 2020</w:t>
      </w:r>
      <w:r w:rsidR="007278FF" w:rsidRPr="00436C22">
        <w:rPr>
          <w:rFonts w:ascii="Arial" w:hAnsi="Arial" w:cs="Arial"/>
          <w:sz w:val="22"/>
          <w:szCs w:val="22"/>
          <w:lang w:val="sr-Cyrl-RS"/>
        </w:rPr>
        <w:t>.годину</w:t>
      </w:r>
      <w:r w:rsidR="007278FF" w:rsidRPr="00436C2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E6813" w:rsidRPr="00436C22">
        <w:rPr>
          <w:rFonts w:ascii="Arial" w:hAnsi="Arial" w:cs="Arial"/>
          <w:sz w:val="22"/>
          <w:szCs w:val="22"/>
          <w:lang w:val="sr-Cyrl-CS"/>
        </w:rPr>
        <w:t>Галерија савремене ликовне уметности</w:t>
      </w:r>
      <w:r w:rsidR="000E6813" w:rsidRPr="00436C22">
        <w:rPr>
          <w:rFonts w:ascii="Arial" w:hAnsi="Arial" w:cs="Arial"/>
          <w:sz w:val="22"/>
          <w:szCs w:val="22"/>
        </w:rPr>
        <w:t xml:space="preserve"> </w:t>
      </w:r>
      <w:r w:rsidR="000E6813" w:rsidRPr="00436C22">
        <w:rPr>
          <w:rFonts w:ascii="Arial" w:hAnsi="Arial" w:cs="Arial"/>
          <w:sz w:val="22"/>
          <w:szCs w:val="22"/>
          <w:lang w:val="sr-Cyrl-RS"/>
        </w:rPr>
        <w:t>Ниш</w:t>
      </w:r>
      <w:r w:rsidR="000E6813" w:rsidRPr="00436C22">
        <w:rPr>
          <w:rFonts w:ascii="Arial" w:hAnsi="Arial" w:cs="Arial"/>
          <w:sz w:val="22"/>
          <w:szCs w:val="22"/>
          <w:lang w:val="sr-Cyrl-CS"/>
        </w:rPr>
        <w:t xml:space="preserve"> реализ</w:t>
      </w:r>
      <w:r w:rsidR="007278FF" w:rsidRPr="00436C22">
        <w:rPr>
          <w:rFonts w:ascii="Arial" w:hAnsi="Arial" w:cs="Arial"/>
          <w:sz w:val="22"/>
          <w:szCs w:val="22"/>
          <w:lang w:val="sr-Cyrl-CS"/>
        </w:rPr>
        <w:t>оваће</w:t>
      </w:r>
      <w:r w:rsidR="000E6813" w:rsidRPr="00436C22">
        <w:rPr>
          <w:rFonts w:ascii="Arial" w:hAnsi="Arial" w:cs="Arial"/>
          <w:sz w:val="22"/>
          <w:szCs w:val="22"/>
          <w:lang w:val="sr-Cyrl-CS"/>
        </w:rPr>
        <w:t xml:space="preserve"> кроз изложбену</w:t>
      </w:r>
      <w:r w:rsidR="007278FF" w:rsidRPr="00436C22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0E6813" w:rsidRPr="00436C22">
        <w:rPr>
          <w:rFonts w:ascii="Arial" w:hAnsi="Arial" w:cs="Arial"/>
          <w:sz w:val="22"/>
          <w:szCs w:val="22"/>
          <w:lang w:val="sr-Cyrl-CS"/>
        </w:rPr>
        <w:t>информативну</w:t>
      </w:r>
      <w:r w:rsidR="007278FF" w:rsidRPr="00436C22">
        <w:rPr>
          <w:rFonts w:ascii="Arial" w:hAnsi="Arial" w:cs="Arial"/>
          <w:sz w:val="22"/>
          <w:szCs w:val="22"/>
          <w:lang w:val="sr-Cyrl-CS"/>
        </w:rPr>
        <w:t xml:space="preserve"> и музеолошку</w:t>
      </w:r>
      <w:r w:rsidR="000E6813" w:rsidRPr="00436C22">
        <w:rPr>
          <w:rFonts w:ascii="Arial" w:hAnsi="Arial" w:cs="Arial"/>
          <w:sz w:val="22"/>
          <w:szCs w:val="22"/>
          <w:lang w:val="sr-Cyrl-CS"/>
        </w:rPr>
        <w:t xml:space="preserve"> активност. Такође Галерија </w:t>
      </w:r>
      <w:r w:rsidR="00D428E3" w:rsidRPr="00436C22">
        <w:rPr>
          <w:rFonts w:ascii="Arial" w:hAnsi="Arial" w:cs="Arial"/>
          <w:sz w:val="22"/>
          <w:szCs w:val="22"/>
          <w:lang w:val="sr-Cyrl-CS"/>
        </w:rPr>
        <w:t>планира и</w:t>
      </w:r>
      <w:r w:rsidR="000E6813" w:rsidRPr="00436C22">
        <w:rPr>
          <w:rFonts w:ascii="Arial" w:hAnsi="Arial" w:cs="Arial"/>
          <w:sz w:val="22"/>
          <w:szCs w:val="22"/>
          <w:lang w:val="sr-Cyrl-CS"/>
        </w:rPr>
        <w:t xml:space="preserve"> реализациј</w:t>
      </w:r>
      <w:r w:rsidR="00D428E3" w:rsidRPr="00436C22">
        <w:rPr>
          <w:rFonts w:ascii="Arial" w:hAnsi="Arial" w:cs="Arial"/>
          <w:sz w:val="22"/>
          <w:szCs w:val="22"/>
          <w:lang w:val="sr-Cyrl-CS"/>
        </w:rPr>
        <w:t>у</w:t>
      </w:r>
      <w:r w:rsidR="000E6813" w:rsidRPr="00436C22">
        <w:rPr>
          <w:rFonts w:ascii="Arial" w:hAnsi="Arial" w:cs="Arial"/>
          <w:sz w:val="22"/>
          <w:szCs w:val="22"/>
          <w:lang w:val="sr-Cyrl-CS"/>
        </w:rPr>
        <w:t xml:space="preserve"> две традиционалне годишње манифестације</w:t>
      </w:r>
      <w:r w:rsidR="000E6813" w:rsidRPr="00436C22">
        <w:rPr>
          <w:rFonts w:ascii="Arial" w:hAnsi="Arial" w:cs="Arial"/>
          <w:sz w:val="22"/>
          <w:szCs w:val="22"/>
        </w:rPr>
        <w:t xml:space="preserve">, </w:t>
      </w:r>
      <w:r w:rsidR="000E6813" w:rsidRPr="00436C22">
        <w:rPr>
          <w:rFonts w:ascii="Arial" w:hAnsi="Arial" w:cs="Arial"/>
          <w:sz w:val="22"/>
          <w:szCs w:val="22"/>
          <w:lang w:val="sr-Cyrl-CS"/>
        </w:rPr>
        <w:t>Ликовн</w:t>
      </w:r>
      <w:r w:rsidR="00D428E3" w:rsidRPr="00436C22">
        <w:rPr>
          <w:rFonts w:ascii="Arial" w:hAnsi="Arial" w:cs="Arial"/>
          <w:sz w:val="22"/>
          <w:szCs w:val="22"/>
          <w:lang w:val="sr-Cyrl-CS"/>
        </w:rPr>
        <w:t>у</w:t>
      </w:r>
      <w:r w:rsidR="000E6813" w:rsidRPr="00436C22">
        <w:rPr>
          <w:rFonts w:ascii="Arial" w:hAnsi="Arial" w:cs="Arial"/>
          <w:sz w:val="22"/>
          <w:szCs w:val="22"/>
          <w:lang w:val="sr-Cyrl-CS"/>
        </w:rPr>
        <w:t xml:space="preserve"> колониј</w:t>
      </w:r>
      <w:r w:rsidR="00D428E3" w:rsidRPr="00436C22">
        <w:rPr>
          <w:rFonts w:ascii="Arial" w:hAnsi="Arial" w:cs="Arial"/>
          <w:sz w:val="22"/>
          <w:szCs w:val="22"/>
          <w:lang w:val="sr-Cyrl-CS"/>
        </w:rPr>
        <w:t xml:space="preserve">у </w:t>
      </w:r>
      <w:r w:rsidR="000E6813" w:rsidRPr="00436C22">
        <w:rPr>
          <w:rFonts w:ascii="Arial" w:hAnsi="Arial" w:cs="Arial"/>
          <w:sz w:val="22"/>
          <w:szCs w:val="22"/>
          <w:lang w:val="sr-Cyrl-CS"/>
        </w:rPr>
        <w:t>“Сићево“ и Графичк</w:t>
      </w:r>
      <w:r w:rsidR="00D428E3" w:rsidRPr="00436C22">
        <w:rPr>
          <w:rFonts w:ascii="Arial" w:hAnsi="Arial" w:cs="Arial"/>
          <w:sz w:val="22"/>
          <w:szCs w:val="22"/>
          <w:lang w:val="sr-Cyrl-CS"/>
        </w:rPr>
        <w:t>у</w:t>
      </w:r>
      <w:r w:rsidR="000E6813" w:rsidRPr="00436C22">
        <w:rPr>
          <w:rFonts w:ascii="Arial" w:hAnsi="Arial" w:cs="Arial"/>
          <w:sz w:val="22"/>
          <w:szCs w:val="22"/>
          <w:lang w:val="sr-Cyrl-CS"/>
        </w:rPr>
        <w:t xml:space="preserve"> радиониц</w:t>
      </w:r>
      <w:r w:rsidR="00D428E3" w:rsidRPr="00436C22">
        <w:rPr>
          <w:rFonts w:ascii="Arial" w:hAnsi="Arial" w:cs="Arial"/>
          <w:sz w:val="22"/>
          <w:szCs w:val="22"/>
          <w:lang w:val="sr-Cyrl-CS"/>
        </w:rPr>
        <w:t>у</w:t>
      </w:r>
      <w:r w:rsidR="007278FF" w:rsidRPr="00436C22">
        <w:rPr>
          <w:rFonts w:ascii="Arial" w:hAnsi="Arial" w:cs="Arial"/>
          <w:sz w:val="22"/>
          <w:szCs w:val="22"/>
          <w:lang w:val="sr-Cyrl-CS"/>
        </w:rPr>
        <w:t>,</w:t>
      </w:r>
      <w:r w:rsidR="000E6813" w:rsidRPr="00436C22">
        <w:rPr>
          <w:rFonts w:ascii="Arial" w:hAnsi="Arial" w:cs="Arial"/>
          <w:sz w:val="22"/>
          <w:szCs w:val="22"/>
        </w:rPr>
        <w:t xml:space="preserve"> </w:t>
      </w:r>
      <w:r w:rsidR="00D428E3" w:rsidRPr="00436C22">
        <w:rPr>
          <w:rFonts w:ascii="Arial" w:hAnsi="Arial" w:cs="Arial"/>
          <w:sz w:val="22"/>
          <w:szCs w:val="22"/>
          <w:lang w:val="sr-Cyrl-RS"/>
        </w:rPr>
        <w:t>као и</w:t>
      </w:r>
      <w:r w:rsidR="007278FF" w:rsidRPr="00436C22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D053E" w:rsidRPr="00436C22">
        <w:rPr>
          <w:rFonts w:ascii="Arial" w:hAnsi="Arial" w:cs="Arial"/>
          <w:sz w:val="22"/>
          <w:szCs w:val="22"/>
          <w:lang w:val="sr-Cyrl-RS"/>
        </w:rPr>
        <w:t>изложбу поводом 50 година постојања и рада Галерије савремене ликовне уметности.</w:t>
      </w:r>
      <w:r w:rsidR="000E6813" w:rsidRPr="00436C22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174A3" w:rsidRPr="00436C22">
        <w:rPr>
          <w:rFonts w:ascii="Arial" w:hAnsi="Arial" w:cs="Arial"/>
          <w:sz w:val="22"/>
          <w:szCs w:val="22"/>
          <w:lang w:val="sr-Cyrl-RS"/>
        </w:rPr>
        <w:t>ГСЛУ ће учествовати у манифестацији „Музеји Србије за десет“, као и у „Ноћи музеја“</w:t>
      </w:r>
    </w:p>
    <w:p w:rsidR="00CC67C1" w:rsidRPr="00436C22" w:rsidRDefault="0069720F" w:rsidP="00AA3ACC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436C22">
        <w:rPr>
          <w:rFonts w:ascii="Arial" w:hAnsi="Arial" w:cs="Arial"/>
          <w:sz w:val="22"/>
          <w:szCs w:val="22"/>
          <w:lang w:val="sr-Cyrl-RS"/>
        </w:rPr>
        <w:tab/>
        <w:t>Галерија савремене ликовне уметности Ниш ће у 20</w:t>
      </w:r>
      <w:r w:rsidR="005D053E" w:rsidRPr="00436C22">
        <w:rPr>
          <w:rFonts w:ascii="Arial" w:hAnsi="Arial" w:cs="Arial"/>
          <w:sz w:val="22"/>
          <w:szCs w:val="22"/>
          <w:lang w:val="sr-Cyrl-RS"/>
        </w:rPr>
        <w:t>20</w:t>
      </w:r>
      <w:r w:rsidRPr="00436C22">
        <w:rPr>
          <w:rFonts w:ascii="Arial" w:hAnsi="Arial" w:cs="Arial"/>
          <w:sz w:val="22"/>
          <w:szCs w:val="22"/>
          <w:lang w:val="sr-Cyrl-RS"/>
        </w:rPr>
        <w:t xml:space="preserve">. </w:t>
      </w:r>
      <w:r w:rsidR="00A90267" w:rsidRPr="00436C22">
        <w:rPr>
          <w:rFonts w:ascii="Arial" w:hAnsi="Arial" w:cs="Arial"/>
          <w:sz w:val="22"/>
          <w:szCs w:val="22"/>
          <w:lang w:val="sr-Cyrl-RS"/>
        </w:rPr>
        <w:t>г</w:t>
      </w:r>
      <w:r w:rsidRPr="00436C22">
        <w:rPr>
          <w:rFonts w:ascii="Arial" w:hAnsi="Arial" w:cs="Arial"/>
          <w:sz w:val="22"/>
          <w:szCs w:val="22"/>
          <w:lang w:val="sr-Cyrl-RS"/>
        </w:rPr>
        <w:t xml:space="preserve">одини приредити </w:t>
      </w:r>
      <w:r w:rsidR="005D053E" w:rsidRPr="00436C22">
        <w:rPr>
          <w:rFonts w:ascii="Arial" w:hAnsi="Arial" w:cs="Arial"/>
          <w:sz w:val="22"/>
          <w:szCs w:val="22"/>
          <w:lang w:val="sr-Cyrl-RS"/>
        </w:rPr>
        <w:t>30</w:t>
      </w:r>
      <w:r w:rsidR="00AA3ACC" w:rsidRPr="00436C22">
        <w:rPr>
          <w:rFonts w:ascii="Arial" w:hAnsi="Arial" w:cs="Arial"/>
          <w:sz w:val="22"/>
          <w:szCs w:val="22"/>
          <w:lang w:val="sr-Cyrl-CS"/>
        </w:rPr>
        <w:t xml:space="preserve"> изложби и то у великој сали Официрског дома  </w:t>
      </w:r>
      <w:r w:rsidR="005D053E" w:rsidRPr="00436C22">
        <w:rPr>
          <w:rFonts w:ascii="Arial" w:hAnsi="Arial" w:cs="Arial"/>
          <w:sz w:val="22"/>
          <w:szCs w:val="22"/>
          <w:lang w:val="sr-Cyrl-CS"/>
        </w:rPr>
        <w:t xml:space="preserve">десет </w:t>
      </w:r>
      <w:r w:rsidR="00AA3ACC" w:rsidRPr="00436C22">
        <w:rPr>
          <w:rFonts w:ascii="Arial" w:hAnsi="Arial" w:cs="Arial"/>
          <w:sz w:val="22"/>
          <w:szCs w:val="22"/>
          <w:lang w:val="sr-Cyrl-CS"/>
        </w:rPr>
        <w:t>изложби</w:t>
      </w:r>
      <w:r w:rsidR="00084722" w:rsidRPr="00436C2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A3ACC" w:rsidRPr="00436C22">
        <w:rPr>
          <w:rFonts w:ascii="Arial" w:hAnsi="Arial" w:cs="Arial"/>
          <w:sz w:val="22"/>
          <w:szCs w:val="22"/>
          <w:lang w:val="sr-Cyrl-CS"/>
        </w:rPr>
        <w:t>у Павиљону у Тврђави</w:t>
      </w:r>
      <w:r w:rsidR="005D053E" w:rsidRPr="00436C22">
        <w:rPr>
          <w:rFonts w:ascii="Arial" w:hAnsi="Arial" w:cs="Arial"/>
          <w:sz w:val="22"/>
          <w:szCs w:val="22"/>
          <w:lang w:val="sr-Cyrl-CS"/>
        </w:rPr>
        <w:t xml:space="preserve"> 9</w:t>
      </w:r>
      <w:r w:rsidR="00AA3ACC" w:rsidRPr="00436C22">
        <w:rPr>
          <w:rFonts w:ascii="Arial" w:hAnsi="Arial" w:cs="Arial"/>
          <w:sz w:val="22"/>
          <w:szCs w:val="22"/>
          <w:lang w:val="sr-Cyrl-CS"/>
        </w:rPr>
        <w:t xml:space="preserve">  и Салону 77 </w:t>
      </w:r>
      <w:r w:rsidR="005D053E" w:rsidRPr="00436C22">
        <w:rPr>
          <w:rFonts w:ascii="Arial" w:hAnsi="Arial" w:cs="Arial"/>
          <w:sz w:val="22"/>
          <w:szCs w:val="22"/>
          <w:lang w:val="sr-Cyrl-CS"/>
        </w:rPr>
        <w:t xml:space="preserve">једанаест </w:t>
      </w:r>
      <w:r w:rsidR="00AA3ACC" w:rsidRPr="00436C22">
        <w:rPr>
          <w:rFonts w:ascii="Arial" w:hAnsi="Arial" w:cs="Arial"/>
          <w:sz w:val="22"/>
          <w:szCs w:val="22"/>
          <w:lang w:val="sr-Cyrl-CS"/>
        </w:rPr>
        <w:t>изложби.</w:t>
      </w:r>
      <w:r w:rsidR="00211FF3">
        <w:rPr>
          <w:rFonts w:ascii="Arial" w:hAnsi="Arial" w:cs="Arial"/>
          <w:sz w:val="22"/>
          <w:szCs w:val="22"/>
          <w:lang w:val="sr-Cyrl-CS"/>
        </w:rPr>
        <w:t xml:space="preserve"> </w:t>
      </w:r>
      <w:r w:rsidR="005D053E" w:rsidRPr="00436C22">
        <w:rPr>
          <w:rFonts w:ascii="Arial" w:hAnsi="Arial" w:cs="Arial"/>
          <w:sz w:val="22"/>
          <w:szCs w:val="22"/>
          <w:lang w:val="sr-Cyrl-CS"/>
        </w:rPr>
        <w:t>Поводом 50</w:t>
      </w:r>
      <w:r w:rsidR="00211FF3">
        <w:rPr>
          <w:rFonts w:ascii="Arial" w:hAnsi="Arial" w:cs="Arial"/>
          <w:sz w:val="22"/>
          <w:szCs w:val="22"/>
          <w:lang w:val="sr-Cyrl-CS"/>
        </w:rPr>
        <w:t>.</w:t>
      </w:r>
      <w:r w:rsidR="005D053E" w:rsidRPr="00436C22">
        <w:rPr>
          <w:rFonts w:ascii="Arial" w:hAnsi="Arial" w:cs="Arial"/>
          <w:sz w:val="22"/>
          <w:szCs w:val="22"/>
          <w:lang w:val="sr-Cyrl-CS"/>
        </w:rPr>
        <w:t xml:space="preserve"> г</w:t>
      </w:r>
      <w:r w:rsidR="00BA1D0F" w:rsidRPr="00436C22">
        <w:rPr>
          <w:rFonts w:ascii="Arial" w:hAnsi="Arial" w:cs="Arial"/>
          <w:sz w:val="22"/>
          <w:szCs w:val="22"/>
          <w:lang w:val="sr-Cyrl-CS"/>
        </w:rPr>
        <w:t>о</w:t>
      </w:r>
      <w:r w:rsidR="005D053E" w:rsidRPr="00436C22">
        <w:rPr>
          <w:rFonts w:ascii="Arial" w:hAnsi="Arial" w:cs="Arial"/>
          <w:sz w:val="22"/>
          <w:szCs w:val="22"/>
          <w:lang w:val="sr-Cyrl-CS"/>
        </w:rPr>
        <w:t>диш</w:t>
      </w:r>
      <w:r w:rsidR="00BA1D0F" w:rsidRPr="00436C22">
        <w:rPr>
          <w:rFonts w:ascii="Arial" w:hAnsi="Arial" w:cs="Arial"/>
          <w:sz w:val="22"/>
          <w:szCs w:val="22"/>
          <w:lang w:val="sr-Cyrl-CS"/>
        </w:rPr>
        <w:t>њице</w:t>
      </w:r>
      <w:r w:rsidR="005D053E" w:rsidRPr="00436C22">
        <w:rPr>
          <w:rFonts w:ascii="Arial" w:hAnsi="Arial" w:cs="Arial"/>
          <w:sz w:val="22"/>
          <w:szCs w:val="22"/>
          <w:lang w:val="sr-Cyrl-CS"/>
        </w:rPr>
        <w:t xml:space="preserve"> постојања и рада Галерије СЛУ планиране су две различите поставке у сва три изложбена простора током летњих месеци,</w:t>
      </w:r>
      <w:r w:rsidR="00084722" w:rsidRPr="00436C22">
        <w:rPr>
          <w:rFonts w:ascii="Arial" w:hAnsi="Arial" w:cs="Arial"/>
          <w:sz w:val="22"/>
          <w:szCs w:val="22"/>
          <w:lang w:val="sr-Cyrl-CS"/>
        </w:rPr>
        <w:t xml:space="preserve"> (јун и јул)</w:t>
      </w:r>
      <w:r w:rsidR="005D053E" w:rsidRPr="00436C22">
        <w:rPr>
          <w:rFonts w:ascii="Arial" w:hAnsi="Arial" w:cs="Arial"/>
          <w:sz w:val="22"/>
          <w:szCs w:val="22"/>
          <w:lang w:val="sr-Cyrl-CS"/>
        </w:rPr>
        <w:t xml:space="preserve"> с обзиром да је датум оснивања Галерије 9.јун. Изложбе ће се базирати на делима из фонда</w:t>
      </w:r>
      <w:r w:rsidR="00BA1D0F" w:rsidRPr="00436C22">
        <w:rPr>
          <w:rFonts w:ascii="Arial" w:hAnsi="Arial" w:cs="Arial"/>
          <w:sz w:val="22"/>
          <w:szCs w:val="22"/>
          <w:lang w:val="sr-Cyrl-CS"/>
        </w:rPr>
        <w:t xml:space="preserve"> ГСЛУ и то прва поставка на избору из збирке сликарства и збирке скулптуре (јун), а друга на избору из збирки цртежа, графика, фотографија, односно радова домаћих и страних аутора на папиру, као и на збирци нових медија (јул). Кроз ове две изложбе биће представљено 250 дела из фонда Галерије</w:t>
      </w:r>
      <w:r w:rsidR="00436C22" w:rsidRPr="00436C22">
        <w:rPr>
          <w:rFonts w:ascii="Arial" w:hAnsi="Arial" w:cs="Arial"/>
          <w:sz w:val="22"/>
          <w:szCs w:val="22"/>
          <w:lang w:val="sr-Cyrl-CS"/>
        </w:rPr>
        <w:t>,</w:t>
      </w:r>
      <w:r w:rsidR="00CC67C1" w:rsidRPr="00436C22">
        <w:rPr>
          <w:rFonts w:ascii="Arial" w:hAnsi="Arial" w:cs="Arial"/>
          <w:sz w:val="22"/>
          <w:szCs w:val="22"/>
          <w:lang w:val="sr-Cyrl-CS"/>
        </w:rPr>
        <w:t xml:space="preserve"> које</w:t>
      </w:r>
      <w:r w:rsidR="00AE3BCC" w:rsidRPr="00436C22">
        <w:rPr>
          <w:rFonts w:ascii="Arial" w:hAnsi="Arial" w:cs="Arial"/>
          <w:sz w:val="22"/>
          <w:szCs w:val="22"/>
          <w:lang w:val="sr-Cyrl-CS"/>
        </w:rPr>
        <w:t xml:space="preserve"> представљају трајну баштину и заоставштину за будућност</w:t>
      </w:r>
      <w:r w:rsidR="00211FF3">
        <w:rPr>
          <w:rFonts w:ascii="Arial" w:hAnsi="Arial" w:cs="Arial"/>
          <w:sz w:val="22"/>
          <w:szCs w:val="22"/>
          <w:lang w:val="sr-Cyrl-CS"/>
        </w:rPr>
        <w:t xml:space="preserve"> града Ниша</w:t>
      </w:r>
      <w:r w:rsidR="00AE3BCC" w:rsidRPr="00436C22">
        <w:rPr>
          <w:rFonts w:ascii="Arial" w:hAnsi="Arial" w:cs="Arial"/>
          <w:sz w:val="22"/>
          <w:szCs w:val="22"/>
          <w:lang w:val="sr-Cyrl-CS"/>
        </w:rPr>
        <w:t>.</w:t>
      </w:r>
      <w:r w:rsidR="00BA1D0F" w:rsidRPr="00436C2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84722" w:rsidRPr="00436C22">
        <w:rPr>
          <w:rFonts w:ascii="Arial" w:hAnsi="Arial" w:cs="Arial"/>
          <w:sz w:val="22"/>
          <w:szCs w:val="22"/>
          <w:lang w:val="sr-Cyrl-CS"/>
        </w:rPr>
        <w:t>Између осталих биће заступљена дела Миће Поповића, Ивана Табаковића, Пеђе Милосављевић</w:t>
      </w:r>
      <w:r w:rsidR="00CA1F03" w:rsidRPr="00436C22">
        <w:rPr>
          <w:rFonts w:ascii="Arial" w:hAnsi="Arial" w:cs="Arial"/>
          <w:sz w:val="22"/>
          <w:szCs w:val="22"/>
          <w:lang w:val="sr-Cyrl-CS"/>
        </w:rPr>
        <w:t>а, Оље Ивањицки, и мн</w:t>
      </w:r>
      <w:r w:rsidR="00AE3BCC" w:rsidRPr="00436C22">
        <w:rPr>
          <w:rFonts w:ascii="Arial" w:hAnsi="Arial" w:cs="Arial"/>
          <w:sz w:val="22"/>
          <w:szCs w:val="22"/>
          <w:lang w:val="sr-Cyrl-CS"/>
        </w:rPr>
        <w:t>огих других истакнутих уметника.</w:t>
      </w:r>
      <w:r w:rsidR="00CA1F03" w:rsidRPr="00436C22">
        <w:rPr>
          <w:rFonts w:ascii="Arial" w:hAnsi="Arial" w:cs="Arial"/>
          <w:sz w:val="22"/>
          <w:szCs w:val="22"/>
          <w:lang w:val="sr-Cyrl-CS"/>
        </w:rPr>
        <w:t xml:space="preserve"> Галерија планира изложбе у појединим јавним установама (МУ</w:t>
      </w:r>
      <w:r w:rsidR="00211FF3">
        <w:rPr>
          <w:rFonts w:ascii="Arial" w:hAnsi="Arial" w:cs="Arial"/>
          <w:sz w:val="22"/>
          <w:szCs w:val="22"/>
          <w:lang w:val="sr-Cyrl-CS"/>
        </w:rPr>
        <w:t>П,</w:t>
      </w:r>
      <w:r w:rsidR="004E21FB" w:rsidRPr="00436C22">
        <w:rPr>
          <w:rFonts w:ascii="Arial" w:hAnsi="Arial" w:cs="Arial"/>
          <w:sz w:val="22"/>
          <w:szCs w:val="22"/>
          <w:lang w:val="sr-Cyrl-CS"/>
        </w:rPr>
        <w:t xml:space="preserve"> Дом здравља, Општински суд, Д</w:t>
      </w:r>
      <w:r w:rsidR="00CA1F03" w:rsidRPr="00436C22">
        <w:rPr>
          <w:rFonts w:ascii="Arial" w:hAnsi="Arial" w:cs="Arial"/>
          <w:sz w:val="22"/>
          <w:szCs w:val="22"/>
          <w:lang w:val="sr-Cyrl-CS"/>
        </w:rPr>
        <w:t>о</w:t>
      </w:r>
      <w:r w:rsidR="00AE3BCC" w:rsidRPr="00436C22">
        <w:rPr>
          <w:rFonts w:ascii="Arial" w:hAnsi="Arial" w:cs="Arial"/>
          <w:sz w:val="22"/>
          <w:szCs w:val="22"/>
          <w:lang w:val="sr-Cyrl-CS"/>
        </w:rPr>
        <w:t>м за стара и изнемогла лица...)</w:t>
      </w:r>
    </w:p>
    <w:p w:rsidR="005174A3" w:rsidRPr="00436C22" w:rsidRDefault="00CC67C1" w:rsidP="00AA3ACC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436C22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436C22" w:rsidRPr="00436C22">
        <w:rPr>
          <w:rFonts w:ascii="Arial" w:hAnsi="Arial" w:cs="Arial"/>
          <w:sz w:val="22"/>
          <w:szCs w:val="22"/>
          <w:lang w:val="sr-Cyrl-CS"/>
        </w:rPr>
        <w:t xml:space="preserve">       </w:t>
      </w:r>
      <w:r w:rsidR="007278FF" w:rsidRPr="00436C2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A3ACC" w:rsidRPr="00436C22">
        <w:rPr>
          <w:rFonts w:ascii="Arial" w:hAnsi="Arial" w:cs="Arial"/>
          <w:sz w:val="22"/>
          <w:szCs w:val="22"/>
          <w:lang w:val="sr-Cyrl-CS"/>
        </w:rPr>
        <w:t>Као и ранијих година изложбени програм за 20</w:t>
      </w:r>
      <w:r w:rsidR="005D053E" w:rsidRPr="00436C22">
        <w:rPr>
          <w:rFonts w:ascii="Arial" w:hAnsi="Arial" w:cs="Arial"/>
          <w:sz w:val="22"/>
          <w:szCs w:val="22"/>
          <w:lang w:val="sr-Cyrl-CS"/>
        </w:rPr>
        <w:t>20</w:t>
      </w:r>
      <w:r w:rsidR="00AA3ACC" w:rsidRPr="00436C22">
        <w:rPr>
          <w:rFonts w:ascii="Arial" w:hAnsi="Arial" w:cs="Arial"/>
          <w:sz w:val="22"/>
          <w:szCs w:val="22"/>
          <w:lang w:val="sr-Cyrl-CS"/>
        </w:rPr>
        <w:t>. годину се у великом проценту заснива на изложбама које је одобрио Уметнички савет ГСЛУ Ниш.</w:t>
      </w:r>
      <w:r w:rsidR="007278FF" w:rsidRPr="00436C2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E3BCC" w:rsidRPr="00436C22">
        <w:rPr>
          <w:rFonts w:ascii="Arial" w:hAnsi="Arial" w:cs="Arial"/>
          <w:sz w:val="22"/>
          <w:szCs w:val="22"/>
          <w:lang w:val="sr-Cyrl-CS"/>
        </w:rPr>
        <w:t>ГЛСУ ће наставити пред</w:t>
      </w:r>
      <w:r w:rsidR="00DA3D75" w:rsidRPr="00436C22">
        <w:rPr>
          <w:rFonts w:ascii="Arial" w:hAnsi="Arial" w:cs="Arial"/>
          <w:sz w:val="22"/>
          <w:szCs w:val="22"/>
          <w:lang w:val="sr-Cyrl-CS"/>
        </w:rPr>
        <w:t>с</w:t>
      </w:r>
      <w:r w:rsidR="00AE3BCC" w:rsidRPr="00436C22">
        <w:rPr>
          <w:rFonts w:ascii="Arial" w:hAnsi="Arial" w:cs="Arial"/>
          <w:sz w:val="22"/>
          <w:szCs w:val="22"/>
          <w:lang w:val="sr-Cyrl-CS"/>
        </w:rPr>
        <w:t>та</w:t>
      </w:r>
      <w:r w:rsidR="00DA3D75" w:rsidRPr="00436C22">
        <w:rPr>
          <w:rFonts w:ascii="Arial" w:hAnsi="Arial" w:cs="Arial"/>
          <w:sz w:val="22"/>
          <w:szCs w:val="22"/>
          <w:lang w:val="sr-Cyrl-CS"/>
        </w:rPr>
        <w:t>вљање великана светске или националне уметности</w:t>
      </w:r>
      <w:r w:rsidR="00AE3BCC" w:rsidRPr="00436C22">
        <w:rPr>
          <w:rFonts w:ascii="Arial" w:hAnsi="Arial" w:cs="Arial"/>
          <w:sz w:val="22"/>
          <w:szCs w:val="22"/>
          <w:lang w:val="sr-Latn-RS"/>
        </w:rPr>
        <w:t xml:space="preserve"> XX </w:t>
      </w:r>
      <w:r w:rsidR="00AE3BCC" w:rsidRPr="00436C22">
        <w:rPr>
          <w:rFonts w:ascii="Arial" w:hAnsi="Arial" w:cs="Arial"/>
          <w:sz w:val="22"/>
          <w:szCs w:val="22"/>
          <w:lang w:val="sr-Cyrl-RS"/>
        </w:rPr>
        <w:t>века.</w:t>
      </w:r>
      <w:r w:rsidR="00DA3D75" w:rsidRPr="00436C22">
        <w:rPr>
          <w:rFonts w:ascii="Arial" w:hAnsi="Arial" w:cs="Arial"/>
          <w:sz w:val="22"/>
          <w:szCs w:val="22"/>
          <w:lang w:val="sr-Cyrl-CS"/>
        </w:rPr>
        <w:t xml:space="preserve"> План је да у овој години то буде изложба Ендија Ворхола (Пицбург 1928 –Њујорк 1987.)</w:t>
      </w:r>
      <w:r w:rsidR="004E21FB" w:rsidRPr="00436C22">
        <w:rPr>
          <w:rFonts w:ascii="Arial" w:hAnsi="Arial" w:cs="Arial"/>
          <w:sz w:val="22"/>
          <w:szCs w:val="22"/>
          <w:lang w:val="sr-Cyrl-CS"/>
        </w:rPr>
        <w:t>,</w:t>
      </w:r>
      <w:r w:rsidR="005174A3" w:rsidRPr="00436C22">
        <w:rPr>
          <w:rFonts w:ascii="Arial" w:hAnsi="Arial" w:cs="Arial"/>
          <w:sz w:val="22"/>
          <w:szCs w:val="22"/>
          <w:lang w:val="sr-Cyrl-CS"/>
        </w:rPr>
        <w:t>једног од најутицајнијих уметника друге половине</w:t>
      </w:r>
      <w:r w:rsidR="001E4C9E" w:rsidRPr="00436C22">
        <w:rPr>
          <w:rFonts w:ascii="Arial" w:hAnsi="Arial" w:cs="Arial"/>
          <w:sz w:val="22"/>
          <w:szCs w:val="22"/>
          <w:lang w:val="sr-Latn-RS"/>
        </w:rPr>
        <w:t xml:space="preserve"> XX</w:t>
      </w:r>
      <w:r w:rsidR="00DA3D75" w:rsidRPr="00436C2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1E4C9E" w:rsidRPr="00436C22">
        <w:rPr>
          <w:rFonts w:ascii="Arial" w:hAnsi="Arial" w:cs="Arial"/>
          <w:sz w:val="22"/>
          <w:szCs w:val="22"/>
          <w:lang w:val="sr-Cyrl-RS"/>
        </w:rPr>
        <w:t>в</w:t>
      </w:r>
      <w:r w:rsidR="00DA3D75" w:rsidRPr="00436C22">
        <w:rPr>
          <w:rFonts w:ascii="Arial" w:hAnsi="Arial" w:cs="Arial"/>
          <w:sz w:val="22"/>
          <w:szCs w:val="22"/>
          <w:lang w:val="sr-Cyrl-CS"/>
        </w:rPr>
        <w:t>ека</w:t>
      </w:r>
      <w:r w:rsidR="005174A3" w:rsidRPr="00436C22">
        <w:rPr>
          <w:rFonts w:ascii="Arial" w:hAnsi="Arial" w:cs="Arial"/>
          <w:sz w:val="22"/>
          <w:szCs w:val="22"/>
          <w:lang w:val="sr-Cyrl-CS"/>
        </w:rPr>
        <w:t>.</w:t>
      </w:r>
      <w:r w:rsidR="00436C22" w:rsidRPr="00436C2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1E4C9E" w:rsidRPr="00436C22">
        <w:rPr>
          <w:rFonts w:ascii="Arial" w:hAnsi="Arial" w:cs="Arial"/>
          <w:sz w:val="22"/>
          <w:szCs w:val="22"/>
          <w:lang w:val="sr-Cyrl-CS"/>
        </w:rPr>
        <w:t>Гале</w:t>
      </w:r>
      <w:r w:rsidRPr="00436C22">
        <w:rPr>
          <w:rFonts w:ascii="Arial" w:hAnsi="Arial" w:cs="Arial"/>
          <w:sz w:val="22"/>
          <w:szCs w:val="22"/>
          <w:lang w:val="sr-Cyrl-CS"/>
        </w:rPr>
        <w:t>рија СЛУ је успоставила контакт</w:t>
      </w:r>
      <w:r w:rsidR="001E4C9E" w:rsidRPr="00436C22">
        <w:rPr>
          <w:rFonts w:ascii="Arial" w:hAnsi="Arial" w:cs="Arial"/>
          <w:sz w:val="22"/>
          <w:szCs w:val="22"/>
          <w:lang w:val="sr-Cyrl-CS"/>
        </w:rPr>
        <w:t xml:space="preserve"> са „Кућом легата“ из Београда са којом је преговарала о сарадњи на бази реципроцитета, тако да се очекује изложба дела Петра Лубарде</w:t>
      </w:r>
      <w:r w:rsidR="00436C22" w:rsidRPr="00436C22">
        <w:rPr>
          <w:rFonts w:ascii="Arial" w:hAnsi="Arial" w:cs="Arial"/>
          <w:sz w:val="22"/>
          <w:szCs w:val="22"/>
          <w:lang w:val="sr-Cyrl-CS"/>
        </w:rPr>
        <w:t>(1907-1974)</w:t>
      </w:r>
      <w:r w:rsidR="001E4C9E" w:rsidRPr="00436C22">
        <w:rPr>
          <w:rFonts w:ascii="Arial" w:hAnsi="Arial" w:cs="Arial"/>
          <w:sz w:val="22"/>
          <w:szCs w:val="22"/>
          <w:lang w:val="sr-Cyrl-CS"/>
        </w:rPr>
        <w:t>, једног од најистакнутијих југословенских и српских сликара.</w:t>
      </w:r>
    </w:p>
    <w:p w:rsidR="005174A3" w:rsidRPr="00436C22" w:rsidRDefault="005174A3" w:rsidP="00AA3ACC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436C22">
        <w:rPr>
          <w:rFonts w:ascii="Arial" w:hAnsi="Arial" w:cs="Arial"/>
          <w:sz w:val="22"/>
          <w:szCs w:val="22"/>
          <w:lang w:val="sr-Cyrl-CS"/>
        </w:rPr>
        <w:t xml:space="preserve">                       У оквиру</w:t>
      </w:r>
      <w:r w:rsidR="00A61953" w:rsidRPr="00436C22">
        <w:rPr>
          <w:rFonts w:ascii="Arial" w:hAnsi="Arial" w:cs="Arial"/>
          <w:sz w:val="22"/>
          <w:szCs w:val="22"/>
          <w:lang w:val="sr-Cyrl-CS"/>
        </w:rPr>
        <w:t xml:space="preserve"> издавачке делатности ГСЛУ Ниш п</w:t>
      </w:r>
      <w:r w:rsidRPr="00436C22">
        <w:rPr>
          <w:rFonts w:ascii="Arial" w:hAnsi="Arial" w:cs="Arial"/>
          <w:sz w:val="22"/>
          <w:szCs w:val="22"/>
          <w:lang w:val="sr-Cyrl-CS"/>
        </w:rPr>
        <w:t>ланира</w:t>
      </w:r>
      <w:r w:rsidR="00A61953" w:rsidRPr="00436C22">
        <w:rPr>
          <w:rFonts w:ascii="Arial" w:hAnsi="Arial" w:cs="Arial"/>
          <w:sz w:val="22"/>
          <w:szCs w:val="22"/>
          <w:lang w:val="sr-Cyrl-CS"/>
        </w:rPr>
        <w:t xml:space="preserve"> израду монографије  „Галерија савремене ликовне уметности 1970-2020“, као и каталози за сваку од изложби.</w:t>
      </w:r>
    </w:p>
    <w:p w:rsidR="00A61953" w:rsidRPr="00436C22" w:rsidRDefault="00A61953" w:rsidP="00AA3ACC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A61953" w:rsidRPr="00436C22" w:rsidRDefault="00436C22" w:rsidP="00A6195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436C22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="00A61953" w:rsidRPr="00436C22">
        <w:rPr>
          <w:rFonts w:ascii="Arial" w:hAnsi="Arial" w:cs="Arial"/>
          <w:sz w:val="22"/>
          <w:szCs w:val="22"/>
          <w:lang w:val="sr-Cyrl-CS"/>
        </w:rPr>
        <w:t xml:space="preserve">Чланом 33. Одлуке о буџету Града Ниша за 2020. годину („Службени лист Града Ниша“, број </w:t>
      </w:r>
      <w:r w:rsidR="00A61953" w:rsidRPr="00436C22">
        <w:rPr>
          <w:rFonts w:ascii="Arial" w:hAnsi="Arial" w:cs="Arial"/>
          <w:sz w:val="22"/>
          <w:szCs w:val="22"/>
          <w:lang w:val="sr-Latn-RS"/>
        </w:rPr>
        <w:t>1</w:t>
      </w:r>
      <w:r w:rsidR="00A61953" w:rsidRPr="00436C22">
        <w:rPr>
          <w:rFonts w:ascii="Arial" w:hAnsi="Arial" w:cs="Arial"/>
          <w:sz w:val="22"/>
          <w:szCs w:val="22"/>
          <w:lang w:val="sr-Cyrl-RS"/>
        </w:rPr>
        <w:t>06/2019</w:t>
      </w:r>
      <w:r w:rsidR="00A61953" w:rsidRPr="00436C22">
        <w:rPr>
          <w:rFonts w:ascii="Arial" w:hAnsi="Arial" w:cs="Arial"/>
          <w:sz w:val="22"/>
          <w:szCs w:val="22"/>
          <w:lang w:val="sr-Cyrl-CS"/>
        </w:rPr>
        <w:t>) прописано је да „Директни корисници буџетских средстава, који су у буџетском смислу одговорни за кориснике буџетских средстава, врше расподелу средстава корисницима у оквиру својих одобрених апропријација“. Градска управа града Ниша - Секретаријат за културу и информисање,  дала је сагласност на Финансијски план Установе, који је у циљу целовитог сагледавања Програма достављен у прилогу.</w:t>
      </w:r>
    </w:p>
    <w:p w:rsidR="00A61953" w:rsidRPr="00436C22" w:rsidRDefault="00A61953" w:rsidP="00A61953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436C22">
        <w:rPr>
          <w:rFonts w:ascii="Arial" w:hAnsi="Arial" w:cs="Arial"/>
          <w:sz w:val="22"/>
          <w:szCs w:val="22"/>
          <w:lang w:val="sr-Cyrl-CS"/>
        </w:rPr>
        <w:tab/>
      </w:r>
      <w:proofErr w:type="spellStart"/>
      <w:proofErr w:type="gramStart"/>
      <w:r w:rsidRPr="00436C22">
        <w:rPr>
          <w:rFonts w:ascii="Arial" w:hAnsi="Arial" w:cs="Arial"/>
          <w:sz w:val="22"/>
          <w:szCs w:val="22"/>
        </w:rPr>
        <w:t>Имајући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436C22">
        <w:rPr>
          <w:rFonts w:ascii="Arial" w:hAnsi="Arial" w:cs="Arial"/>
          <w:sz w:val="22"/>
          <w:szCs w:val="22"/>
        </w:rPr>
        <w:t>виду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да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је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</w:t>
      </w:r>
      <w:r w:rsidRPr="00436C22"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Pr="00436C22">
        <w:rPr>
          <w:rFonts w:ascii="Arial" w:hAnsi="Arial" w:cs="Arial"/>
          <w:sz w:val="22"/>
          <w:szCs w:val="22"/>
        </w:rPr>
        <w:t>рограм</w:t>
      </w:r>
      <w:proofErr w:type="spellEnd"/>
      <w:r w:rsidRPr="00436C22">
        <w:rPr>
          <w:rFonts w:ascii="Arial" w:hAnsi="Arial" w:cs="Arial"/>
          <w:sz w:val="22"/>
          <w:szCs w:val="22"/>
          <w:lang w:val="sr-Cyrl-RS"/>
        </w:rPr>
        <w:t xml:space="preserve"> рада установе Галерија савремене ликовне уметности Ниш </w:t>
      </w:r>
      <w:proofErr w:type="spellStart"/>
      <w:r w:rsidRPr="00436C22">
        <w:rPr>
          <w:rFonts w:ascii="Arial" w:hAnsi="Arial" w:cs="Arial"/>
          <w:sz w:val="22"/>
          <w:szCs w:val="22"/>
        </w:rPr>
        <w:t>сачињен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436C22">
        <w:rPr>
          <w:rFonts w:ascii="Arial" w:hAnsi="Arial" w:cs="Arial"/>
          <w:sz w:val="22"/>
          <w:szCs w:val="22"/>
        </w:rPr>
        <w:t>складу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са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законом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36C22">
        <w:rPr>
          <w:rFonts w:ascii="Arial" w:hAnsi="Arial" w:cs="Arial"/>
          <w:sz w:val="22"/>
          <w:szCs w:val="22"/>
        </w:rPr>
        <w:t>прописима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Града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436C22">
        <w:rPr>
          <w:rFonts w:ascii="Arial" w:hAnsi="Arial" w:cs="Arial"/>
          <w:sz w:val="22"/>
          <w:szCs w:val="22"/>
        </w:rPr>
        <w:t>циљевима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оснивања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Установе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36C22">
        <w:rPr>
          <w:rFonts w:ascii="Arial" w:hAnsi="Arial" w:cs="Arial"/>
          <w:sz w:val="22"/>
          <w:szCs w:val="22"/>
        </w:rPr>
        <w:t>предлаже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се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доношење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решења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436C22">
        <w:rPr>
          <w:rFonts w:ascii="Arial" w:hAnsi="Arial" w:cs="Arial"/>
          <w:sz w:val="22"/>
          <w:szCs w:val="22"/>
        </w:rPr>
        <w:t>давању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сагласности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на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Програм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рада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</w:t>
      </w:r>
      <w:r w:rsidRPr="00436C22">
        <w:rPr>
          <w:rFonts w:ascii="Arial" w:hAnsi="Arial" w:cs="Arial"/>
          <w:sz w:val="22"/>
          <w:szCs w:val="22"/>
          <w:lang w:val="sr-Cyrl-RS"/>
        </w:rPr>
        <w:t xml:space="preserve">Галерија савремене ликовне уметности Ниш </w:t>
      </w:r>
      <w:proofErr w:type="spellStart"/>
      <w:r w:rsidRPr="00436C22">
        <w:rPr>
          <w:rFonts w:ascii="Arial" w:hAnsi="Arial" w:cs="Arial"/>
          <w:sz w:val="22"/>
          <w:szCs w:val="22"/>
        </w:rPr>
        <w:t>за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20</w:t>
      </w:r>
      <w:r w:rsidRPr="00436C22">
        <w:rPr>
          <w:rFonts w:ascii="Arial" w:hAnsi="Arial" w:cs="Arial"/>
          <w:sz w:val="22"/>
          <w:szCs w:val="22"/>
          <w:lang w:val="sr-Cyrl-CS"/>
        </w:rPr>
        <w:t>20</w:t>
      </w:r>
      <w:r w:rsidRPr="00436C22">
        <w:rPr>
          <w:rFonts w:ascii="Arial" w:hAnsi="Arial" w:cs="Arial"/>
          <w:sz w:val="22"/>
          <w:szCs w:val="22"/>
        </w:rPr>
        <w:t>.</w:t>
      </w:r>
      <w:proofErr w:type="gramEnd"/>
      <w:r w:rsidRPr="00436C2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436C22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436C22">
        <w:rPr>
          <w:rFonts w:ascii="Arial" w:hAnsi="Arial" w:cs="Arial"/>
          <w:sz w:val="22"/>
          <w:szCs w:val="22"/>
        </w:rPr>
        <w:t>.</w:t>
      </w:r>
    </w:p>
    <w:p w:rsidR="00A61953" w:rsidRPr="00947A15" w:rsidRDefault="00A61953" w:rsidP="00A61953">
      <w:pPr>
        <w:jc w:val="center"/>
        <w:rPr>
          <w:rFonts w:ascii="Arial" w:hAnsi="Arial" w:cs="Arial"/>
          <w:b/>
          <w:color w:val="FF0000"/>
          <w:sz w:val="22"/>
          <w:szCs w:val="22"/>
          <w:lang w:val="sr-Latn-RS"/>
        </w:rPr>
      </w:pPr>
      <w:bookmarkStart w:id="0" w:name="_GoBack"/>
      <w:bookmarkEnd w:id="0"/>
      <w:r w:rsidRPr="00947A15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  <w:r w:rsidRPr="00947A15">
        <w:rPr>
          <w:rFonts w:ascii="Arial" w:hAnsi="Arial" w:cs="Arial"/>
          <w:color w:val="FF0000"/>
          <w:sz w:val="22"/>
          <w:szCs w:val="22"/>
          <w:lang w:val="sr-Cyrl-CS"/>
        </w:rPr>
        <w:t xml:space="preserve">   </w:t>
      </w:r>
      <w:r w:rsidRPr="00947A15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28219C" w:rsidRDefault="00A61953" w:rsidP="0028219C">
      <w:pPr>
        <w:ind w:left="3600" w:firstLine="720"/>
        <w:jc w:val="both"/>
        <w:rPr>
          <w:rFonts w:ascii="Arial" w:hAnsi="Arial" w:cs="Arial"/>
          <w:b/>
          <w:bCs/>
          <w:sz w:val="22"/>
          <w:szCs w:val="22"/>
          <w:lang w:val="sr-Latn-RS"/>
        </w:rPr>
      </w:pPr>
      <w:r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                                     </w:t>
      </w:r>
    </w:p>
    <w:p w:rsidR="0028219C" w:rsidRPr="0028219C" w:rsidRDefault="0028219C" w:rsidP="0028219C">
      <w:pPr>
        <w:ind w:left="3600" w:firstLine="720"/>
        <w:jc w:val="both"/>
        <w:rPr>
          <w:rFonts w:ascii="Tahoma" w:eastAsia="Calibri" w:hAnsi="Tahoma" w:cs="Tahoma"/>
          <w:bCs/>
          <w:lang w:val="sr-Cyrl-RS"/>
        </w:rPr>
      </w:pPr>
      <w:r>
        <w:rPr>
          <w:rFonts w:ascii="Arial" w:hAnsi="Arial" w:cs="Arial"/>
          <w:b/>
          <w:bCs/>
          <w:sz w:val="22"/>
          <w:szCs w:val="22"/>
          <w:lang w:val="sr-Latn-RS"/>
        </w:rPr>
        <w:t xml:space="preserve">         </w:t>
      </w:r>
      <w:r w:rsidRPr="0028219C">
        <w:rPr>
          <w:rFonts w:ascii="Tahoma" w:eastAsia="Calibri" w:hAnsi="Tahoma" w:cs="Tahoma"/>
          <w:bCs/>
          <w:lang w:val="sr-Cyrl-RS"/>
        </w:rPr>
        <w:t>Овлашћено лице</w:t>
      </w:r>
      <w:r w:rsidRPr="0028219C">
        <w:rPr>
          <w:rFonts w:ascii="Tahoma" w:eastAsia="Calibri" w:hAnsi="Tahoma" w:cs="Tahoma"/>
          <w:bCs/>
          <w:lang w:val="sr-Latn-RS"/>
        </w:rPr>
        <w:t>-</w:t>
      </w:r>
      <w:r w:rsidRPr="0028219C">
        <w:rPr>
          <w:rFonts w:ascii="Tahoma" w:eastAsia="Calibri" w:hAnsi="Tahoma" w:cs="Tahoma"/>
          <w:bCs/>
          <w:lang w:val="sr-Cyrl-RS"/>
        </w:rPr>
        <w:t xml:space="preserve"> по овлашћењу</w:t>
      </w:r>
    </w:p>
    <w:p w:rsidR="0028219C" w:rsidRPr="0028219C" w:rsidRDefault="0028219C" w:rsidP="0028219C">
      <w:pPr>
        <w:ind w:left="4320"/>
        <w:jc w:val="both"/>
        <w:rPr>
          <w:rFonts w:ascii="Tahoma" w:eastAsia="Calibri" w:hAnsi="Tahoma" w:cs="Tahoma"/>
          <w:bCs/>
          <w:lang w:val="sr-Cyrl-RS"/>
        </w:rPr>
      </w:pPr>
      <w:r w:rsidRPr="0028219C">
        <w:rPr>
          <w:rFonts w:ascii="Tahoma" w:eastAsia="Calibri" w:hAnsi="Tahoma" w:cs="Tahoma"/>
          <w:bCs/>
          <w:lang w:val="sr-Cyrl-RS"/>
        </w:rPr>
        <w:t xml:space="preserve">   Начелника Градске управе града Ниша</w:t>
      </w:r>
    </w:p>
    <w:p w:rsidR="0028219C" w:rsidRPr="0028219C" w:rsidRDefault="0028219C" w:rsidP="0028219C">
      <w:pPr>
        <w:ind w:left="4320"/>
        <w:jc w:val="both"/>
        <w:rPr>
          <w:rFonts w:ascii="Tahoma" w:eastAsia="Calibri" w:hAnsi="Tahoma" w:cs="Tahoma"/>
          <w:bCs/>
          <w:lang w:val="sr-Cyrl-RS"/>
        </w:rPr>
      </w:pPr>
    </w:p>
    <w:p w:rsidR="0028219C" w:rsidRPr="0028219C" w:rsidRDefault="0028219C" w:rsidP="0028219C">
      <w:pPr>
        <w:jc w:val="both"/>
        <w:rPr>
          <w:rFonts w:ascii="Tahoma" w:eastAsia="Calibri" w:hAnsi="Tahoma" w:cs="Tahoma"/>
          <w:bCs/>
          <w:lang w:val="sr-Cyrl-RS"/>
        </w:rPr>
      </w:pPr>
      <w:r w:rsidRPr="0028219C">
        <w:rPr>
          <w:rFonts w:ascii="Tahoma" w:eastAsia="Calibri" w:hAnsi="Tahoma" w:cs="Tahoma"/>
          <w:bCs/>
          <w:lang w:val="sr-Cyrl-RS"/>
        </w:rPr>
        <w:tab/>
      </w:r>
      <w:r w:rsidRPr="0028219C">
        <w:rPr>
          <w:rFonts w:ascii="Tahoma" w:eastAsia="Calibri" w:hAnsi="Tahoma" w:cs="Tahoma"/>
          <w:bCs/>
          <w:lang w:val="sr-Cyrl-RS"/>
        </w:rPr>
        <w:tab/>
      </w:r>
      <w:r w:rsidRPr="0028219C">
        <w:rPr>
          <w:rFonts w:ascii="Tahoma" w:eastAsia="Calibri" w:hAnsi="Tahoma" w:cs="Tahoma"/>
          <w:bCs/>
          <w:lang w:val="sr-Cyrl-RS"/>
        </w:rPr>
        <w:tab/>
      </w:r>
      <w:r w:rsidRPr="0028219C">
        <w:rPr>
          <w:rFonts w:ascii="Tahoma" w:eastAsia="Calibri" w:hAnsi="Tahoma" w:cs="Tahoma"/>
          <w:bCs/>
          <w:lang w:val="sr-Cyrl-RS"/>
        </w:rPr>
        <w:tab/>
      </w:r>
      <w:r w:rsidRPr="0028219C">
        <w:rPr>
          <w:rFonts w:ascii="Tahoma" w:eastAsia="Calibri" w:hAnsi="Tahoma" w:cs="Tahoma"/>
          <w:bCs/>
          <w:lang w:val="sr-Cyrl-RS"/>
        </w:rPr>
        <w:tab/>
      </w:r>
      <w:r w:rsidRPr="0028219C">
        <w:rPr>
          <w:rFonts w:ascii="Tahoma" w:eastAsia="Calibri" w:hAnsi="Tahoma" w:cs="Tahoma"/>
          <w:bCs/>
          <w:lang w:val="sr-Latn-RS"/>
        </w:rPr>
        <w:t xml:space="preserve">               </w:t>
      </w:r>
      <w:r w:rsidRPr="0028219C">
        <w:rPr>
          <w:rFonts w:ascii="Tahoma" w:eastAsia="Calibri" w:hAnsi="Tahoma" w:cs="Tahoma"/>
          <w:bCs/>
          <w:lang w:val="sr-Cyrl-RS"/>
        </w:rPr>
        <w:t xml:space="preserve">   ______________________</w:t>
      </w:r>
    </w:p>
    <w:p w:rsidR="00A61953" w:rsidRDefault="0028219C" w:rsidP="00A54356">
      <w:pPr>
        <w:widowControl w:val="0"/>
        <w:spacing w:line="360" w:lineRule="auto"/>
        <w:ind w:left="3600" w:firstLine="720"/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 w:rsidRPr="0028219C">
        <w:rPr>
          <w:rFonts w:ascii="Tahoma" w:eastAsia="Calibri" w:hAnsi="Tahoma" w:cs="Tahoma"/>
          <w:bCs/>
          <w:lang w:val="sr-Cyrl-CS"/>
        </w:rPr>
        <w:t xml:space="preserve">              </w:t>
      </w:r>
      <w:r w:rsidRPr="0028219C">
        <w:rPr>
          <w:rFonts w:ascii="Tahoma" w:eastAsia="Calibri" w:hAnsi="Tahoma" w:cs="Tahoma"/>
          <w:bCs/>
          <w:lang w:val="sr-Cyrl-RS"/>
        </w:rPr>
        <w:t>Зорица Вељковић</w:t>
      </w:r>
    </w:p>
    <w:sectPr w:rsidR="00A61953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267D6"/>
    <w:rsid w:val="000377C3"/>
    <w:rsid w:val="00051BC9"/>
    <w:rsid w:val="00066035"/>
    <w:rsid w:val="00077468"/>
    <w:rsid w:val="00083589"/>
    <w:rsid w:val="00084722"/>
    <w:rsid w:val="00091183"/>
    <w:rsid w:val="000C2BBB"/>
    <w:rsid w:val="000D75BA"/>
    <w:rsid w:val="000E6813"/>
    <w:rsid w:val="001747F1"/>
    <w:rsid w:val="00180673"/>
    <w:rsid w:val="00193062"/>
    <w:rsid w:val="001A4548"/>
    <w:rsid w:val="001C33C7"/>
    <w:rsid w:val="001E4C9E"/>
    <w:rsid w:val="00211FF3"/>
    <w:rsid w:val="002530EC"/>
    <w:rsid w:val="0025490F"/>
    <w:rsid w:val="00267BBE"/>
    <w:rsid w:val="0028219C"/>
    <w:rsid w:val="002C3624"/>
    <w:rsid w:val="002C377F"/>
    <w:rsid w:val="002C7367"/>
    <w:rsid w:val="002D7AD8"/>
    <w:rsid w:val="002F44E6"/>
    <w:rsid w:val="002F71D8"/>
    <w:rsid w:val="00303EEC"/>
    <w:rsid w:val="00307CED"/>
    <w:rsid w:val="00312D92"/>
    <w:rsid w:val="003326E7"/>
    <w:rsid w:val="0037470B"/>
    <w:rsid w:val="00375B79"/>
    <w:rsid w:val="003870DD"/>
    <w:rsid w:val="003A2378"/>
    <w:rsid w:val="003D1FCF"/>
    <w:rsid w:val="003E59E3"/>
    <w:rsid w:val="003F2D17"/>
    <w:rsid w:val="004240F3"/>
    <w:rsid w:val="004339FE"/>
    <w:rsid w:val="00436C22"/>
    <w:rsid w:val="004868FE"/>
    <w:rsid w:val="0049597D"/>
    <w:rsid w:val="004A3165"/>
    <w:rsid w:val="004E21FB"/>
    <w:rsid w:val="00507EF6"/>
    <w:rsid w:val="005174A3"/>
    <w:rsid w:val="005817A5"/>
    <w:rsid w:val="005A2C62"/>
    <w:rsid w:val="005B4056"/>
    <w:rsid w:val="005B462A"/>
    <w:rsid w:val="005D053E"/>
    <w:rsid w:val="005E01B3"/>
    <w:rsid w:val="005F6E32"/>
    <w:rsid w:val="005F7313"/>
    <w:rsid w:val="006051FD"/>
    <w:rsid w:val="0061096F"/>
    <w:rsid w:val="00615C62"/>
    <w:rsid w:val="00651FC2"/>
    <w:rsid w:val="0066495B"/>
    <w:rsid w:val="0069720F"/>
    <w:rsid w:val="006A77CB"/>
    <w:rsid w:val="006B6B92"/>
    <w:rsid w:val="006C493E"/>
    <w:rsid w:val="006D2086"/>
    <w:rsid w:val="006D2490"/>
    <w:rsid w:val="006E1F42"/>
    <w:rsid w:val="006E5589"/>
    <w:rsid w:val="00723695"/>
    <w:rsid w:val="007278FF"/>
    <w:rsid w:val="00753655"/>
    <w:rsid w:val="00757516"/>
    <w:rsid w:val="0079577E"/>
    <w:rsid w:val="007A38F2"/>
    <w:rsid w:val="007A5876"/>
    <w:rsid w:val="008068EA"/>
    <w:rsid w:val="00812DBA"/>
    <w:rsid w:val="0082282D"/>
    <w:rsid w:val="008434D9"/>
    <w:rsid w:val="008524E5"/>
    <w:rsid w:val="008824BC"/>
    <w:rsid w:val="008824D4"/>
    <w:rsid w:val="00894963"/>
    <w:rsid w:val="008B0C7B"/>
    <w:rsid w:val="008C061C"/>
    <w:rsid w:val="0092463F"/>
    <w:rsid w:val="00940E27"/>
    <w:rsid w:val="00947A15"/>
    <w:rsid w:val="00962428"/>
    <w:rsid w:val="00963E82"/>
    <w:rsid w:val="009C67F9"/>
    <w:rsid w:val="009F0F83"/>
    <w:rsid w:val="00A14757"/>
    <w:rsid w:val="00A26DF1"/>
    <w:rsid w:val="00A33C75"/>
    <w:rsid w:val="00A419FE"/>
    <w:rsid w:val="00A54356"/>
    <w:rsid w:val="00A61953"/>
    <w:rsid w:val="00A7240F"/>
    <w:rsid w:val="00A90267"/>
    <w:rsid w:val="00AA3ACC"/>
    <w:rsid w:val="00AA7D33"/>
    <w:rsid w:val="00AB088A"/>
    <w:rsid w:val="00AD54EA"/>
    <w:rsid w:val="00AE3BCC"/>
    <w:rsid w:val="00AF2830"/>
    <w:rsid w:val="00B00CDF"/>
    <w:rsid w:val="00B06140"/>
    <w:rsid w:val="00B15375"/>
    <w:rsid w:val="00B20242"/>
    <w:rsid w:val="00B20790"/>
    <w:rsid w:val="00B23BD3"/>
    <w:rsid w:val="00B6562F"/>
    <w:rsid w:val="00B90F08"/>
    <w:rsid w:val="00BA1D0F"/>
    <w:rsid w:val="00BC1DE3"/>
    <w:rsid w:val="00BC203A"/>
    <w:rsid w:val="00BD04F9"/>
    <w:rsid w:val="00BD2EF6"/>
    <w:rsid w:val="00C00579"/>
    <w:rsid w:val="00C55E81"/>
    <w:rsid w:val="00C6240C"/>
    <w:rsid w:val="00C74532"/>
    <w:rsid w:val="00C76DB8"/>
    <w:rsid w:val="00CA1F03"/>
    <w:rsid w:val="00CA2CC9"/>
    <w:rsid w:val="00CA778D"/>
    <w:rsid w:val="00CC3F37"/>
    <w:rsid w:val="00CC67C1"/>
    <w:rsid w:val="00D07A43"/>
    <w:rsid w:val="00D1137F"/>
    <w:rsid w:val="00D15F18"/>
    <w:rsid w:val="00D428E3"/>
    <w:rsid w:val="00D667C6"/>
    <w:rsid w:val="00DA3D75"/>
    <w:rsid w:val="00DC4B36"/>
    <w:rsid w:val="00DD0FCF"/>
    <w:rsid w:val="00DD3D1E"/>
    <w:rsid w:val="00E25908"/>
    <w:rsid w:val="00E27F37"/>
    <w:rsid w:val="00E328B4"/>
    <w:rsid w:val="00E36E34"/>
    <w:rsid w:val="00E43F46"/>
    <w:rsid w:val="00E779F5"/>
    <w:rsid w:val="00EA0D4C"/>
    <w:rsid w:val="00EC78E3"/>
    <w:rsid w:val="00F04E3E"/>
    <w:rsid w:val="00F10BDE"/>
    <w:rsid w:val="00F17723"/>
    <w:rsid w:val="00F179C5"/>
    <w:rsid w:val="00F31C03"/>
    <w:rsid w:val="00F41237"/>
    <w:rsid w:val="00F83E04"/>
    <w:rsid w:val="00FA7D34"/>
    <w:rsid w:val="00FB6B05"/>
    <w:rsid w:val="00FD202E"/>
    <w:rsid w:val="00FE503D"/>
    <w:rsid w:val="00FF10A1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Milan Zlatanović</cp:lastModifiedBy>
  <cp:revision>4</cp:revision>
  <cp:lastPrinted>2018-01-12T13:47:00Z</cp:lastPrinted>
  <dcterms:created xsi:type="dcterms:W3CDTF">2020-01-14T07:06:00Z</dcterms:created>
  <dcterms:modified xsi:type="dcterms:W3CDTF">2020-01-14T12:18:00Z</dcterms:modified>
</cp:coreProperties>
</file>