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6C3" w:rsidRPr="00E6491E" w:rsidRDefault="003E36C3" w:rsidP="00E649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6C3" w:rsidRPr="00E6491E" w:rsidRDefault="003E36C3" w:rsidP="00E649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6C3" w:rsidRPr="00E6491E" w:rsidRDefault="003E36C3" w:rsidP="00E6491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37EBC" w:rsidRPr="00E6491E" w:rsidRDefault="0051068F" w:rsidP="00E6491E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sr-Cyrl-CS"/>
        </w:rPr>
      </w:pPr>
      <w:r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>На основу члана 56. Статута Града Ниша („Службени лист Града Ниша“ број 88/2008</w:t>
      </w:r>
      <w:r w:rsidR="002C6D3A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, </w:t>
      </w:r>
      <w:r w:rsidR="00380852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>148/16</w:t>
      </w:r>
      <w:r w:rsidR="002C6D3A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и 18/2019</w:t>
      </w:r>
      <w:r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>), члана 72. Пословника о раду Градског већа Града Н</w:t>
      </w:r>
      <w:r w:rsidR="00C65CC0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>иша („Службени лист Града Ниша“,број 1/13, 95/2016,</w:t>
      </w:r>
      <w:r w:rsidR="00751916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98/2016</w:t>
      </w:r>
      <w:r w:rsidR="00E6491E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, </w:t>
      </w:r>
      <w:r w:rsidR="00751916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>124/2016 и 144/2016)</w:t>
      </w:r>
      <w:r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и члана 12. Правилника о поступку припреме, израде и доставе материјала („Службени лист Града Ниша“ број 125/2008),</w:t>
      </w:r>
    </w:p>
    <w:p w:rsidR="0051068F" w:rsidRPr="00E6491E" w:rsidRDefault="0051068F" w:rsidP="00E6491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CS"/>
        </w:rPr>
      </w:pPr>
    </w:p>
    <w:p w:rsidR="0051068F" w:rsidRPr="00E6491E" w:rsidRDefault="0051068F" w:rsidP="00E6491E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sr-Cyrl-CS"/>
        </w:rPr>
      </w:pPr>
      <w:r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Градско веће Града </w:t>
      </w:r>
      <w:r w:rsidR="008E4C13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Ниша, на седници од </w:t>
      </w:r>
      <w:r w:rsidR="00DE0EF7">
        <w:rPr>
          <w:rFonts w:ascii="Arial" w:hAnsi="Arial" w:cs="Arial"/>
          <w:color w:val="000000" w:themeColor="text1"/>
          <w:sz w:val="24"/>
          <w:szCs w:val="24"/>
          <w:lang w:val="sr-Cyrl-CS"/>
        </w:rPr>
        <w:t>15.01.</w:t>
      </w:r>
      <w:r w:rsidR="008E4C13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>2020</w:t>
      </w:r>
      <w:r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>. године, доноси</w:t>
      </w:r>
    </w:p>
    <w:p w:rsidR="0051068F" w:rsidRPr="00E6491E" w:rsidRDefault="0051068F" w:rsidP="00E6491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CS"/>
        </w:rPr>
      </w:pPr>
    </w:p>
    <w:p w:rsidR="0051068F" w:rsidRPr="00E6491E" w:rsidRDefault="0051068F" w:rsidP="00E6491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CS"/>
        </w:rPr>
      </w:pPr>
    </w:p>
    <w:p w:rsidR="0051068F" w:rsidRPr="00E6491E" w:rsidRDefault="0051068F" w:rsidP="00E6491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sr-Cyrl-CS"/>
        </w:rPr>
      </w:pPr>
      <w:r w:rsidRPr="00E6491E">
        <w:rPr>
          <w:rFonts w:ascii="Arial" w:hAnsi="Arial" w:cs="Arial"/>
          <w:b/>
          <w:color w:val="000000" w:themeColor="text1"/>
          <w:sz w:val="24"/>
          <w:szCs w:val="24"/>
          <w:lang w:val="sr-Cyrl-CS"/>
        </w:rPr>
        <w:t>Р Е Ш Е Њ Е</w:t>
      </w:r>
    </w:p>
    <w:p w:rsidR="0051068F" w:rsidRPr="00E6491E" w:rsidRDefault="0051068F" w:rsidP="00E6491E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sr-Cyrl-CS"/>
        </w:rPr>
      </w:pPr>
    </w:p>
    <w:p w:rsidR="0051068F" w:rsidRPr="00E6491E" w:rsidRDefault="0051068F" w:rsidP="00E6491E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sr-Cyrl-CS"/>
        </w:rPr>
      </w:pPr>
    </w:p>
    <w:p w:rsidR="002C6D3A" w:rsidRPr="00E6491E" w:rsidRDefault="00EA7AF2" w:rsidP="00E6491E">
      <w:pPr>
        <w:spacing w:line="240" w:lineRule="auto"/>
        <w:ind w:firstLine="708"/>
        <w:jc w:val="both"/>
        <w:rPr>
          <w:rFonts w:ascii="Cambria" w:eastAsia="Times New Roman" w:hAnsi="Cambria" w:cs="Tahoma"/>
          <w:color w:val="000000" w:themeColor="text1"/>
          <w:sz w:val="24"/>
          <w:szCs w:val="24"/>
        </w:rPr>
      </w:pPr>
      <w:r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>I</w:t>
      </w:r>
      <w:r w:rsidR="00FC71AB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  <w:r w:rsidR="0051068F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Утврђује се Предлог </w:t>
      </w:r>
      <w:r w:rsidR="00E6491E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>о</w:t>
      </w:r>
      <w:r w:rsidR="002C6D3A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длуке </w:t>
      </w:r>
      <w:r w:rsidR="008E4C13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>о измени одлуке о давању сагласности и усвајању предлога пројекта јавно-приватног партнерства без елемената концесије за реализацију пројекта реконструкције, рационализације и одржавање дела система јавног осветљења на територији Града Ниша.</w:t>
      </w:r>
    </w:p>
    <w:p w:rsidR="0051068F" w:rsidRPr="00E6491E" w:rsidRDefault="0051068F" w:rsidP="00E6491E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sr-Cyrl-CS"/>
        </w:rPr>
      </w:pPr>
      <w:r w:rsidRPr="00E6491E">
        <w:rPr>
          <w:rFonts w:ascii="Arial" w:hAnsi="Arial" w:cs="Arial"/>
          <w:color w:val="000000" w:themeColor="text1"/>
          <w:sz w:val="24"/>
          <w:szCs w:val="24"/>
        </w:rPr>
        <w:t xml:space="preserve">II   </w:t>
      </w:r>
      <w:r w:rsidR="008E4C13" w:rsidRPr="00E6491E">
        <w:rPr>
          <w:rFonts w:ascii="Arial" w:hAnsi="Arial" w:cs="Arial"/>
          <w:color w:val="000000" w:themeColor="text1"/>
          <w:sz w:val="24"/>
          <w:szCs w:val="24"/>
        </w:rPr>
        <w:t xml:space="preserve">Предлог </w:t>
      </w:r>
      <w:r w:rsidR="00E6491E">
        <w:rPr>
          <w:rFonts w:ascii="Arial" w:hAnsi="Arial" w:cs="Arial"/>
          <w:color w:val="000000" w:themeColor="text1"/>
          <w:sz w:val="24"/>
          <w:szCs w:val="24"/>
          <w:lang w:val="sr-Cyrl-RS"/>
        </w:rPr>
        <w:t>о</w:t>
      </w:r>
      <w:r w:rsidR="008E4C13" w:rsidRPr="00E6491E">
        <w:rPr>
          <w:rFonts w:ascii="Arial" w:hAnsi="Arial" w:cs="Arial"/>
          <w:color w:val="000000" w:themeColor="text1"/>
          <w:sz w:val="24"/>
          <w:szCs w:val="24"/>
        </w:rPr>
        <w:t>длуке о измени одлуке о давању сагласности и усвајању предлога пројекта јавно-приватног партнерства без елемената концесије за реализацију пројекта реконструкције, рационализације и одржавање дела система јавног осветљења на територији Града Ниша</w:t>
      </w:r>
      <w:r w:rsidR="008E4C13" w:rsidRPr="00E6491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>доставља се председнику Скупштине Града Ниша ради увршћивања у дневни ред седнице Скупштине Града.</w:t>
      </w:r>
    </w:p>
    <w:p w:rsidR="0051068F" w:rsidRPr="00E6491E" w:rsidRDefault="0051068F" w:rsidP="00E6491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CS"/>
        </w:rPr>
      </w:pPr>
    </w:p>
    <w:p w:rsidR="00380852" w:rsidRPr="00E6491E" w:rsidRDefault="0051068F" w:rsidP="00E6491E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sr-Cyrl-CS"/>
        </w:rPr>
      </w:pPr>
      <w:proofErr w:type="gramStart"/>
      <w:r w:rsidRPr="00E6491E">
        <w:rPr>
          <w:rFonts w:ascii="Arial" w:hAnsi="Arial" w:cs="Arial"/>
          <w:color w:val="000000" w:themeColor="text1"/>
          <w:sz w:val="24"/>
          <w:szCs w:val="24"/>
          <w:lang w:val="en-US"/>
        </w:rPr>
        <w:t>III</w:t>
      </w:r>
      <w:r w:rsidR="00571ACA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  За представника</w:t>
      </w:r>
      <w:r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предлагача по овом предлогу на седници Скупштине Града Ниша одређује се</w:t>
      </w:r>
      <w:r w:rsidR="008E4C13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  <w:r w:rsidR="00FA6473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>Дејан Благојевић</w:t>
      </w:r>
      <w:r w:rsidR="002C6D3A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, </w:t>
      </w:r>
      <w:r w:rsidR="00380852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>Канцелариј</w:t>
      </w:r>
      <w:r w:rsidR="00FA6473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>а</w:t>
      </w:r>
      <w:r w:rsidR="00380852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за локални економски развој и пројекте</w:t>
      </w:r>
      <w:r w:rsidR="002C6D3A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>.</w:t>
      </w:r>
      <w:proofErr w:type="gramEnd"/>
      <w:r w:rsidR="00380852" w:rsidRPr="00E6491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</w:p>
    <w:p w:rsidR="00380852" w:rsidRPr="00E6491E" w:rsidRDefault="00380852" w:rsidP="00E6491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CS"/>
        </w:rPr>
      </w:pPr>
    </w:p>
    <w:p w:rsidR="00380852" w:rsidRPr="00E6491E" w:rsidRDefault="00380852" w:rsidP="00E6491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CS"/>
        </w:rPr>
      </w:pPr>
    </w:p>
    <w:p w:rsidR="00380852" w:rsidRPr="00E6491E" w:rsidRDefault="00380852" w:rsidP="00E649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380852" w:rsidRPr="00E6491E" w:rsidRDefault="00380852" w:rsidP="00E649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571ACA" w:rsidRPr="00E6491E" w:rsidRDefault="00571ACA" w:rsidP="00E649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E6491E">
        <w:rPr>
          <w:rFonts w:ascii="Arial" w:hAnsi="Arial" w:cs="Arial"/>
          <w:sz w:val="24"/>
          <w:szCs w:val="24"/>
          <w:lang w:val="sr-Cyrl-CS"/>
        </w:rPr>
        <w:t>Број:</w:t>
      </w:r>
      <w:r w:rsidR="00537D5C">
        <w:rPr>
          <w:rFonts w:ascii="Arial" w:hAnsi="Arial" w:cs="Arial"/>
          <w:sz w:val="24"/>
          <w:szCs w:val="24"/>
          <w:lang w:val="sr-Latn-RS"/>
        </w:rPr>
        <w:t xml:space="preserve"> </w:t>
      </w:r>
      <w:bookmarkStart w:id="0" w:name="_GoBack"/>
      <w:r w:rsidR="00537D5C" w:rsidRPr="006F1E29">
        <w:rPr>
          <w:rFonts w:ascii="Arial" w:hAnsi="Arial" w:cs="Arial"/>
          <w:sz w:val="24"/>
          <w:szCs w:val="24"/>
          <w:lang w:val="sr-Latn-RS" w:eastAsia="sr-Cyrl-CS"/>
        </w:rPr>
        <w:t>44-3</w:t>
      </w:r>
      <w:bookmarkEnd w:id="0"/>
      <w:r w:rsidR="00E6491E">
        <w:rPr>
          <w:rFonts w:ascii="Arial" w:hAnsi="Arial" w:cs="Arial"/>
          <w:sz w:val="24"/>
          <w:szCs w:val="24"/>
          <w:lang w:val="sr-Cyrl-CS"/>
        </w:rPr>
        <w:t>/2020-03</w:t>
      </w:r>
    </w:p>
    <w:p w:rsidR="00571ACA" w:rsidRPr="00E6491E" w:rsidRDefault="00571ACA" w:rsidP="00E649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E6491E">
        <w:rPr>
          <w:rFonts w:ascii="Arial" w:hAnsi="Arial" w:cs="Arial"/>
          <w:sz w:val="24"/>
          <w:szCs w:val="24"/>
          <w:lang w:val="sr-Cyrl-CS"/>
        </w:rPr>
        <w:t>Датум:</w:t>
      </w:r>
      <w:r w:rsidR="00E6491E">
        <w:rPr>
          <w:rFonts w:ascii="Arial" w:hAnsi="Arial" w:cs="Arial"/>
          <w:sz w:val="24"/>
          <w:szCs w:val="24"/>
          <w:lang w:val="sr-Cyrl-CS"/>
        </w:rPr>
        <w:t xml:space="preserve"> 15.01.2020. године</w:t>
      </w:r>
    </w:p>
    <w:p w:rsidR="00571ACA" w:rsidRPr="00E6491E" w:rsidRDefault="00571ACA" w:rsidP="00E649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571ACA" w:rsidRDefault="00571ACA" w:rsidP="00E649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E6491E" w:rsidRPr="00E6491E" w:rsidRDefault="00E6491E" w:rsidP="00E649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571ACA" w:rsidRPr="00E6491E" w:rsidRDefault="00571ACA" w:rsidP="00E649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E6491E">
        <w:rPr>
          <w:rFonts w:ascii="Arial" w:hAnsi="Arial" w:cs="Arial"/>
          <w:b/>
          <w:sz w:val="24"/>
          <w:szCs w:val="24"/>
          <w:lang w:val="sr-Cyrl-CS"/>
        </w:rPr>
        <w:t>ГРАДСКО ВЕЋЕ ГРАДА НИША</w:t>
      </w:r>
    </w:p>
    <w:p w:rsidR="00571ACA" w:rsidRPr="00E6491E" w:rsidRDefault="00571ACA" w:rsidP="00E6491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571ACA" w:rsidRDefault="00571ACA" w:rsidP="00E6491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E6491E" w:rsidRPr="00E6491E" w:rsidRDefault="00E6491E" w:rsidP="00E6491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571ACA" w:rsidRPr="00E6491E" w:rsidRDefault="00571ACA" w:rsidP="00E6491E">
      <w:pPr>
        <w:spacing w:after="0" w:line="240" w:lineRule="auto"/>
        <w:ind w:left="5664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E6491E">
        <w:rPr>
          <w:rFonts w:ascii="Arial" w:hAnsi="Arial" w:cs="Arial"/>
          <w:b/>
          <w:sz w:val="24"/>
          <w:szCs w:val="24"/>
          <w:lang w:val="sr-Cyrl-CS"/>
        </w:rPr>
        <w:t>Председник</w:t>
      </w:r>
    </w:p>
    <w:p w:rsidR="00571ACA" w:rsidRDefault="00571ACA" w:rsidP="00E6491E">
      <w:pPr>
        <w:spacing w:after="0" w:line="240" w:lineRule="auto"/>
        <w:ind w:left="5664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E6491E" w:rsidRPr="00E6491E" w:rsidRDefault="00E6491E" w:rsidP="00E6491E">
      <w:pPr>
        <w:spacing w:after="0" w:line="240" w:lineRule="auto"/>
        <w:ind w:left="5664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571ACA" w:rsidRPr="00E6491E" w:rsidRDefault="00380852" w:rsidP="00E6491E">
      <w:pPr>
        <w:spacing w:after="0" w:line="240" w:lineRule="auto"/>
        <w:ind w:left="5664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E6491E">
        <w:rPr>
          <w:rFonts w:ascii="Arial" w:hAnsi="Arial" w:cs="Arial"/>
          <w:b/>
          <w:sz w:val="24"/>
          <w:szCs w:val="24"/>
          <w:lang w:val="sr-Cyrl-CS"/>
        </w:rPr>
        <w:t>Дарко Булатовић</w:t>
      </w:r>
    </w:p>
    <w:sectPr w:rsidR="00571ACA" w:rsidRPr="00E6491E" w:rsidSect="0064604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0DE"/>
    <w:rsid w:val="000970DE"/>
    <w:rsid w:val="002A4E0E"/>
    <w:rsid w:val="002C6D3A"/>
    <w:rsid w:val="00380852"/>
    <w:rsid w:val="003C76FF"/>
    <w:rsid w:val="003E36C3"/>
    <w:rsid w:val="0051068F"/>
    <w:rsid w:val="00537D5C"/>
    <w:rsid w:val="00571ACA"/>
    <w:rsid w:val="00646043"/>
    <w:rsid w:val="006F1E29"/>
    <w:rsid w:val="00751916"/>
    <w:rsid w:val="008E4C13"/>
    <w:rsid w:val="00937EBC"/>
    <w:rsid w:val="00C65CC0"/>
    <w:rsid w:val="00DE0EF7"/>
    <w:rsid w:val="00E1430A"/>
    <w:rsid w:val="00E6491E"/>
    <w:rsid w:val="00EA7AF2"/>
    <w:rsid w:val="00FA6473"/>
    <w:rsid w:val="00FC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Dragutin Stojković</dc:creator>
  <cp:keywords/>
  <dc:description/>
  <cp:lastModifiedBy>Milan Zlatanović</cp:lastModifiedBy>
  <cp:revision>20</cp:revision>
  <dcterms:created xsi:type="dcterms:W3CDTF">2015-05-04T08:49:00Z</dcterms:created>
  <dcterms:modified xsi:type="dcterms:W3CDTF">2020-01-15T14:15:00Z</dcterms:modified>
</cp:coreProperties>
</file>