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99" w:rsidRPr="00BF2833" w:rsidRDefault="00D12E99" w:rsidP="00BF2833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B37FE" w:rsidRDefault="009B37FE" w:rsidP="009B37FE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О  Б  Р  А  З  Л  О  Ж  Е  Њ  Е</w:t>
      </w:r>
    </w:p>
    <w:p w:rsidR="009B37FE" w:rsidRDefault="009B37FE" w:rsidP="009B37FE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D12E99" w:rsidRDefault="00D12E99" w:rsidP="009B37FE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9B37FE" w:rsidRDefault="009B37FE" w:rsidP="009B37F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На основу члана </w:t>
      </w:r>
      <w:r>
        <w:rPr>
          <w:rFonts w:ascii="Times New Roman" w:hAnsi="Times New Roman" w:cs="Times New Roman"/>
          <w:sz w:val="28"/>
          <w:szCs w:val="28"/>
          <w:lang w:val="sr-Cyrl-CS"/>
        </w:rPr>
        <w:t>44. став 1. тачка 2.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Статута </w:t>
      </w:r>
      <w:r>
        <w:rPr>
          <w:rFonts w:ascii="Times New Roman" w:hAnsi="Times New Roman" w:cs="Times New Roman"/>
          <w:sz w:val="28"/>
          <w:szCs w:val="28"/>
          <w:lang w:val="sr-Cyrl-CS"/>
        </w:rPr>
        <w:t>ЈП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Ниш, </w:t>
      </w:r>
      <w:r>
        <w:rPr>
          <w:rFonts w:ascii="Times New Roman" w:hAnsi="Times New Roman" w:cs="Times New Roman"/>
          <w:sz w:val="28"/>
          <w:szCs w:val="28"/>
          <w:lang w:val="sr-Cyrl-CS"/>
        </w:rPr>
        <w:t>Надзорни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одбора </w:t>
      </w:r>
      <w:r>
        <w:rPr>
          <w:rFonts w:ascii="Times New Roman" w:hAnsi="Times New Roman" w:cs="Times New Roman"/>
          <w:sz w:val="28"/>
          <w:szCs w:val="28"/>
          <w:lang w:val="sr-Cyrl-CS"/>
        </w:rPr>
        <w:t>П</w:t>
      </w:r>
      <w:r>
        <w:rPr>
          <w:rFonts w:ascii="Times New Roman" w:hAnsi="Times New Roman" w:cs="Times New Roman"/>
          <w:sz w:val="28"/>
          <w:szCs w:val="28"/>
          <w:lang w:val="sr-Latn-RS"/>
        </w:rPr>
        <w:t>редузећа је  Одлук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ом </w:t>
      </w:r>
      <w:r w:rsidR="00F72609" w:rsidRPr="00F72609">
        <w:rPr>
          <w:rFonts w:ascii="Times New Roman" w:hAnsi="Times New Roman" w:cs="Times New Roman"/>
          <w:sz w:val="28"/>
          <w:szCs w:val="28"/>
          <w:lang w:val="sr-Latn-RS"/>
        </w:rPr>
        <w:t>01-</w:t>
      </w:r>
      <w:r w:rsidR="00D8758B">
        <w:rPr>
          <w:rFonts w:ascii="Times New Roman" w:hAnsi="Times New Roman" w:cs="Times New Roman"/>
          <w:sz w:val="28"/>
          <w:szCs w:val="28"/>
          <w:lang w:val="sr-Latn-RS"/>
        </w:rPr>
        <w:t>9424/4</w:t>
      </w:r>
      <w:r w:rsidR="00F72609" w:rsidRPr="00F72609">
        <w:rPr>
          <w:rFonts w:ascii="Times New Roman" w:hAnsi="Times New Roman" w:cs="Times New Roman"/>
          <w:sz w:val="28"/>
          <w:szCs w:val="28"/>
          <w:lang w:val="sr-Latn-RS"/>
        </w:rPr>
        <w:t xml:space="preserve"> o</w:t>
      </w:r>
      <w:r w:rsidR="00F72609" w:rsidRPr="00F72609">
        <w:rPr>
          <w:rFonts w:ascii="Times New Roman" w:hAnsi="Times New Roman" w:cs="Times New Roman"/>
          <w:sz w:val="28"/>
          <w:szCs w:val="28"/>
          <w:lang w:val="sr-Cyrl-CS"/>
        </w:rPr>
        <w:t xml:space="preserve">д </w:t>
      </w:r>
      <w:r w:rsidR="00D8758B">
        <w:rPr>
          <w:rFonts w:ascii="Times New Roman" w:hAnsi="Times New Roman" w:cs="Times New Roman"/>
          <w:sz w:val="28"/>
          <w:szCs w:val="28"/>
          <w:lang w:val="sr-Latn-RS"/>
        </w:rPr>
        <w:t>15</w:t>
      </w:r>
      <w:r w:rsidR="00D8758B">
        <w:rPr>
          <w:rFonts w:ascii="Times New Roman" w:hAnsi="Times New Roman" w:cs="Times New Roman"/>
          <w:sz w:val="28"/>
          <w:szCs w:val="28"/>
          <w:lang w:val="sr-Cyrl-CS"/>
        </w:rPr>
        <w:t>.11.201</w:t>
      </w:r>
      <w:r w:rsidR="00D8758B">
        <w:rPr>
          <w:rFonts w:ascii="Times New Roman" w:hAnsi="Times New Roman" w:cs="Times New Roman"/>
          <w:sz w:val="28"/>
          <w:szCs w:val="28"/>
          <w:lang w:val="sr-Latn-RS"/>
        </w:rPr>
        <w:t>9</w:t>
      </w:r>
      <w:r w:rsidR="00F72609" w:rsidRPr="00F72609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Latn-RS"/>
        </w:rPr>
        <w:t>године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донео</w:t>
      </w:r>
      <w:r>
        <w:rPr>
          <w:rFonts w:ascii="Arial" w:hAnsi="Arial" w:cs="Arial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Програм о изменама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Програм</w:t>
      </w:r>
      <w:r>
        <w:rPr>
          <w:rFonts w:ascii="Times New Roman" w:hAnsi="Times New Roman" w:cs="Times New Roman"/>
          <w:sz w:val="28"/>
          <w:szCs w:val="28"/>
          <w:lang w:val="sr-Latn-RS"/>
        </w:rPr>
        <w:t>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пословања ЈП за стамбене услуге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"Нишстан" Ниш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201</w:t>
      </w:r>
      <w:r w:rsidR="00D8758B">
        <w:rPr>
          <w:rFonts w:ascii="Times New Roman" w:hAnsi="Times New Roman" w:cs="Times New Roman"/>
          <w:sz w:val="28"/>
          <w:szCs w:val="28"/>
          <w:lang w:val="sr-Latn-RS"/>
        </w:rPr>
        <w:t>9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r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>
        <w:rPr>
          <w:rFonts w:ascii="Times New Roman" w:hAnsi="Times New Roman" w:cs="Times New Roman"/>
          <w:sz w:val="28"/>
          <w:szCs w:val="28"/>
          <w:lang w:val="sr-Cyrl-RS"/>
        </w:rPr>
        <w:t>у.</w:t>
      </w:r>
    </w:p>
    <w:p w:rsidR="009B37FE" w:rsidRDefault="009B37FE" w:rsidP="009B37F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Измене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Програм</w:t>
      </w:r>
      <w:r>
        <w:rPr>
          <w:rFonts w:ascii="Times New Roman" w:hAnsi="Times New Roman" w:cs="Times New Roman"/>
          <w:sz w:val="28"/>
          <w:szCs w:val="28"/>
          <w:lang w:val="sr-Latn-RS"/>
        </w:rPr>
        <w:t>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пословања ЈП за стамбене услуге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"Нишстан" Ниш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201</w:t>
      </w:r>
      <w:r w:rsidR="00D8758B">
        <w:rPr>
          <w:rFonts w:ascii="Times New Roman" w:hAnsi="Times New Roman" w:cs="Times New Roman"/>
          <w:sz w:val="28"/>
          <w:szCs w:val="28"/>
          <w:lang w:val="sr-Latn-RS"/>
        </w:rPr>
        <w:t>9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r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 извршене су у делу исплате солидарне помоћи запосленима, а у складу са Анексом </w:t>
      </w:r>
      <w:r>
        <w:rPr>
          <w:rFonts w:ascii="Times New Roman" w:hAnsi="Times New Roman" w:cs="Times New Roman"/>
          <w:sz w:val="28"/>
          <w:szCs w:val="28"/>
          <w:lang w:val="sr-Latn-RS"/>
        </w:rPr>
        <w:t>II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Посебног колективног уговора за јавна предузећа у комуналној делатности на територији Републике Србије („Службени гласник РС“ бр. 5/2018).  Износ наведене солидарне помоћи утврђује се за сваког запосленог на годишњем нивоу, у износу од 41.800,00 динара без пореза и доприноса и  биће исплаћена запосленима једино у случају да не ремети пословање предузећа и не утиче на позитиван финансијски резултат. </w:t>
      </w:r>
    </w:p>
    <w:p w:rsidR="00F91B9A" w:rsidRDefault="00F91B9A" w:rsidP="00F91B9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Предложеном изменом Програм</w:t>
      </w:r>
      <w:r>
        <w:rPr>
          <w:rFonts w:ascii="Times New Roman" w:hAnsi="Times New Roman" w:cs="Times New Roman"/>
          <w:sz w:val="28"/>
          <w:szCs w:val="28"/>
          <w:lang w:val="sr-Latn-RS"/>
        </w:rPr>
        <w:t>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пословања ЈП за стамбене услуге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"Нишстан" Ниш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sr-Cyrl-RS"/>
        </w:rPr>
        <w:t>9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r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 износ од 6.800.000,00 динара планиран је </w:t>
      </w:r>
      <w:r w:rsidRPr="00F91B9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 линеарна давања радиницима на име солидарне помоћи у складу са Анексом </w:t>
      </w:r>
      <w:r>
        <w:rPr>
          <w:rFonts w:ascii="Times New Roman" w:hAnsi="Times New Roman" w:cs="Times New Roman"/>
          <w:sz w:val="28"/>
          <w:szCs w:val="28"/>
          <w:lang w:val="sr-Latn-RS"/>
        </w:rPr>
        <w:t>II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Посебног колективног уговора за јавна предузећа у комуналној делатности на територији Републике Србије.</w:t>
      </w:r>
    </w:p>
    <w:p w:rsidR="00BF2833" w:rsidRDefault="00BF2833" w:rsidP="00F91B9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Такође је</w:t>
      </w:r>
      <w:r w:rsidRPr="00BF283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предложеном изменом Програм</w:t>
      </w:r>
      <w:r>
        <w:rPr>
          <w:rFonts w:ascii="Times New Roman" w:hAnsi="Times New Roman" w:cs="Times New Roman"/>
          <w:sz w:val="28"/>
          <w:szCs w:val="28"/>
          <w:lang w:val="sr-Latn-RS"/>
        </w:rPr>
        <w:t>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пословања ЈП за стамбене услуге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"Нишстан" Ниш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sr-Cyrl-RS"/>
        </w:rPr>
        <w:t>9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 w:rsidR="00217425">
        <w:rPr>
          <w:rFonts w:ascii="Times New Roman" w:hAnsi="Times New Roman" w:cs="Times New Roman"/>
          <w:sz w:val="28"/>
          <w:szCs w:val="28"/>
          <w:lang w:val="sr-Cyrl-RS"/>
        </w:rPr>
        <w:t>г</w:t>
      </w:r>
      <w:r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>
        <w:rPr>
          <w:rFonts w:ascii="Times New Roman" w:hAnsi="Times New Roman" w:cs="Times New Roman"/>
          <w:sz w:val="28"/>
          <w:szCs w:val="28"/>
          <w:lang w:val="sr-Cyrl-RS"/>
        </w:rPr>
        <w:t>у, висина накнаде члановима  Надзорног одбора увећана , тако да је позиција накнада за рад Надзорног одбора увећана за 189.876</w:t>
      </w:r>
      <w:r w:rsidR="00BE69EB">
        <w:rPr>
          <w:rFonts w:ascii="Times New Roman" w:hAnsi="Times New Roman" w:cs="Times New Roman"/>
          <w:sz w:val="28"/>
          <w:szCs w:val="28"/>
          <w:lang w:val="sr-Cyrl-RS"/>
        </w:rPr>
        <w:t>,00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динара.</w:t>
      </w:r>
    </w:p>
    <w:p w:rsidR="00BF2833" w:rsidRDefault="00BF2833" w:rsidP="00BF283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Секретаријат за финансије је израдио и доставио Мишљење на наведени Програм о изменама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Програм</w:t>
      </w:r>
      <w:r>
        <w:rPr>
          <w:rFonts w:ascii="Times New Roman" w:hAnsi="Times New Roman" w:cs="Times New Roman"/>
          <w:sz w:val="28"/>
          <w:szCs w:val="28"/>
          <w:lang w:val="sr-Latn-RS"/>
        </w:rPr>
        <w:t>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пословања ЈП за стамбене услуге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"Нишстан" Ниш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sr-Cyrl-RS"/>
        </w:rPr>
        <w:t>9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r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  број </w:t>
      </w:r>
      <w:r w:rsidR="00B87750">
        <w:rPr>
          <w:rFonts w:ascii="Times New Roman" w:hAnsi="Times New Roman" w:cs="Times New Roman"/>
          <w:sz w:val="28"/>
          <w:szCs w:val="28"/>
          <w:lang w:val="sr-Latn-RS"/>
        </w:rPr>
        <w:t xml:space="preserve">11-2551/2019 </w:t>
      </w:r>
      <w:r w:rsidR="00B87750">
        <w:rPr>
          <w:rFonts w:ascii="Times New Roman" w:hAnsi="Times New Roman" w:cs="Times New Roman"/>
          <w:sz w:val="28"/>
          <w:szCs w:val="28"/>
          <w:lang w:val="sr-Cyrl-RS"/>
        </w:rPr>
        <w:t xml:space="preserve">од </w:t>
      </w:r>
      <w:r w:rsidR="00B87750">
        <w:rPr>
          <w:rFonts w:ascii="Times New Roman" w:hAnsi="Times New Roman" w:cs="Times New Roman"/>
          <w:sz w:val="28"/>
          <w:szCs w:val="28"/>
          <w:lang w:val="sr-Latn-RS"/>
        </w:rPr>
        <w:t xml:space="preserve"> 29.11.2019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. године. </w:t>
      </w:r>
    </w:p>
    <w:p w:rsidR="00BF2833" w:rsidRDefault="00BF2833" w:rsidP="00BF283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Секретаријат за имовинско-правне послове је ценећи формално-правну исправност достављеног Програма о изменама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Програм</w:t>
      </w:r>
      <w:r>
        <w:rPr>
          <w:rFonts w:ascii="Times New Roman" w:hAnsi="Times New Roman" w:cs="Times New Roman"/>
          <w:sz w:val="28"/>
          <w:szCs w:val="28"/>
          <w:lang w:val="sr-Latn-RS"/>
        </w:rPr>
        <w:t>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пословања ЈП за стамбене услуге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"Нишстан" Ниш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201</w:t>
      </w:r>
      <w:r w:rsidR="00777ED6">
        <w:rPr>
          <w:rFonts w:ascii="Times New Roman" w:hAnsi="Times New Roman" w:cs="Times New Roman"/>
          <w:sz w:val="28"/>
          <w:szCs w:val="28"/>
          <w:lang w:val="sr-Cyrl-RS"/>
        </w:rPr>
        <w:t>9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r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>
        <w:rPr>
          <w:rFonts w:ascii="Times New Roman" w:hAnsi="Times New Roman" w:cs="Times New Roman"/>
          <w:sz w:val="28"/>
          <w:szCs w:val="28"/>
          <w:lang w:val="sr-Cyrl-RS"/>
        </w:rPr>
        <w:t>у утврдио да је исти  сачињен у складу са важећим законским прописима, циљевима садржаним у оснивачком акту јавног предузећа и пратећом нормативом, па  предлаже доношење решења као у диспозитиву.</w:t>
      </w:r>
    </w:p>
    <w:p w:rsidR="00B87750" w:rsidRDefault="00B87750" w:rsidP="00BF283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87750" w:rsidRDefault="00B87750" w:rsidP="00BF283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p w:rsidR="00BF2833" w:rsidRDefault="00BF2833" w:rsidP="00BF283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B37FE" w:rsidRPr="00B87750" w:rsidRDefault="009B37FE" w:rsidP="00B87750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</w:t>
      </w:r>
      <w:r w:rsidR="00957F5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СЕКРЕТАР</w:t>
      </w:r>
    </w:p>
    <w:p w:rsidR="009B37FE" w:rsidRDefault="009B37FE" w:rsidP="009B37FE">
      <w:pPr>
        <w:tabs>
          <w:tab w:val="left" w:pos="5715"/>
        </w:tabs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Анђелија Стаменковић, дипл. правник </w:t>
      </w:r>
    </w:p>
    <w:p w:rsidR="009B37FE" w:rsidRDefault="009B37FE" w:rsidP="009B37F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9B37FE" w:rsidRDefault="009B37FE" w:rsidP="009B37F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9B37FE" w:rsidRDefault="009B37FE" w:rsidP="009B37F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B37FE" w:rsidRDefault="009B37FE" w:rsidP="009B37FE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B37FE" w:rsidRDefault="009B37FE" w:rsidP="009B37FE">
      <w:pPr>
        <w:rPr>
          <w:lang w:val="sr-Latn-RS"/>
        </w:rPr>
      </w:pPr>
    </w:p>
    <w:p w:rsidR="00FB21C0" w:rsidRDefault="00FB21C0"/>
    <w:sectPr w:rsidR="00FB21C0" w:rsidSect="00B87750">
      <w:pgSz w:w="12240" w:h="15840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A3"/>
    <w:rsid w:val="00217425"/>
    <w:rsid w:val="007000A3"/>
    <w:rsid w:val="00777ED6"/>
    <w:rsid w:val="00957F5D"/>
    <w:rsid w:val="009B37FE"/>
    <w:rsid w:val="00B450C2"/>
    <w:rsid w:val="00B87750"/>
    <w:rsid w:val="00BE69EB"/>
    <w:rsid w:val="00BF2833"/>
    <w:rsid w:val="00C17638"/>
    <w:rsid w:val="00D12E99"/>
    <w:rsid w:val="00D8758B"/>
    <w:rsid w:val="00F72609"/>
    <w:rsid w:val="00F91B9A"/>
    <w:rsid w:val="00FA7437"/>
    <w:rsid w:val="00FB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F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F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17</cp:revision>
  <cp:lastPrinted>2019-12-03T12:48:00Z</cp:lastPrinted>
  <dcterms:created xsi:type="dcterms:W3CDTF">2018-11-23T10:51:00Z</dcterms:created>
  <dcterms:modified xsi:type="dcterms:W3CDTF">2019-12-04T07:39:00Z</dcterms:modified>
</cp:coreProperties>
</file>