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>
        <w:rPr>
          <w:rFonts w:ascii="Arial" w:hAnsi="Arial" w:cs="Arial"/>
          <w:sz w:val="24"/>
          <w:szCs w:val="24"/>
        </w:rPr>
        <w:t xml:space="preserve">, 143/2016 </w:t>
      </w:r>
      <w:r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Градско Веће Града Ниша, на седници од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C445B4">
        <w:rPr>
          <w:rFonts w:ascii="Arial" w:hAnsi="Arial" w:cs="Arial"/>
          <w:sz w:val="24"/>
          <w:szCs w:val="24"/>
          <w:lang w:val="sr-Cyrl-RS"/>
        </w:rPr>
        <w:t>22.11</w:t>
      </w:r>
      <w:r>
        <w:rPr>
          <w:rFonts w:ascii="Arial" w:hAnsi="Arial" w:cs="Arial"/>
          <w:sz w:val="24"/>
          <w:szCs w:val="24"/>
          <w:lang w:val="sr-Latn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2019. године, доноси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 Утврђује се Предлог </w:t>
      </w:r>
      <w:r w:rsidR="00A543D5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>длуке о измен</w:t>
      </w:r>
      <w:r w:rsidR="00A543D5">
        <w:rPr>
          <w:rFonts w:ascii="Arial" w:hAnsi="Arial" w:cs="Arial"/>
          <w:sz w:val="24"/>
          <w:szCs w:val="24"/>
          <w:lang w:val="sr-Cyrl-RS"/>
        </w:rPr>
        <w:t>ама и допунама</w:t>
      </w:r>
      <w:r>
        <w:rPr>
          <w:rFonts w:ascii="Arial" w:hAnsi="Arial" w:cs="Arial"/>
          <w:sz w:val="24"/>
          <w:szCs w:val="24"/>
          <w:lang w:val="sr-Cyrl-RS"/>
        </w:rPr>
        <w:t xml:space="preserve"> Oдлуке о  </w:t>
      </w:r>
      <w:r w:rsidR="00A543D5">
        <w:rPr>
          <w:rFonts w:ascii="Arial" w:hAnsi="Arial" w:cs="Arial"/>
          <w:sz w:val="24"/>
          <w:szCs w:val="24"/>
          <w:lang w:val="sr-Cyrl-RS"/>
        </w:rPr>
        <w:t>Туристичкој организацији Ниш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Предлог </w:t>
      </w:r>
      <w:r w:rsidR="0082671B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длуке о </w:t>
      </w:r>
      <w:r w:rsidR="00152486">
        <w:rPr>
          <w:rFonts w:ascii="Arial" w:hAnsi="Arial" w:cs="Arial"/>
          <w:sz w:val="24"/>
          <w:szCs w:val="24"/>
          <w:lang w:val="sr-Cyrl-RS"/>
        </w:rPr>
        <w:t xml:space="preserve">изменама и допунама Oдлуке о Туристичкој организацији </w:t>
      </w:r>
      <w:r w:rsidR="009076B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52486">
        <w:rPr>
          <w:rFonts w:ascii="Arial" w:hAnsi="Arial" w:cs="Arial"/>
          <w:sz w:val="24"/>
          <w:szCs w:val="24"/>
          <w:lang w:val="sr-Cyrl-RS"/>
        </w:rPr>
        <w:t xml:space="preserve">Ниш </w:t>
      </w:r>
      <w:r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III</w:t>
      </w:r>
      <w:r>
        <w:rPr>
          <w:rFonts w:ascii="Arial" w:hAnsi="Arial" w:cs="Arial"/>
          <w:sz w:val="24"/>
          <w:szCs w:val="24"/>
          <w:lang w:val="sr-Cyrl-RS"/>
        </w:rPr>
        <w:t xml:space="preserve"> За представника предлагача по овом предлогу на седници Скупштине Града Ниша одређује се </w:t>
      </w:r>
      <w:r w:rsidR="00005629">
        <w:rPr>
          <w:rFonts w:ascii="Arial" w:hAnsi="Arial" w:cs="Arial"/>
          <w:sz w:val="24"/>
          <w:szCs w:val="24"/>
          <w:lang w:val="sr-Cyrl-RS"/>
        </w:rPr>
        <w:t>Драган Карличић</w:t>
      </w:r>
      <w:r>
        <w:rPr>
          <w:rFonts w:ascii="Arial" w:hAnsi="Arial" w:cs="Arial"/>
          <w:sz w:val="24"/>
          <w:szCs w:val="24"/>
          <w:lang w:val="sr-Cyrl-RS"/>
        </w:rPr>
        <w:t xml:space="preserve">, секретар Секретаријата за </w:t>
      </w:r>
      <w:r w:rsidR="00005629">
        <w:rPr>
          <w:rFonts w:ascii="Arial" w:hAnsi="Arial" w:cs="Arial"/>
          <w:sz w:val="24"/>
          <w:szCs w:val="24"/>
          <w:lang w:val="sr-Cyrl-RS"/>
        </w:rPr>
        <w:t>привреду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Градске управе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  <w:r w:rsidR="00CB5F1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B5F12">
        <w:rPr>
          <w:rFonts w:ascii="Arial" w:hAnsi="Arial" w:cs="Arial"/>
          <w:lang w:val="sr-Latn-RS" w:eastAsia="sr-Cyrl-CS"/>
        </w:rPr>
        <w:t>1147-</w:t>
      </w:r>
      <w:r w:rsidR="00CB5F12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/2019-03</w:t>
      </w:r>
    </w:p>
    <w:p w:rsidR="001B3644" w:rsidRDefault="001B3644" w:rsidP="001B364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</w:t>
      </w:r>
      <w:r w:rsidR="00C445B4">
        <w:rPr>
          <w:rFonts w:ascii="Arial" w:hAnsi="Arial" w:cs="Arial"/>
          <w:sz w:val="24"/>
          <w:szCs w:val="24"/>
          <w:lang w:val="sr-Cyrl-RS"/>
        </w:rPr>
        <w:t xml:space="preserve"> 22.11.</w:t>
      </w:r>
      <w:r>
        <w:rPr>
          <w:rFonts w:ascii="Arial" w:hAnsi="Arial" w:cs="Arial"/>
          <w:sz w:val="24"/>
          <w:szCs w:val="24"/>
          <w:lang w:val="sr-Cyrl-RS"/>
        </w:rPr>
        <w:t>2019. године</w:t>
      </w:r>
    </w:p>
    <w:p w:rsidR="001B3644" w:rsidRDefault="001B3644" w:rsidP="001B3644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  <w:t xml:space="preserve">    </w:t>
      </w:r>
      <w:r>
        <w:rPr>
          <w:rFonts w:ascii="Arial" w:hAnsi="Arial" w:cs="Arial"/>
          <w:b/>
          <w:sz w:val="24"/>
          <w:szCs w:val="24"/>
          <w:lang w:val="sr-Cyrl-RS"/>
        </w:rPr>
        <w:tab/>
        <w:t xml:space="preserve">     Председник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  <w:t>Дарко Булатовић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2C98" w:rsidRDefault="00242C98"/>
    <w:sectPr w:rsidR="00242C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44"/>
    <w:rsid w:val="00005629"/>
    <w:rsid w:val="00152486"/>
    <w:rsid w:val="001B3644"/>
    <w:rsid w:val="00242C98"/>
    <w:rsid w:val="00661BCE"/>
    <w:rsid w:val="0082671B"/>
    <w:rsid w:val="009076BA"/>
    <w:rsid w:val="00A211B3"/>
    <w:rsid w:val="00A543D5"/>
    <w:rsid w:val="00C445B4"/>
    <w:rsid w:val="00C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6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36</cp:revision>
  <cp:lastPrinted>2019-11-22T07:48:00Z</cp:lastPrinted>
  <dcterms:created xsi:type="dcterms:W3CDTF">2019-11-04T09:09:00Z</dcterms:created>
  <dcterms:modified xsi:type="dcterms:W3CDTF">2019-11-22T12:49:00Z</dcterms:modified>
</cp:coreProperties>
</file>