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bookmarkStart w:id="0" w:name="_GoBack"/>
      <w:bookmarkEnd w:id="0"/>
      <w:r w:rsidRPr="008A2AFD">
        <w:rPr>
          <w:rFonts w:ascii="Arial" w:hAnsi="Arial" w:cs="Arial"/>
          <w:b/>
          <w:bCs/>
          <w:sz w:val="24"/>
          <w:szCs w:val="24"/>
          <w:lang w:val="sr-Cyrl-RS"/>
        </w:rPr>
        <w:t>ПРЕГЛЕД ЧЛАНОВА СТАТУТА ГРАДСКЕ ОПШТИНЕ НИШКА БАЊА (''Службени лист града Ниша'', број 124/2008) КОЈИ СЕ МЕЊАЈУ: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b/>
          <w:bCs/>
          <w:sz w:val="24"/>
          <w:szCs w:val="24"/>
        </w:rPr>
        <w:t>Члан 1</w:t>
      </w:r>
      <w:r w:rsidR="00A45C7D">
        <w:rPr>
          <w:rFonts w:ascii="Arial" w:hAnsi="Arial" w:cs="Arial"/>
          <w:b/>
          <w:bCs/>
          <w:sz w:val="24"/>
          <w:szCs w:val="24"/>
        </w:rPr>
        <w:t>0</w:t>
      </w:r>
      <w:r w:rsidRPr="008A2AFD">
        <w:rPr>
          <w:rFonts w:ascii="Arial" w:hAnsi="Arial" w:cs="Arial"/>
          <w:b/>
          <w:bCs/>
          <w:sz w:val="24"/>
          <w:szCs w:val="24"/>
        </w:rPr>
        <w:t>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6FC3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</w:rPr>
        <w:t xml:space="preserve">     </w:t>
      </w:r>
      <w:r w:rsidRPr="008A2AFD">
        <w:rPr>
          <w:rFonts w:ascii="Arial" w:hAnsi="Arial" w:cs="Arial"/>
          <w:sz w:val="24"/>
          <w:szCs w:val="24"/>
        </w:rPr>
        <w:tab/>
      </w:r>
      <w:r w:rsidR="00A45C7D">
        <w:rPr>
          <w:rFonts w:ascii="Arial" w:hAnsi="Arial" w:cs="Arial"/>
          <w:sz w:val="24"/>
          <w:szCs w:val="24"/>
          <w:lang w:val="sr-Cyrl-RS"/>
        </w:rPr>
        <w:t>Градска општина Нишка Бања установљава јавна признања.</w:t>
      </w:r>
    </w:p>
    <w:p w:rsidR="00A45C7D" w:rsidRDefault="00A45C7D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45C7D" w:rsidRDefault="00A45C7D" w:rsidP="00A45C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45C7D">
        <w:rPr>
          <w:rFonts w:ascii="Arial" w:hAnsi="Arial" w:cs="Arial"/>
          <w:b/>
          <w:sz w:val="24"/>
          <w:szCs w:val="24"/>
          <w:lang w:val="sr-Cyrl-RS"/>
        </w:rPr>
        <w:t>Члан 12.</w:t>
      </w:r>
    </w:p>
    <w:p w:rsidR="00A45C7D" w:rsidRDefault="00A45C7D" w:rsidP="00A45C7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45C7D" w:rsidRPr="00A45C7D" w:rsidRDefault="00A45C7D" w:rsidP="00A45C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интересу Градске општине и локалне заједнице, органи Градске општине могу сарађивати са невладиним, хуманитарним и другим организацијама.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b/>
          <w:bCs/>
          <w:sz w:val="24"/>
          <w:szCs w:val="24"/>
        </w:rPr>
        <w:t>Члан 14.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 xml:space="preserve">         </w:t>
      </w:r>
      <w:r w:rsidRPr="008A2AFD">
        <w:rPr>
          <w:rFonts w:ascii="Arial" w:hAnsi="Arial" w:cs="Arial"/>
          <w:sz w:val="24"/>
          <w:szCs w:val="24"/>
        </w:rPr>
        <w:tab/>
        <w:t>Градска општина Нишка Бања обавља послове  из своје надлежности утврђене  Статутом  Града: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6FC3" w:rsidRPr="008A2AFD" w:rsidRDefault="00336FC3" w:rsidP="00336FC3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1.</w:t>
      </w:r>
      <w:r w:rsidRPr="008A2AFD">
        <w:rPr>
          <w:rFonts w:ascii="Arial" w:hAnsi="Arial" w:cs="Arial"/>
          <w:sz w:val="24"/>
          <w:szCs w:val="24"/>
        </w:rPr>
        <w:tab/>
        <w:t>доноси Статут, буџет и завршни рачун буџета Градске општине;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2.</w:t>
      </w:r>
      <w:r w:rsidRPr="008A2AFD">
        <w:rPr>
          <w:rFonts w:ascii="Arial" w:hAnsi="Arial" w:cs="Arial"/>
          <w:sz w:val="24"/>
          <w:szCs w:val="24"/>
        </w:rPr>
        <w:tab/>
        <w:t>доноси програме  и спроводи  пројекте развоја  Градске општине  и стара се о унапређењу општег оквира  за привређивање у Градској општини ,  у складу са актима 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3.</w:t>
      </w:r>
      <w:r w:rsidRPr="008A2AFD">
        <w:rPr>
          <w:rFonts w:ascii="Arial" w:hAnsi="Arial" w:cs="Arial"/>
          <w:sz w:val="24"/>
          <w:szCs w:val="24"/>
        </w:rPr>
        <w:tab/>
        <w:t>оснива месну заједницу , односно други  облик месне самоуправе по прибављеном мишљењу грађана, у складу са законом, Статутом Града и овим Статутом;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4.</w:t>
      </w:r>
      <w:r w:rsidRPr="008A2AFD">
        <w:rPr>
          <w:rFonts w:ascii="Arial" w:hAnsi="Arial" w:cs="Arial"/>
          <w:sz w:val="24"/>
          <w:szCs w:val="24"/>
        </w:rPr>
        <w:tab/>
        <w:t xml:space="preserve">даје мишљење на просторне и урбанистичке планове који се доносе за њено подручје, 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5.</w:t>
      </w:r>
      <w:r w:rsidRPr="008A2AFD">
        <w:rPr>
          <w:rFonts w:ascii="Arial" w:hAnsi="Arial" w:cs="Arial"/>
          <w:sz w:val="24"/>
          <w:szCs w:val="24"/>
        </w:rPr>
        <w:tab/>
        <w:t>образује комуналну инспекцију, стара се о одржавању комуналног реда у Градској општини и спроводи прописе којима се уређује комунални ред, у складу са законом и актима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6.</w:t>
      </w:r>
      <w:r w:rsidRPr="008A2AFD">
        <w:rPr>
          <w:rFonts w:ascii="Arial" w:hAnsi="Arial" w:cs="Arial"/>
          <w:sz w:val="24"/>
          <w:szCs w:val="24"/>
        </w:rPr>
        <w:tab/>
        <w:t>спроводи поступак исељења бесправно усељених лица у станове и заједничке просторије у стамбеним зградама;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7.</w:t>
      </w:r>
      <w:r w:rsidRPr="008A2AFD">
        <w:rPr>
          <w:rFonts w:ascii="Arial" w:hAnsi="Arial" w:cs="Arial"/>
          <w:sz w:val="24"/>
          <w:szCs w:val="24"/>
        </w:rPr>
        <w:tab/>
        <w:t>доноси годишњи програм, предузима мере за спречавање штета и учествује у организацији заштите од елементарних  и других већих   непогода и заштите од пожара и ствара услове за њихово отклањање, односно ублажавање њихових последица, у складу са прописима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8.</w:t>
      </w:r>
      <w:r w:rsidRPr="008A2AFD">
        <w:rPr>
          <w:rFonts w:ascii="Arial" w:hAnsi="Arial" w:cs="Arial"/>
          <w:sz w:val="24"/>
          <w:szCs w:val="24"/>
        </w:rPr>
        <w:tab/>
        <w:t>уређује и обезбеђује коришћење пословног простора којим управља, утврђује висину накнаде за коришћење пословног простора и врши надзор над коришћењем пословног простора, у складу са посебном одлуком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9.</w:t>
      </w:r>
      <w:r w:rsidRPr="008A2AFD">
        <w:rPr>
          <w:rFonts w:ascii="Arial" w:hAnsi="Arial" w:cs="Arial"/>
          <w:sz w:val="24"/>
          <w:szCs w:val="24"/>
        </w:rPr>
        <w:tab/>
        <w:t>учествује у изради програма изградње, одржавања, управљања и коришћења сеоских пољских и других некатегорисаних путева;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10.</w:t>
      </w:r>
      <w:r w:rsidRPr="008A2AFD">
        <w:rPr>
          <w:rFonts w:ascii="Arial" w:hAnsi="Arial" w:cs="Arial"/>
          <w:sz w:val="24"/>
          <w:szCs w:val="24"/>
        </w:rPr>
        <w:tab/>
        <w:t>штити и унапређује животну средину и стара се и обезбеђује услове за очување , коришћење и унапређење подручја са природним лековитим својствима;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11.</w:t>
      </w:r>
      <w:r w:rsidRPr="008A2AFD">
        <w:rPr>
          <w:rFonts w:ascii="Arial" w:hAnsi="Arial" w:cs="Arial"/>
          <w:sz w:val="24"/>
          <w:szCs w:val="24"/>
        </w:rPr>
        <w:tab/>
        <w:t>уређује и утврђује начин коришћења и управљања сеоским водоводима, изворима, јавним бунарима и чесмама;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12.</w:t>
      </w:r>
      <w:r w:rsidRPr="008A2AFD">
        <w:rPr>
          <w:rFonts w:ascii="Arial" w:hAnsi="Arial" w:cs="Arial"/>
          <w:sz w:val="24"/>
          <w:szCs w:val="24"/>
        </w:rPr>
        <w:tab/>
        <w:t>утврђује културне и спортске манифестације од значаја за Градску општину;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lastRenderedPageBreak/>
        <w:t>13.</w:t>
      </w:r>
      <w:r w:rsidRPr="008A2AFD">
        <w:rPr>
          <w:rFonts w:ascii="Arial" w:hAnsi="Arial" w:cs="Arial"/>
          <w:sz w:val="24"/>
          <w:szCs w:val="24"/>
        </w:rPr>
        <w:tab/>
        <w:t>стара се о развоју угоститељства, занатства, туризма и трговине на свом подручју, уређује радно време, места на којима се могу обављати угоститељске делатносити и друге услове за њихов рад;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14.</w:t>
      </w:r>
      <w:r w:rsidRPr="008A2AFD">
        <w:rPr>
          <w:rFonts w:ascii="Arial" w:hAnsi="Arial" w:cs="Arial"/>
          <w:sz w:val="24"/>
          <w:szCs w:val="24"/>
        </w:rPr>
        <w:tab/>
        <w:t>стара се о коришћењу пашњака и одлучује о привођењу пашњака другој култури;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15.</w:t>
      </w:r>
      <w:r w:rsidRPr="008A2AFD">
        <w:rPr>
          <w:rFonts w:ascii="Arial" w:hAnsi="Arial" w:cs="Arial"/>
          <w:sz w:val="24"/>
          <w:szCs w:val="24"/>
        </w:rPr>
        <w:tab/>
        <w:t>уређује и организује вршење послова у вези са држањем и заштитом домаћих и егзозичних животиња;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16.</w:t>
      </w:r>
      <w:r w:rsidRPr="008A2AFD">
        <w:rPr>
          <w:rFonts w:ascii="Arial" w:hAnsi="Arial" w:cs="Arial"/>
          <w:sz w:val="24"/>
          <w:szCs w:val="24"/>
        </w:rPr>
        <w:tab/>
        <w:t>подстиче и помаже развој задругарства;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17.</w:t>
      </w:r>
      <w:r w:rsidRPr="008A2AFD">
        <w:rPr>
          <w:rFonts w:ascii="Arial" w:hAnsi="Arial" w:cs="Arial"/>
          <w:sz w:val="24"/>
          <w:szCs w:val="24"/>
        </w:rPr>
        <w:tab/>
        <w:t>одлучује о постављању монтажних објеката на јавним површинама у складу са планом и прописом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18.</w:t>
      </w:r>
      <w:r w:rsidRPr="008A2AFD">
        <w:rPr>
          <w:rFonts w:ascii="Arial" w:hAnsi="Arial" w:cs="Arial"/>
          <w:sz w:val="24"/>
          <w:szCs w:val="24"/>
        </w:rPr>
        <w:tab/>
        <w:t>одлучује о одржавању и уређивању гробља на свом подрчју у складу са прописима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19.</w:t>
      </w:r>
      <w:r w:rsidRPr="008A2AFD">
        <w:rPr>
          <w:rFonts w:ascii="Arial" w:hAnsi="Arial" w:cs="Arial"/>
          <w:sz w:val="24"/>
          <w:szCs w:val="24"/>
        </w:rPr>
        <w:tab/>
        <w:t>предлаже мере за уређење и одржавање спољног изгледа стамбених и пословних објеката, зелених површина, дечјих игралишта, објеката јавне расвете и саобраћајних знакова и сл.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20.</w:t>
      </w:r>
      <w:r w:rsidRPr="008A2AFD">
        <w:rPr>
          <w:rFonts w:ascii="Arial" w:hAnsi="Arial" w:cs="Arial"/>
          <w:sz w:val="24"/>
          <w:szCs w:val="24"/>
        </w:rPr>
        <w:tab/>
        <w:t>обезбеђује пружање правне помоћи грађанима за остваривање њихових права;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21.</w:t>
      </w:r>
      <w:r w:rsidRPr="008A2AFD">
        <w:rPr>
          <w:rFonts w:ascii="Arial" w:hAnsi="Arial" w:cs="Arial"/>
          <w:sz w:val="24"/>
          <w:szCs w:val="24"/>
        </w:rPr>
        <w:tab/>
        <w:t>уређује организацију и рад мировних већа;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22.</w:t>
      </w:r>
      <w:r w:rsidRPr="008A2AFD">
        <w:rPr>
          <w:rFonts w:ascii="Arial" w:hAnsi="Arial" w:cs="Arial"/>
          <w:sz w:val="24"/>
          <w:szCs w:val="24"/>
        </w:rPr>
        <w:tab/>
        <w:t>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грађанима и подстиче активности и пружа помоћ организацијама инвалида и другим социјално-хуманитарним организацијама на свом подручју;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23.</w:t>
      </w:r>
      <w:r w:rsidRPr="008A2AFD">
        <w:rPr>
          <w:rFonts w:ascii="Arial" w:hAnsi="Arial" w:cs="Arial"/>
          <w:sz w:val="24"/>
          <w:szCs w:val="24"/>
        </w:rPr>
        <w:tab/>
        <w:t>подстиче развој културно-уметничког аматеризма;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24.</w:t>
      </w:r>
      <w:r w:rsidRPr="008A2AFD">
        <w:rPr>
          <w:rFonts w:ascii="Arial" w:hAnsi="Arial" w:cs="Arial"/>
          <w:sz w:val="24"/>
          <w:szCs w:val="24"/>
        </w:rPr>
        <w:tab/>
        <w:t>прописује прекршаје за повреде прописа Градске општине;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25.</w:t>
      </w:r>
      <w:r w:rsidRPr="008A2AFD">
        <w:rPr>
          <w:rFonts w:ascii="Arial" w:hAnsi="Arial" w:cs="Arial"/>
          <w:sz w:val="24"/>
          <w:szCs w:val="24"/>
        </w:rPr>
        <w:tab/>
        <w:t>уређује и обезбеђује употребу имена, грба и другог симбола Градске општине;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26.</w:t>
      </w:r>
      <w:r w:rsidRPr="008A2AFD">
        <w:rPr>
          <w:rFonts w:ascii="Arial" w:hAnsi="Arial" w:cs="Arial"/>
          <w:sz w:val="24"/>
          <w:szCs w:val="24"/>
        </w:rPr>
        <w:tab/>
        <w:t>изграђује планове одбране за своје подручје у складу са планом Града;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8A2AFD">
        <w:rPr>
          <w:rFonts w:ascii="Arial" w:hAnsi="Arial" w:cs="Arial"/>
          <w:sz w:val="24"/>
          <w:szCs w:val="24"/>
        </w:rPr>
        <w:t>27.</w:t>
      </w:r>
      <w:r w:rsidRPr="008A2AFD">
        <w:rPr>
          <w:rFonts w:ascii="Arial" w:hAnsi="Arial" w:cs="Arial"/>
          <w:sz w:val="24"/>
          <w:szCs w:val="24"/>
        </w:rPr>
        <w:tab/>
        <w:t xml:space="preserve">извршава прописе и опште акте града и Градске општине и 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</w:rPr>
        <w:t>28.</w:t>
      </w:r>
      <w:r w:rsidRPr="008A2AFD">
        <w:rPr>
          <w:rFonts w:ascii="Arial" w:hAnsi="Arial" w:cs="Arial"/>
          <w:sz w:val="24"/>
          <w:szCs w:val="24"/>
        </w:rPr>
        <w:tab/>
        <w:t>обавља и друге послове од непосредног интереса за грађане, у складу са законом, Статутом Града, другим прописима Града и овим Статутом.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36FC3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8A2AFD">
        <w:rPr>
          <w:rFonts w:ascii="Arial" w:hAnsi="Arial" w:cs="Arial"/>
          <w:b/>
          <w:bCs/>
          <w:sz w:val="24"/>
          <w:szCs w:val="24"/>
        </w:rPr>
        <w:t>Члан</w:t>
      </w:r>
      <w:r w:rsidRPr="008A2AFD">
        <w:rPr>
          <w:rFonts w:ascii="Arial" w:hAnsi="Arial" w:cs="Arial"/>
          <w:b/>
          <w:bCs/>
          <w:sz w:val="24"/>
          <w:szCs w:val="24"/>
          <w:lang w:val="sr-Latn-CS"/>
        </w:rPr>
        <w:t xml:space="preserve"> 2</w:t>
      </w:r>
      <w:r w:rsidR="00A45C7D">
        <w:rPr>
          <w:rFonts w:ascii="Arial" w:hAnsi="Arial" w:cs="Arial"/>
          <w:b/>
          <w:bCs/>
          <w:sz w:val="24"/>
          <w:szCs w:val="24"/>
          <w:lang w:val="sr-Cyrl-RS"/>
        </w:rPr>
        <w:t>5</w:t>
      </w:r>
      <w:r w:rsidRPr="008A2AFD">
        <w:rPr>
          <w:rFonts w:ascii="Arial" w:hAnsi="Arial" w:cs="Arial"/>
          <w:b/>
          <w:bCs/>
          <w:sz w:val="24"/>
          <w:szCs w:val="24"/>
          <w:lang w:val="sr-Latn-CS"/>
        </w:rPr>
        <w:t>.</w:t>
      </w:r>
    </w:p>
    <w:p w:rsidR="00A45C7D" w:rsidRPr="00A45C7D" w:rsidRDefault="00A45C7D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36FC3" w:rsidRDefault="00A45C7D" w:rsidP="00A45C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ab/>
      </w:r>
      <w:r>
        <w:rPr>
          <w:rFonts w:ascii="Arial" w:hAnsi="Arial" w:cs="Arial"/>
          <w:bCs/>
          <w:sz w:val="24"/>
          <w:szCs w:val="24"/>
          <w:lang w:val="sr-Cyrl-CS"/>
        </w:rPr>
        <w:t>Право и дужност одборника да учествује у</w:t>
      </w:r>
      <w:r w:rsidR="00325677">
        <w:rPr>
          <w:rFonts w:ascii="Arial" w:hAnsi="Arial" w:cs="Arial"/>
          <w:bCs/>
          <w:sz w:val="24"/>
          <w:szCs w:val="24"/>
          <w:lang w:val="sr-Cyrl-CS"/>
        </w:rPr>
        <w:t xml:space="preserve"> раду Скупштине Градске општине, подноси предлоге прописа и других аката, амандмане на предлоге прописа, као и да учествује у другим активностима Скупштине Градске општине.</w:t>
      </w:r>
    </w:p>
    <w:p w:rsidR="00325677" w:rsidRDefault="00325677" w:rsidP="00A45C7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bCs/>
          <w:sz w:val="24"/>
          <w:szCs w:val="24"/>
          <w:lang w:val="sr-Cyrl-CS"/>
        </w:rPr>
        <w:tab/>
        <w:t>Одборник има право на одборничку иницијативу, као и да поставља питања везана за рад органа Градске општине и да на постављено питање добије одговор, на истој или наредној седници Скупштине Градске општине.</w:t>
      </w:r>
    </w:p>
    <w:p w:rsidR="00325677" w:rsidRDefault="00325677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bCs/>
          <w:sz w:val="24"/>
          <w:szCs w:val="24"/>
          <w:lang w:val="sr-Cyrl-CS"/>
        </w:rPr>
        <w:tab/>
        <w:t>Право је одборника да буде стално и редовно обавештен о питањима од утицаја за вршење његове дужности, да од органа Градске општине Нишка Бања затражи и добије стручну помоћ у припремању прописа и амандмана, као и предлога за разматрање одређених питања.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ab/>
      </w:r>
      <w:r w:rsidRPr="008A2AFD">
        <w:rPr>
          <w:rFonts w:ascii="Arial" w:hAnsi="Arial" w:cs="Arial"/>
          <w:sz w:val="24"/>
          <w:szCs w:val="24"/>
          <w:lang w:val="sr-Latn-CS"/>
        </w:rPr>
        <w:tab/>
      </w:r>
      <w:r w:rsidRPr="008A2AFD">
        <w:rPr>
          <w:rFonts w:ascii="Arial" w:hAnsi="Arial" w:cs="Arial"/>
          <w:sz w:val="24"/>
          <w:szCs w:val="24"/>
          <w:lang w:val="sr-Latn-CS"/>
        </w:rPr>
        <w:tab/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8A2AFD">
        <w:rPr>
          <w:rFonts w:ascii="Arial" w:hAnsi="Arial" w:cs="Arial"/>
          <w:b/>
          <w:bCs/>
          <w:sz w:val="24"/>
          <w:szCs w:val="24"/>
        </w:rPr>
        <w:t>Члан</w:t>
      </w:r>
      <w:r w:rsidRPr="008A2AFD">
        <w:rPr>
          <w:rFonts w:ascii="Arial" w:hAnsi="Arial" w:cs="Arial"/>
          <w:b/>
          <w:bCs/>
          <w:sz w:val="24"/>
          <w:szCs w:val="24"/>
          <w:lang w:val="sr-Latn-CS"/>
        </w:rPr>
        <w:t xml:space="preserve"> 30.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 xml:space="preserve">           </w:t>
      </w:r>
      <w:r w:rsidRPr="008A2AFD">
        <w:rPr>
          <w:rFonts w:ascii="Arial" w:hAnsi="Arial" w:cs="Arial"/>
          <w:sz w:val="24"/>
          <w:szCs w:val="24"/>
        </w:rPr>
        <w:t>Скупштина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Нишка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Бања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:</w:t>
      </w:r>
    </w:p>
    <w:p w:rsidR="00336FC3" w:rsidRPr="008A2AFD" w:rsidRDefault="00336FC3" w:rsidP="00336FC3">
      <w:pPr>
        <w:suppressLineNumbers/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lastRenderedPageBreak/>
        <w:t>1)</w:t>
      </w:r>
      <w:r w:rsidRPr="008A2AFD">
        <w:rPr>
          <w:rFonts w:ascii="Arial" w:hAnsi="Arial" w:cs="Arial"/>
          <w:sz w:val="24"/>
          <w:szCs w:val="24"/>
        </w:rPr>
        <w:tab/>
        <w:t>доноси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Статут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Одлуку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организацији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Управе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Пословник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уз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2)</w:t>
      </w:r>
      <w:r w:rsidRPr="008A2AFD">
        <w:rPr>
          <w:rFonts w:ascii="Arial" w:hAnsi="Arial" w:cs="Arial"/>
          <w:sz w:val="24"/>
          <w:szCs w:val="24"/>
        </w:rPr>
        <w:tab/>
        <w:t>доноси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буџет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завршни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рачун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3)</w:t>
      </w:r>
      <w:r w:rsidRPr="008A2AFD">
        <w:rPr>
          <w:rFonts w:ascii="Arial" w:hAnsi="Arial" w:cs="Arial"/>
          <w:sz w:val="24"/>
          <w:szCs w:val="24"/>
        </w:rPr>
        <w:tab/>
        <w:t>доноси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програм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развоја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појединих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делатности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складу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програмом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развоја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4)</w:t>
      </w:r>
      <w:r w:rsidRPr="008A2AFD">
        <w:rPr>
          <w:rFonts w:ascii="Arial" w:hAnsi="Arial" w:cs="Arial"/>
          <w:sz w:val="24"/>
          <w:szCs w:val="24"/>
        </w:rPr>
        <w:tab/>
        <w:t>даје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претходно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мишљење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програм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развоја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 </w:t>
      </w:r>
      <w:r w:rsidRPr="008A2AFD">
        <w:rPr>
          <w:rFonts w:ascii="Arial" w:hAnsi="Arial" w:cs="Arial"/>
          <w:sz w:val="24"/>
          <w:szCs w:val="24"/>
        </w:rPr>
        <w:t>програм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уређивања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грађевинског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земљишта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просторни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план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  <w:r w:rsidRPr="008A2AFD">
        <w:rPr>
          <w:rFonts w:ascii="Arial" w:hAnsi="Arial" w:cs="Arial"/>
          <w:sz w:val="24"/>
          <w:szCs w:val="24"/>
        </w:rPr>
        <w:t>као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урбанистичке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планове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 </w:t>
      </w:r>
      <w:r w:rsidRPr="008A2AFD">
        <w:rPr>
          <w:rFonts w:ascii="Arial" w:hAnsi="Arial" w:cs="Arial"/>
          <w:sz w:val="24"/>
          <w:szCs w:val="24"/>
        </w:rPr>
        <w:t>који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односе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подручје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5)</w:t>
      </w:r>
      <w:r w:rsidRPr="008A2AFD">
        <w:rPr>
          <w:rFonts w:ascii="Arial" w:hAnsi="Arial" w:cs="Arial"/>
          <w:sz w:val="24"/>
          <w:szCs w:val="24"/>
        </w:rPr>
        <w:tab/>
        <w:t>одлучује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обележјима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празнику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установљава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јавна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признања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6)</w:t>
      </w:r>
      <w:r w:rsidRPr="008A2AFD">
        <w:rPr>
          <w:rFonts w:ascii="Arial" w:hAnsi="Arial" w:cs="Arial"/>
          <w:sz w:val="24"/>
          <w:szCs w:val="24"/>
        </w:rPr>
        <w:tab/>
        <w:t>одлучује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сарадњи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удруживању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општинама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земљи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иностранству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уз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7)</w:t>
      </w:r>
      <w:r w:rsidRPr="008A2AFD">
        <w:rPr>
          <w:rFonts w:ascii="Arial" w:hAnsi="Arial" w:cs="Arial"/>
          <w:sz w:val="24"/>
          <w:szCs w:val="24"/>
        </w:rPr>
        <w:tab/>
        <w:t>доноси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прописе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многе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акте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своје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надлежности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8)</w:t>
      </w:r>
      <w:r w:rsidRPr="008A2AFD">
        <w:rPr>
          <w:rFonts w:ascii="Arial" w:hAnsi="Arial" w:cs="Arial"/>
          <w:sz w:val="24"/>
          <w:szCs w:val="24"/>
        </w:rPr>
        <w:tab/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складу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законом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расписује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референдум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питањима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од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значаја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локалну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заједницу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  <w:r w:rsidRPr="008A2AFD">
        <w:rPr>
          <w:rFonts w:ascii="Arial" w:hAnsi="Arial" w:cs="Arial"/>
          <w:sz w:val="24"/>
          <w:szCs w:val="24"/>
        </w:rPr>
        <w:t>изјашњава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предлозима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садржаним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грађанској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иницијативи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утврђује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предлог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одлуке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самодоприносу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9)</w:t>
      </w:r>
      <w:r w:rsidRPr="008A2AFD">
        <w:rPr>
          <w:rFonts w:ascii="Arial" w:hAnsi="Arial" w:cs="Arial"/>
          <w:sz w:val="24"/>
          <w:szCs w:val="24"/>
        </w:rPr>
        <w:tab/>
        <w:t>бира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заменика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10)</w:t>
      </w:r>
      <w:r w:rsidRPr="008A2AFD">
        <w:rPr>
          <w:rFonts w:ascii="Arial" w:hAnsi="Arial" w:cs="Arial"/>
          <w:sz w:val="24"/>
          <w:szCs w:val="24"/>
        </w:rPr>
        <w:tab/>
        <w:t>поставља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 </w:t>
      </w:r>
      <w:r w:rsidRPr="008A2AFD">
        <w:rPr>
          <w:rFonts w:ascii="Arial" w:hAnsi="Arial" w:cs="Arial"/>
          <w:sz w:val="24"/>
          <w:szCs w:val="24"/>
        </w:rPr>
        <w:t>Секретара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11)</w:t>
      </w:r>
      <w:r w:rsidRPr="008A2AFD">
        <w:rPr>
          <w:rFonts w:ascii="Arial" w:hAnsi="Arial" w:cs="Arial"/>
          <w:sz w:val="24"/>
          <w:szCs w:val="24"/>
        </w:rPr>
        <w:tab/>
        <w:t>бира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заменика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чланове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Већа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12)</w:t>
      </w:r>
      <w:r w:rsidRPr="008A2AFD">
        <w:rPr>
          <w:rFonts w:ascii="Arial" w:hAnsi="Arial" w:cs="Arial"/>
          <w:sz w:val="24"/>
          <w:szCs w:val="24"/>
        </w:rPr>
        <w:tab/>
        <w:t>даје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употребу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имена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  <w:r w:rsidRPr="008A2AFD">
        <w:rPr>
          <w:rFonts w:ascii="Arial" w:hAnsi="Arial" w:cs="Arial"/>
          <w:sz w:val="24"/>
          <w:szCs w:val="24"/>
        </w:rPr>
        <w:t>грба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обележја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13)</w:t>
      </w:r>
      <w:r w:rsidRPr="008A2AFD">
        <w:rPr>
          <w:rFonts w:ascii="Arial" w:hAnsi="Arial" w:cs="Arial"/>
          <w:sz w:val="24"/>
          <w:szCs w:val="24"/>
        </w:rPr>
        <w:tab/>
        <w:t>оснива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заједнице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селима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може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образовати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заједнице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облике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самоуправе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насељима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(</w:t>
      </w:r>
      <w:r w:rsidRPr="008A2AFD">
        <w:rPr>
          <w:rFonts w:ascii="Arial" w:hAnsi="Arial" w:cs="Arial"/>
          <w:sz w:val="24"/>
          <w:szCs w:val="24"/>
        </w:rPr>
        <w:t>кварт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  <w:r w:rsidRPr="008A2AFD">
        <w:rPr>
          <w:rFonts w:ascii="Arial" w:hAnsi="Arial" w:cs="Arial"/>
          <w:sz w:val="24"/>
          <w:szCs w:val="24"/>
        </w:rPr>
        <w:t>четврт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рејон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сл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.), </w:t>
      </w:r>
      <w:r w:rsidRPr="008A2AFD">
        <w:rPr>
          <w:rFonts w:ascii="Arial" w:hAnsi="Arial" w:cs="Arial"/>
          <w:sz w:val="24"/>
          <w:szCs w:val="24"/>
        </w:rPr>
        <w:t>уз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14)</w:t>
      </w:r>
      <w:r w:rsidRPr="008A2AFD">
        <w:rPr>
          <w:rFonts w:ascii="Arial" w:hAnsi="Arial" w:cs="Arial"/>
          <w:sz w:val="24"/>
          <w:szCs w:val="24"/>
        </w:rPr>
        <w:tab/>
        <w:t>образује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органе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  <w:r w:rsidRPr="008A2AFD">
        <w:rPr>
          <w:rFonts w:ascii="Arial" w:hAnsi="Arial" w:cs="Arial"/>
          <w:sz w:val="24"/>
          <w:szCs w:val="24"/>
        </w:rPr>
        <w:t>организације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службе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потребе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</w:rPr>
        <w:t>15)</w:t>
      </w:r>
      <w:r w:rsidRPr="008A2AFD">
        <w:rPr>
          <w:rFonts w:ascii="Arial" w:hAnsi="Arial" w:cs="Arial"/>
          <w:sz w:val="24"/>
          <w:szCs w:val="24"/>
        </w:rPr>
        <w:tab/>
        <w:t>именује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разрешава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у</w:t>
      </w:r>
      <w:r w:rsidRPr="008A2AFD">
        <w:rPr>
          <w:rFonts w:ascii="Arial" w:hAnsi="Arial" w:cs="Arial"/>
          <w:sz w:val="24"/>
          <w:szCs w:val="24"/>
        </w:rPr>
        <w:t>правни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 </w:t>
      </w:r>
      <w:r w:rsidRPr="008A2AFD">
        <w:rPr>
          <w:rFonts w:ascii="Arial" w:hAnsi="Arial" w:cs="Arial"/>
          <w:sz w:val="24"/>
          <w:szCs w:val="24"/>
        </w:rPr>
        <w:t>Надзорни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одбор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 </w:t>
      </w:r>
      <w:r w:rsidRPr="008A2AFD">
        <w:rPr>
          <w:rFonts w:ascii="Arial" w:hAnsi="Arial" w:cs="Arial"/>
          <w:sz w:val="24"/>
          <w:szCs w:val="24"/>
          <w:lang w:val="sr-Cyrl-CS"/>
        </w:rPr>
        <w:t>д</w:t>
      </w:r>
      <w:r w:rsidRPr="008A2AFD">
        <w:rPr>
          <w:rFonts w:ascii="Arial" w:hAnsi="Arial" w:cs="Arial"/>
          <w:sz w:val="24"/>
          <w:szCs w:val="24"/>
        </w:rPr>
        <w:t>иректора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јавног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предузећа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даје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сагласност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с</w:t>
      </w:r>
      <w:r w:rsidRPr="008A2AFD">
        <w:rPr>
          <w:rFonts w:ascii="Arial" w:hAnsi="Arial" w:cs="Arial"/>
          <w:sz w:val="24"/>
          <w:szCs w:val="24"/>
        </w:rPr>
        <w:t>татут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јавног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предузећа</w:t>
      </w:r>
      <w:r w:rsidRPr="008A2AFD">
        <w:rPr>
          <w:rFonts w:ascii="Arial" w:hAnsi="Arial" w:cs="Arial"/>
          <w:sz w:val="24"/>
          <w:szCs w:val="24"/>
          <w:lang w:val="sr-Latn-CS"/>
        </w:rPr>
        <w:t>;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 xml:space="preserve"> 16) </w:t>
      </w:r>
      <w:r w:rsidRPr="008A2AFD">
        <w:rPr>
          <w:rFonts w:ascii="Arial" w:hAnsi="Arial" w:cs="Arial"/>
          <w:sz w:val="24"/>
          <w:szCs w:val="24"/>
        </w:rPr>
        <w:t>обавља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послове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складу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з</w:t>
      </w:r>
      <w:r w:rsidRPr="008A2AFD">
        <w:rPr>
          <w:rFonts w:ascii="Arial" w:hAnsi="Arial" w:cs="Arial"/>
          <w:sz w:val="24"/>
          <w:szCs w:val="24"/>
        </w:rPr>
        <w:t>аконом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Статутом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другим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прописима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овим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  <w:lang w:val="sr-Cyrl-CS"/>
        </w:rPr>
        <w:t>с</w:t>
      </w:r>
      <w:r w:rsidRPr="008A2AFD">
        <w:rPr>
          <w:rFonts w:ascii="Arial" w:hAnsi="Arial" w:cs="Arial"/>
          <w:sz w:val="24"/>
          <w:szCs w:val="24"/>
        </w:rPr>
        <w:t>татутом</w:t>
      </w:r>
      <w:r w:rsidRPr="008A2AFD">
        <w:rPr>
          <w:rFonts w:ascii="Arial" w:hAnsi="Arial" w:cs="Arial"/>
          <w:sz w:val="24"/>
          <w:szCs w:val="24"/>
          <w:lang w:val="sr-Latn-CS"/>
        </w:rPr>
        <w:t>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8A2AFD">
        <w:rPr>
          <w:rFonts w:ascii="Arial" w:hAnsi="Arial" w:cs="Arial"/>
          <w:b/>
          <w:bCs/>
          <w:sz w:val="24"/>
          <w:szCs w:val="24"/>
        </w:rPr>
        <w:t>Члан</w:t>
      </w:r>
      <w:r w:rsidRPr="008A2AFD">
        <w:rPr>
          <w:rFonts w:ascii="Arial" w:hAnsi="Arial" w:cs="Arial"/>
          <w:b/>
          <w:bCs/>
          <w:sz w:val="24"/>
          <w:szCs w:val="24"/>
          <w:lang w:val="sr-Latn-CS"/>
        </w:rPr>
        <w:t xml:space="preserve"> 31.</w:t>
      </w:r>
    </w:p>
    <w:p w:rsidR="00336FC3" w:rsidRPr="008A2AFD" w:rsidRDefault="00336FC3" w:rsidP="00336FC3">
      <w:pPr>
        <w:suppressLineNumber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Pr="008A2AFD">
        <w:rPr>
          <w:rFonts w:ascii="Arial" w:hAnsi="Arial" w:cs="Arial"/>
          <w:sz w:val="24"/>
          <w:szCs w:val="24"/>
          <w:lang w:val="sr-Cyrl-CS"/>
        </w:rPr>
        <w:t>Већином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  <w:lang w:val="sr-Cyrl-CS"/>
        </w:rPr>
        <w:t>гласова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  <w:lang w:val="sr-Cyrl-CS"/>
        </w:rPr>
        <w:t>од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укупног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броја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одборника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Скупштина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одлучује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следећим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случајевима</w:t>
      </w:r>
      <w:r w:rsidRPr="008A2AFD">
        <w:rPr>
          <w:rFonts w:ascii="Arial" w:hAnsi="Arial" w:cs="Arial"/>
          <w:sz w:val="24"/>
          <w:szCs w:val="24"/>
          <w:lang w:val="sr-Latn-CS"/>
        </w:rPr>
        <w:t>: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доношењу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изменама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Статут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a 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,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 xml:space="preserve">-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доношењу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буџету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,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давању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претходног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мишљења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програм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развоја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програм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уређивања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градског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земљишта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8A2AFD">
        <w:rPr>
          <w:rFonts w:ascii="Arial" w:hAnsi="Arial" w:cs="Arial"/>
          <w:sz w:val="24"/>
          <w:szCs w:val="24"/>
        </w:rPr>
        <w:t>просторни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план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урбанистичке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планове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који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односе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на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подручје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</w:p>
    <w:p w:rsidR="00336FC3" w:rsidRPr="008A2AFD" w:rsidRDefault="00325677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36FC3" w:rsidRPr="008A2AFD">
        <w:rPr>
          <w:rFonts w:ascii="Arial" w:hAnsi="Arial" w:cs="Arial"/>
          <w:sz w:val="24"/>
          <w:szCs w:val="24"/>
          <w:lang w:val="sr-Latn-CS"/>
        </w:rPr>
        <w:t>-</w:t>
      </w:r>
      <w:r w:rsidR="00336FC3" w:rsidRPr="008A2AFD">
        <w:rPr>
          <w:rFonts w:ascii="Arial" w:hAnsi="Arial" w:cs="Arial"/>
          <w:sz w:val="24"/>
          <w:szCs w:val="24"/>
          <w:lang w:val="sr-Cyrl-CS"/>
        </w:rPr>
        <w:tab/>
      </w:r>
      <w:r w:rsidR="00336FC3" w:rsidRPr="008A2AFD">
        <w:rPr>
          <w:rFonts w:ascii="Arial" w:hAnsi="Arial" w:cs="Arial"/>
          <w:sz w:val="24"/>
          <w:szCs w:val="24"/>
        </w:rPr>
        <w:t>о</w:t>
      </w:r>
      <w:r w:rsidR="00336FC3"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36FC3" w:rsidRPr="008A2AFD">
        <w:rPr>
          <w:rFonts w:ascii="Arial" w:hAnsi="Arial" w:cs="Arial"/>
          <w:sz w:val="24"/>
          <w:szCs w:val="24"/>
        </w:rPr>
        <w:t>симболима</w:t>
      </w:r>
      <w:r w:rsidR="00336FC3"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336FC3" w:rsidRPr="008A2AFD">
        <w:rPr>
          <w:rFonts w:ascii="Arial" w:hAnsi="Arial" w:cs="Arial"/>
          <w:sz w:val="24"/>
          <w:szCs w:val="24"/>
        </w:rPr>
        <w:t>празнику</w:t>
      </w:r>
      <w:r w:rsidR="00336FC3"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36FC3" w:rsidRPr="008A2AFD">
        <w:rPr>
          <w:rFonts w:ascii="Arial" w:hAnsi="Arial" w:cs="Arial"/>
          <w:sz w:val="24"/>
          <w:szCs w:val="24"/>
        </w:rPr>
        <w:t>и</w:t>
      </w:r>
      <w:r w:rsidR="00336FC3"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36FC3" w:rsidRPr="008A2AFD">
        <w:rPr>
          <w:rFonts w:ascii="Arial" w:hAnsi="Arial" w:cs="Arial"/>
          <w:sz w:val="24"/>
          <w:szCs w:val="24"/>
        </w:rPr>
        <w:t>другим</w:t>
      </w:r>
      <w:r w:rsidR="00336FC3"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36FC3" w:rsidRPr="008A2AFD">
        <w:rPr>
          <w:rFonts w:ascii="Arial" w:hAnsi="Arial" w:cs="Arial"/>
          <w:sz w:val="24"/>
          <w:szCs w:val="24"/>
        </w:rPr>
        <w:t>обележјима</w:t>
      </w:r>
      <w:r w:rsidR="00336FC3"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36FC3" w:rsidRPr="008A2AFD">
        <w:rPr>
          <w:rFonts w:ascii="Arial" w:hAnsi="Arial" w:cs="Arial"/>
          <w:sz w:val="24"/>
          <w:szCs w:val="24"/>
        </w:rPr>
        <w:t>Градске</w:t>
      </w:r>
      <w:r w:rsidR="00336FC3"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36FC3" w:rsidRPr="008A2AFD">
        <w:rPr>
          <w:rFonts w:ascii="Arial" w:hAnsi="Arial" w:cs="Arial"/>
          <w:sz w:val="24"/>
          <w:szCs w:val="24"/>
        </w:rPr>
        <w:t>општине</w:t>
      </w:r>
      <w:r w:rsidR="00336FC3"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расписивању</w:t>
      </w:r>
      <w:r w:rsidRPr="008A2AFD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референдума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самодоприноса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за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подручје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, 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 xml:space="preserve">- </w:t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избору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заменика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8A2AFD">
        <w:rPr>
          <w:rFonts w:ascii="Arial" w:hAnsi="Arial" w:cs="Arial"/>
          <w:sz w:val="24"/>
          <w:szCs w:val="24"/>
        </w:rPr>
        <w:t>Председника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Скупштине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избору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председника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заменика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  <w:lang w:val="sr-Cyrl-CS"/>
        </w:rPr>
        <w:t>п</w:t>
      </w:r>
      <w:r w:rsidRPr="008A2AFD">
        <w:rPr>
          <w:rFonts w:ascii="Arial" w:hAnsi="Arial" w:cs="Arial"/>
          <w:sz w:val="24"/>
          <w:szCs w:val="24"/>
        </w:rPr>
        <w:t>редседника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>,</w:t>
      </w: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избору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разрешењу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чланова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Већа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Градске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општине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, </w:t>
      </w:r>
    </w:p>
    <w:p w:rsidR="00325677" w:rsidRDefault="00336FC3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8A2AFD">
        <w:rPr>
          <w:rFonts w:ascii="Arial" w:hAnsi="Arial" w:cs="Arial"/>
          <w:sz w:val="24"/>
          <w:szCs w:val="24"/>
          <w:lang w:val="sr-Latn-CS"/>
        </w:rPr>
        <w:t>-</w:t>
      </w:r>
      <w:r w:rsidRPr="008A2AFD">
        <w:rPr>
          <w:rFonts w:ascii="Arial" w:hAnsi="Arial" w:cs="Arial"/>
          <w:sz w:val="24"/>
          <w:szCs w:val="24"/>
          <w:lang w:val="sr-Cyrl-CS"/>
        </w:rPr>
        <w:tab/>
      </w:r>
      <w:r w:rsidRPr="008A2AFD">
        <w:rPr>
          <w:rFonts w:ascii="Arial" w:hAnsi="Arial" w:cs="Arial"/>
          <w:sz w:val="24"/>
          <w:szCs w:val="24"/>
        </w:rPr>
        <w:t>о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оснивању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месних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заједница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и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других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облика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месне</w:t>
      </w:r>
      <w:r w:rsidRPr="008A2AFD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A2AFD">
        <w:rPr>
          <w:rFonts w:ascii="Arial" w:hAnsi="Arial" w:cs="Arial"/>
          <w:sz w:val="24"/>
          <w:szCs w:val="24"/>
        </w:rPr>
        <w:t>самоуправе</w:t>
      </w:r>
      <w:r w:rsidRPr="008A2AFD">
        <w:rPr>
          <w:rFonts w:ascii="Arial" w:hAnsi="Arial" w:cs="Arial"/>
          <w:sz w:val="24"/>
          <w:szCs w:val="24"/>
          <w:lang w:val="sr-Latn-CS"/>
        </w:rPr>
        <w:t>.</w:t>
      </w:r>
    </w:p>
    <w:p w:rsidR="00325677" w:rsidRDefault="00325677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25677" w:rsidRDefault="00325677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25677">
        <w:rPr>
          <w:rFonts w:ascii="Arial" w:hAnsi="Arial" w:cs="Arial"/>
          <w:b/>
          <w:sz w:val="24"/>
          <w:szCs w:val="24"/>
          <w:lang w:val="sr-Cyrl-RS"/>
        </w:rPr>
        <w:t>Члан 33.</w:t>
      </w:r>
    </w:p>
    <w:p w:rsidR="00325677" w:rsidRDefault="00325677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25677" w:rsidRDefault="00325677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Председник Скупштине има заменика који га замењује у случају његове одсутности и спречености да обавља своју дужност.</w:t>
      </w:r>
    </w:p>
    <w:p w:rsidR="00325677" w:rsidRDefault="00325677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Заменик председника Скупштине бира се и разрешеава на исти начин као и председник Скупштине.</w:t>
      </w:r>
    </w:p>
    <w:p w:rsidR="00325677" w:rsidRDefault="00325677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25677" w:rsidRDefault="00325677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25677">
        <w:rPr>
          <w:rFonts w:ascii="Arial" w:hAnsi="Arial" w:cs="Arial"/>
          <w:b/>
          <w:sz w:val="24"/>
          <w:szCs w:val="24"/>
          <w:lang w:val="sr-Cyrl-RS"/>
        </w:rPr>
        <w:t>Члан 34.</w:t>
      </w:r>
    </w:p>
    <w:p w:rsidR="00325677" w:rsidRDefault="00325677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25677" w:rsidRDefault="00325677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С</w:t>
      </w:r>
      <w:r w:rsidR="00BF109B">
        <w:rPr>
          <w:rFonts w:ascii="Arial" w:hAnsi="Arial" w:cs="Arial"/>
          <w:sz w:val="24"/>
          <w:szCs w:val="24"/>
          <w:lang w:val="sr-Cyrl-RS"/>
        </w:rPr>
        <w:t>купштина Градске општине има секретара који се стара о обављању стручних послова у вези са сазивањем  и одржавањем седница Скупштине Градске општине и њених радних тела и руководи административним пословима везаним за њихов рад.</w:t>
      </w:r>
    </w:p>
    <w:p w:rsidR="00BF109B" w:rsidRDefault="00BF109B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Секретар Скупштине се поставља на предлог председника Скупштине, на четири године и може бити поново постављен.</w:t>
      </w:r>
    </w:p>
    <w:p w:rsidR="00BF109B" w:rsidRDefault="00BF109B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За секретар Скупштине Градске општине поставља се лице са завршеним правним факултетом, положеним стручним испитом за рад у органима управе и радним искуством од најмање три године.</w:t>
      </w:r>
    </w:p>
    <w:p w:rsidR="00BF109B" w:rsidRDefault="00BF109B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Скупштина Градске општине може на предлог председника Скупштине, разрешити секретара и пре истека мандата.</w:t>
      </w:r>
    </w:p>
    <w:p w:rsidR="00BF109B" w:rsidRPr="00325677" w:rsidRDefault="00BF109B" w:rsidP="00325677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6FC3" w:rsidRPr="008A2AFD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7B45" w:rsidRDefault="00D27B45" w:rsidP="00D27B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Члан 37.</w:t>
      </w:r>
    </w:p>
    <w:p w:rsidR="00D27B45" w:rsidRPr="00D27B45" w:rsidRDefault="00D27B45" w:rsidP="00D27B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</w:p>
    <w:p w:rsidR="00D27B45" w:rsidRPr="00D27B45" w:rsidRDefault="00D27B45" w:rsidP="00D27B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>Стална радна тела Скупштине су:</w:t>
      </w:r>
    </w:p>
    <w:p w:rsidR="00D27B45" w:rsidRPr="00D27B45" w:rsidRDefault="00D27B45" w:rsidP="00D27B4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>Комисија за административна и мандатно-имунитетска питања,</w:t>
      </w:r>
    </w:p>
    <w:p w:rsidR="00D27B45" w:rsidRPr="00D27B45" w:rsidRDefault="00D27B45" w:rsidP="00D27B4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Комисија за </w:t>
      </w:r>
      <w:r w:rsidRPr="00D27B45">
        <w:rPr>
          <w:rFonts w:ascii="Arial" w:eastAsia="Times New Roman" w:hAnsi="Arial" w:cs="Arial"/>
          <w:sz w:val="24"/>
          <w:szCs w:val="24"/>
          <w:lang w:val="sr-Latn-CS" w:eastAsia="sr-Cyrl-CS"/>
        </w:rPr>
        <w:t>родну равноправност,</w:t>
      </w:r>
    </w:p>
    <w:p w:rsidR="00D27B45" w:rsidRPr="00D27B45" w:rsidRDefault="00D27B45" w:rsidP="00D27B4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>Комисија за  социјална питања,</w:t>
      </w:r>
    </w:p>
    <w:p w:rsidR="00D27B45" w:rsidRPr="00D27B45" w:rsidRDefault="00D27B45" w:rsidP="00D27B4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>Комисија за  спорт културу и образовање,</w:t>
      </w:r>
    </w:p>
    <w:p w:rsidR="00D27B45" w:rsidRPr="00D27B45" w:rsidRDefault="00D27B45" w:rsidP="00D27B4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>Комисија за  пољопривреду и развој села</w:t>
      </w:r>
    </w:p>
    <w:p w:rsidR="00D27B45" w:rsidRPr="00D27B45" w:rsidRDefault="00D27B45" w:rsidP="00D27B4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>Комисија за развој предузетништва и туристичких потенцијала</w:t>
      </w:r>
    </w:p>
    <w:p w:rsidR="00D27B45" w:rsidRPr="00D27B45" w:rsidRDefault="00D27B45" w:rsidP="00D27B4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>Комисија за рад са месном самоуправом.</w:t>
      </w:r>
    </w:p>
    <w:p w:rsidR="00D27B45" w:rsidRPr="00D27B45" w:rsidRDefault="00D27B45" w:rsidP="00D27B4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D27B45" w:rsidRDefault="00D27B45" w:rsidP="00D27B4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Члан 38.</w:t>
      </w:r>
    </w:p>
    <w:p w:rsidR="00D27B45" w:rsidRPr="00D27B45" w:rsidRDefault="00D27B45" w:rsidP="00D27B4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</w:p>
    <w:p w:rsidR="00D27B45" w:rsidRPr="00D27B45" w:rsidRDefault="00D27B45" w:rsidP="002856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>Комисија за административна и мандатно-имунитетска питања се оснива за уређивање питања у вези са остваривањем права и дужности одборника, као и за одлучивање о појединим правима и дужностима из радног односа лица на функцијама, као и ради утврђивања да ли су подаци из уверења за одборнике сагласни са подацима из решења Општинске изборне комисије о додели мандата одборницима, стара се о заштити имунитетских права, предлаже Скупштини Градске општине Нишка Бања кандидате за органе управљања у јавном предузећу и обавља друге  послове  утврђене  Пословником Скупштине Градске општине.</w:t>
      </w:r>
    </w:p>
    <w:p w:rsidR="00D27B45" w:rsidRPr="00D27B45" w:rsidRDefault="00D27B45" w:rsidP="00D27B45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D27B45" w:rsidRPr="00D27B45" w:rsidRDefault="00D27B45" w:rsidP="002856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Комисија за родну равноправност креира и спроводи политику подршке мањинама и родној равноправности у складу са надлежностима Градске општине. Сарађује са организацијама чије деловање третира питање мањина и родне равноправности лица на подручју Градске општине.</w:t>
      </w:r>
    </w:p>
    <w:p w:rsidR="00D27B45" w:rsidRPr="00D27B45" w:rsidRDefault="00D27B45" w:rsidP="002856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D27B45" w:rsidRPr="00D27B45" w:rsidRDefault="00D27B45" w:rsidP="002856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Комисија за социјална питања утврђује циљне групе којима је потребан неки вид социјалног старања и помоћи, кроз проширене видове социјалне помоћи и старања реализује утврђену социјалну политику, у оквиру надлежности Градске општине.</w:t>
      </w:r>
    </w:p>
    <w:p w:rsidR="00D27B45" w:rsidRPr="00D27B45" w:rsidRDefault="00D27B45" w:rsidP="002856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D27B45" w:rsidRPr="00D27B45" w:rsidRDefault="00D27B45" w:rsidP="002856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Комисија за  спорт, културу и образовање доноси програм рада и финансијски план културно-уметничких и спортских манифестација на територији Градске општине Нишка Бања и предлаже Скупштини Градске општине Нишка Бања манифестације које су од општег значаја за Градску општину Нишка Бања. Предлаже чланове органа и тела (организационе одборе) манифестација, уређује њихов рад и координира активности свих учесника манифестација у циљу остваривања програма манифестација.</w:t>
      </w:r>
    </w:p>
    <w:p w:rsidR="00D27B45" w:rsidRPr="00D27B45" w:rsidRDefault="00D27B45" w:rsidP="002856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D27B45" w:rsidRPr="00D27B45" w:rsidRDefault="00D27B45" w:rsidP="002856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Комисија за  пољопривреду и развој села разматра предлоге прописа и других аката из области пољопривреде, има задатак да унапреди пољопривредну производњу, врши едукацију становништва, пружа стручну помоћ у регистрацији пољопривредних газдинстава и координира активности пољопривредних удружења према Министарству пољопривреде, шумарства и водопривреде. </w:t>
      </w:r>
    </w:p>
    <w:p w:rsidR="00D27B45" w:rsidRPr="00D27B45" w:rsidRDefault="00D27B45" w:rsidP="002856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D27B45" w:rsidRPr="00D27B45" w:rsidRDefault="00D27B45" w:rsidP="002856B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Комисија за развој предузетништва и туристичких потенцијала интегрише приватне предузетнике у рад локалне самоуправе, омогућује ефикаснији развој приватних предузетника путем кредита и оснивања фондова. Ствара услове за развој бањског туристичког потенцијала у облику здравственог и комерцијалног туризма. </w:t>
      </w:r>
    </w:p>
    <w:p w:rsidR="00D27B45" w:rsidRPr="00D27B45" w:rsidRDefault="00D27B45" w:rsidP="002856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D27B45" w:rsidRDefault="00D27B45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Комисија за рад са месном самоуправом координира активности савета грађана, месних канцеларија и активности група грађана које нису у надлежности других комисија. </w:t>
      </w:r>
    </w:p>
    <w:p w:rsidR="008A6730" w:rsidRDefault="008A6730" w:rsidP="002856B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8A6730" w:rsidRDefault="008A6730" w:rsidP="008A6730">
      <w:pPr>
        <w:spacing w:after="0" w:line="240" w:lineRule="auto"/>
        <w:ind w:left="360" w:firstLine="348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8A6730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Члан 39. </w:t>
      </w:r>
    </w:p>
    <w:p w:rsidR="002856B6" w:rsidRPr="008A6730" w:rsidRDefault="002856B6" w:rsidP="008A6730">
      <w:pPr>
        <w:spacing w:after="0" w:line="240" w:lineRule="auto"/>
        <w:ind w:left="360" w:firstLine="348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</w:p>
    <w:p w:rsidR="008A6730" w:rsidRPr="008A6730" w:rsidRDefault="008A6730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8A6730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Председнике и чланове радног тела бира и разрешава Скупштина Градске општине , на предлог одборничких група.</w:t>
      </w:r>
    </w:p>
    <w:p w:rsidR="008A6730" w:rsidRPr="008A6730" w:rsidRDefault="008A6730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8A6730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Радна тела морају одржавати одборнички састав Скупштине Градске општине.</w:t>
      </w:r>
    </w:p>
    <w:p w:rsidR="008A6730" w:rsidRPr="008A6730" w:rsidRDefault="008A6730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8A6730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Одборник може бити члан само једног сталног радног тела.</w:t>
      </w:r>
    </w:p>
    <w:p w:rsidR="008A6730" w:rsidRPr="002856B6" w:rsidRDefault="008A6730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8A6730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Делокруг, број чланова и начин рада радних тела Скупштине ближе се одређује Пословником Скупштине Градске општине.</w:t>
      </w:r>
    </w:p>
    <w:p w:rsidR="008A6730" w:rsidRPr="008A6730" w:rsidRDefault="008A6730" w:rsidP="00285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8A6730" w:rsidRPr="00D27B45" w:rsidRDefault="008A6730" w:rsidP="00D27B45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336FC3" w:rsidRDefault="00336FC3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7B45" w:rsidRDefault="00D27B45" w:rsidP="00D27B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Члан 45.</w:t>
      </w:r>
    </w:p>
    <w:p w:rsidR="002856B6" w:rsidRPr="00D27B45" w:rsidRDefault="002856B6" w:rsidP="00D27B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</w:p>
    <w:p w:rsidR="00D27B45" w:rsidRPr="00D27B45" w:rsidRDefault="00D27B45" w:rsidP="00D27B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Latn-CS" w:eastAsia="sr-Cyrl-CS"/>
        </w:rPr>
        <w:tab/>
        <w:t xml:space="preserve">Веће </w:t>
      </w: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>Г</w:t>
      </w:r>
      <w:r w:rsidRPr="00D27B45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радске општине Нишка Бања чине </w:t>
      </w: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 Градске општине, заменик Председника Градске општине и пет чланова, које бира Скупштина Градске општине тајним гласањем, на период од четири године, већином од укупног броја одборника, на истој седници на којој се врши избор Председника Градске општине и његовог заменика.</w:t>
      </w:r>
    </w:p>
    <w:p w:rsidR="00D27B45" w:rsidRDefault="00D27B45" w:rsidP="00D27B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Кандидате за чланове Већа Градске општине предлаже кандидат за Председника Градске општине.</w:t>
      </w:r>
      <w:r w:rsidRPr="00D27B45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</w:p>
    <w:p w:rsidR="002856B6" w:rsidRDefault="002856B6" w:rsidP="00D27B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2856B6" w:rsidRDefault="002856B6" w:rsidP="00D27B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2856B6" w:rsidRDefault="002856B6" w:rsidP="00D27B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2856B6" w:rsidRPr="006E3864" w:rsidRDefault="002856B6" w:rsidP="002856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Члан 53.</w:t>
      </w:r>
    </w:p>
    <w:p w:rsidR="006E3864" w:rsidRPr="002856B6" w:rsidRDefault="006E3864" w:rsidP="00285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Управа Градске општине образује се као јединствени орган, којим руководи Начелник.</w:t>
      </w: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За Начелника Управе Градске општине може бити постављено лице које има завршен Правни факултет, положен испит за рад у органима државне управе и најмање пет година радног искуства у пословима правне струке.</w:t>
      </w: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Начелника поставља Веће Градске општине, на основу јавног огласа, на период од пет година.</w:t>
      </w: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Начелник Управе може имати заменика који га замењује у случају његове одсутности и спречености да обавља своју дужност.</w:t>
      </w: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Заменик начелника се поставља на исти начин и под истим условима као начелник.</w:t>
      </w:r>
    </w:p>
    <w:p w:rsidR="002856B6" w:rsidRPr="00D27B45" w:rsidRDefault="002856B6" w:rsidP="00D27B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D27B45" w:rsidRPr="00D27B45" w:rsidRDefault="00D27B45" w:rsidP="00336FC3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2856B6" w:rsidRPr="006E3864" w:rsidRDefault="002856B6" w:rsidP="002856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Члан 55.</w:t>
      </w:r>
    </w:p>
    <w:p w:rsidR="006E3864" w:rsidRPr="002856B6" w:rsidRDefault="006E3864" w:rsidP="00285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Начелник за свој рад и рад Управе Градске општине Нишка Бања одговара Скупштини и Већу Градске општине у складу са овим Статутом и Одлуком о организацији Управе Градске општине Нишка Бања.</w:t>
      </w: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2856B6" w:rsidRPr="006E3864" w:rsidRDefault="002856B6" w:rsidP="002856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Члан 56.</w:t>
      </w:r>
    </w:p>
    <w:p w:rsidR="006E3864" w:rsidRPr="002856B6" w:rsidRDefault="006E3864" w:rsidP="002856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Управа Градске општине  Нишка Бања :</w:t>
      </w:r>
    </w:p>
    <w:p w:rsidR="002856B6" w:rsidRPr="002856B6" w:rsidRDefault="002856B6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1)припрема нацрте прописа и других аката које доноси Скупштина, Председник и Веће Градске општине;</w:t>
      </w:r>
    </w:p>
    <w:p w:rsidR="002856B6" w:rsidRPr="002856B6" w:rsidRDefault="002856B6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2)извршава одлуке и друге акте Скупштине, Председника и Већа Градске оштине ;</w:t>
      </w:r>
    </w:p>
    <w:p w:rsidR="002856B6" w:rsidRPr="002856B6" w:rsidRDefault="002856B6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3)решава у управном поступку у првом степену о правима и дужностима  грађана, предузећа, установа и других организација у управним стварима из надлежности Градске општине;</w:t>
      </w:r>
    </w:p>
    <w:p w:rsidR="002856B6" w:rsidRPr="002856B6" w:rsidRDefault="002856B6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4)обавља послове управног надзора над извршавањем прописа и других општих аката Скуштине Градске општине у складу са одлуком Скупштине;</w:t>
      </w:r>
    </w:p>
    <w:p w:rsidR="002856B6" w:rsidRPr="002856B6" w:rsidRDefault="002856B6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5)извршава прописе Града чије је спровођење поверено Градској општини;</w:t>
      </w:r>
    </w:p>
    <w:p w:rsidR="002856B6" w:rsidRDefault="002856B6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6)обавља стручне и друге послове које утврди Скупштина. Председник и Веће Градске општине.</w:t>
      </w:r>
    </w:p>
    <w:p w:rsidR="006E3864" w:rsidRPr="002856B6" w:rsidRDefault="006E3864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2856B6" w:rsidRDefault="002856B6" w:rsidP="006E38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Члан 59.</w:t>
      </w:r>
    </w:p>
    <w:p w:rsidR="006E3864" w:rsidRPr="002856B6" w:rsidRDefault="006E3864" w:rsidP="006E38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</w:p>
    <w:p w:rsidR="002856B6" w:rsidRPr="002856B6" w:rsidRDefault="002856B6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Када пропис или други општи акт Градске општине није у складу са законом, Статутом Града или другим прописом Града, служба Града надлежна за прописе и контролу законитости упозориће на то надлежни орган  Градске општине.</w:t>
      </w:r>
    </w:p>
    <w:p w:rsidR="002856B6" w:rsidRDefault="002856B6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>Уколико орган Градске општине не поступи у складу са упозорењем, Скупштина Града ће тај пропис, односно општи акт ставити ван снаге.</w:t>
      </w:r>
    </w:p>
    <w:p w:rsidR="006E3864" w:rsidRPr="002856B6" w:rsidRDefault="006E3864" w:rsidP="002856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2856B6" w:rsidRDefault="002856B6" w:rsidP="002856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Члан 65.</w:t>
      </w:r>
    </w:p>
    <w:p w:rsidR="006E3864" w:rsidRPr="002856B6" w:rsidRDefault="006E3864" w:rsidP="002856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Гарађани путем грађанске иницијативе предлажу Скупштини Градске општине доношење аката којим ће се уредити одређено питање из надлежности Градске општине, иницирају промену  Статута или других аката Градске општине и расписивање референдума, у складу са законом и овим Статутом.</w:t>
      </w: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Управа Градске општине има обавезу да пружи помоћ грађанима приликом формулисања предлога садржаног у грађанској иницијативи.</w:t>
      </w: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Грађанска иницијатива пуноважно је покренута ако је листа потписника грађанске иницијативе састављена  у складу са законом и ако је исту потписало  најмање 10% бирача градске општине, који су уписани у бирачки списак према последњем званично објављеном решењу о закључењу бирачког списка за избор одборника Скупштине Градске општине, ако законом, Статутом града и овим Статутом није другачије предвиђено.</w:t>
      </w: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За спровођење грађанске иницијативе грађани образују иницијативни одбор који може формирати, посебне одборе за прикупљање  потписа. Чланови иницијативног одбора сачињавају  и потписују предлог грађанске иницијативе за коју се сакупљају потписи бирача и спроводе даљи поступак остваривања грађанске иницијативе на начин прописан законом.</w:t>
      </w: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О предлогу из става 1 овог члана, Скупштина Градске општине је дужна да одржи расправу и достави образложен одговор грађанима у року од 60 дана од дана добијања предлога.</w:t>
      </w:r>
    </w:p>
    <w:p w:rsid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Поступак спровођења грађанске иницијативе уредиће се посебном одлуком Скупштине Градске општине.</w:t>
      </w:r>
    </w:p>
    <w:p w:rsidR="006E3864" w:rsidRPr="002856B6" w:rsidRDefault="006E3864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2856B6" w:rsidRDefault="002856B6" w:rsidP="002856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Члан 70.</w:t>
      </w:r>
    </w:p>
    <w:p w:rsidR="006E3864" w:rsidRPr="002856B6" w:rsidRDefault="006E3864" w:rsidP="002856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</w:p>
    <w:p w:rsidR="002856B6" w:rsidRPr="002856B6" w:rsidRDefault="002856B6" w:rsidP="002856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Јавност рада органа Градске општине обезбеђује се објављивањем прописа и других општих аката органа Градке општине у службеном гласилу  града, односно њиховим истицањем на огласној табли, на сајту Градске општине или на други уобичајени начин.</w:t>
      </w:r>
    </w:p>
    <w:p w:rsidR="006E3864" w:rsidRPr="006E3864" w:rsidRDefault="002856B6" w:rsidP="006E38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6B6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Прописи и други општи акти Градске општине ступају на снагу осмог дана од дана објављивања, осим ако из оправданих разлога није предвиђено да раније ступе на снагу.</w:t>
      </w:r>
    </w:p>
    <w:sectPr w:rsidR="006E3864" w:rsidRPr="006E3864" w:rsidSect="00EC7EC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A58AA"/>
    <w:multiLevelType w:val="hybridMultilevel"/>
    <w:tmpl w:val="2B0600AC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C3"/>
    <w:rsid w:val="001B26BE"/>
    <w:rsid w:val="002856B6"/>
    <w:rsid w:val="00325677"/>
    <w:rsid w:val="00336FC3"/>
    <w:rsid w:val="004923E7"/>
    <w:rsid w:val="006E3864"/>
    <w:rsid w:val="008A2AFD"/>
    <w:rsid w:val="008A6730"/>
    <w:rsid w:val="0091014B"/>
    <w:rsid w:val="00A45C7D"/>
    <w:rsid w:val="00BF109B"/>
    <w:rsid w:val="00C85AEE"/>
    <w:rsid w:val="00D2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6121-A1EB-4425-A64E-D3D5C639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Gordana Colić</cp:lastModifiedBy>
  <cp:revision>2</cp:revision>
  <cp:lastPrinted>2019-06-24T10:30:00Z</cp:lastPrinted>
  <dcterms:created xsi:type="dcterms:W3CDTF">2019-06-28T12:03:00Z</dcterms:created>
  <dcterms:modified xsi:type="dcterms:W3CDTF">2019-06-28T12:03:00Z</dcterms:modified>
</cp:coreProperties>
</file>