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C5" w:rsidRDefault="000334FE" w:rsidP="00D80CC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</w:r>
      <w:r w:rsidR="00D80CC5">
        <w:rPr>
          <w:rFonts w:ascii="Arial" w:hAnsi="Arial" w:cs="Arial"/>
          <w:lang w:val="sr-Latn-RS"/>
        </w:rPr>
        <w:t>На основу члана 56. Статута Града Ниша (</w:t>
      </w:r>
      <w:r w:rsidR="00D80CC5">
        <w:rPr>
          <w:rFonts w:ascii="Arial" w:hAnsi="Arial" w:cs="Arial"/>
          <w:lang w:val="sr-Cyrl-CS"/>
        </w:rPr>
        <w:t>„</w:t>
      </w:r>
      <w:r w:rsidR="00D80CC5">
        <w:rPr>
          <w:rFonts w:ascii="Arial" w:hAnsi="Arial" w:cs="Arial"/>
          <w:lang w:val="sr-Latn-RS"/>
        </w:rPr>
        <w:t>Службени лист Града Ниша</w:t>
      </w:r>
      <w:r w:rsidR="00D80CC5">
        <w:rPr>
          <w:rFonts w:ascii="Arial" w:hAnsi="Arial" w:cs="Arial"/>
          <w:lang w:val="sr-Cyrl-CS"/>
        </w:rPr>
        <w:t>“</w:t>
      </w:r>
      <w:r w:rsidR="00D80CC5">
        <w:rPr>
          <w:rFonts w:ascii="Arial" w:hAnsi="Arial" w:cs="Arial"/>
          <w:lang w:val="sr-Latn-RS"/>
        </w:rPr>
        <w:t xml:space="preserve">, број </w:t>
      </w:r>
      <w:r w:rsidR="00D80CC5" w:rsidRPr="001653E2">
        <w:rPr>
          <w:rFonts w:ascii="Arial" w:hAnsi="Arial" w:cs="Arial"/>
          <w:lang w:val="sr-Latn-RS"/>
        </w:rPr>
        <w:t>88/2008, 143/2016 и 18/2019</w:t>
      </w:r>
      <w:r w:rsidR="00D80CC5">
        <w:rPr>
          <w:rFonts w:ascii="Arial" w:hAnsi="Arial" w:cs="Arial"/>
          <w:lang w:val="sr-Latn-RS"/>
        </w:rPr>
        <w:t>)</w:t>
      </w:r>
      <w:r w:rsidR="00D80CC5">
        <w:rPr>
          <w:rFonts w:ascii="Arial" w:hAnsi="Arial" w:cs="Arial"/>
          <w:lang w:val="sr-Cyrl-CS"/>
        </w:rPr>
        <w:t>,</w:t>
      </w:r>
      <w:r w:rsidR="00D80CC5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80CC5">
        <w:rPr>
          <w:rFonts w:ascii="Arial" w:hAnsi="Arial" w:cs="Arial"/>
          <w:lang w:val="sr-Cyrl-CS"/>
        </w:rPr>
        <w:t>(„</w:t>
      </w:r>
      <w:r w:rsidR="00D80CC5">
        <w:rPr>
          <w:rFonts w:ascii="Arial" w:hAnsi="Arial" w:cs="Arial"/>
          <w:lang w:val="sr-Latn-RS"/>
        </w:rPr>
        <w:t>Службени лист Града Ниша” број 1/2013</w:t>
      </w:r>
      <w:r w:rsidR="00D80CC5">
        <w:rPr>
          <w:rFonts w:ascii="Arial" w:hAnsi="Arial" w:cs="Arial"/>
          <w:lang w:val="sr-Cyrl-RS"/>
        </w:rPr>
        <w:t>, 95/2016, 98/2016, 124/2016 и 144/2016</w:t>
      </w:r>
      <w:r w:rsidR="00D80CC5">
        <w:rPr>
          <w:rFonts w:ascii="Arial" w:hAnsi="Arial" w:cs="Arial"/>
          <w:lang w:val="sr-Latn-RS"/>
        </w:rPr>
        <w:t>)</w:t>
      </w:r>
      <w:r w:rsidR="00D80CC5">
        <w:rPr>
          <w:rFonts w:ascii="Arial" w:hAnsi="Arial" w:cs="Arial"/>
          <w:lang w:val="sr-Cyrl-CS"/>
        </w:rPr>
        <w:t xml:space="preserve"> и члана 12</w:t>
      </w:r>
      <w:r w:rsidR="00D80CC5">
        <w:rPr>
          <w:rFonts w:ascii="Arial" w:hAnsi="Arial" w:cs="Arial"/>
          <w:lang w:val="sr-Latn-RS"/>
        </w:rPr>
        <w:t>.</w:t>
      </w:r>
      <w:r w:rsidR="00D80CC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D80CC5">
        <w:rPr>
          <w:rFonts w:ascii="Arial" w:hAnsi="Arial" w:cs="Arial"/>
          <w:lang w:val="sr-Latn-RS"/>
        </w:rPr>
        <w:t>,</w:t>
      </w:r>
    </w:p>
    <w:p w:rsidR="00D80CC5" w:rsidRDefault="00D80CC5" w:rsidP="00D80CC5">
      <w:pPr>
        <w:jc w:val="both"/>
        <w:rPr>
          <w:rFonts w:ascii="Arial" w:hAnsi="Arial" w:cs="Arial"/>
          <w:lang w:val="sr-Latn-RS"/>
        </w:rPr>
      </w:pPr>
    </w:p>
    <w:p w:rsidR="00D80CC5" w:rsidRDefault="00D80CC5" w:rsidP="00D80C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EA40EC">
        <w:rPr>
          <w:rFonts w:ascii="Arial" w:hAnsi="Arial" w:cs="Arial"/>
          <w:lang w:val="sr-Cyrl-RS"/>
        </w:rPr>
        <w:t>14</w:t>
      </w:r>
      <w:r w:rsidR="00EA40EC">
        <w:rPr>
          <w:rFonts w:ascii="Arial" w:hAnsi="Arial" w:cs="Arial"/>
          <w:lang w:val="sr-Latn-RS"/>
        </w:rPr>
        <w:t>.05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CE65B5" w:rsidRDefault="00CE65B5" w:rsidP="00D80CC5">
      <w:pPr>
        <w:suppressAutoHyphens/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D80CC5" w:rsidRDefault="00CE65B5" w:rsidP="00D80C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0334FE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</w:t>
      </w:r>
      <w:r w:rsidR="00D80CC5" w:rsidRPr="00D80CC5">
        <w:rPr>
          <w:rFonts w:ascii="Arial" w:hAnsi="Arial" w:cs="Arial"/>
          <w:lang w:val="sr-Cyrl-CS"/>
        </w:rPr>
        <w:t>о усвајању Извештаја о пословању ЗУ Апотеке Ниш по завршном рачуну за 2018. годину са Извештајем о извршењу плана рада и финансијског плана за 2018. годину</w:t>
      </w:r>
      <w:r w:rsidR="00D80CC5">
        <w:rPr>
          <w:rFonts w:ascii="Arial" w:hAnsi="Arial" w:cs="Arial"/>
          <w:lang w:val="sr-Cyrl-CS"/>
        </w:rPr>
        <w:t>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80CC5">
        <w:rPr>
          <w:rFonts w:ascii="Arial" w:hAnsi="Arial" w:cs="Arial"/>
          <w:lang w:val="sr-Cyrl-CS"/>
        </w:rPr>
        <w:t xml:space="preserve">Предлог решења </w:t>
      </w:r>
      <w:r w:rsidR="00D80CC5" w:rsidRPr="00D80CC5">
        <w:rPr>
          <w:rFonts w:ascii="Arial" w:hAnsi="Arial" w:cs="Arial"/>
          <w:lang w:val="sr-Cyrl-CS"/>
        </w:rPr>
        <w:t>о усвајању Извештаја о пословању ЗУ Апотеке Ниш по завршном рачуну за 2018. годину са Извештајем о извршењу плана рада и финансијског плана за 2018. годину</w:t>
      </w:r>
      <w:r w:rsidR="00D80CC5">
        <w:rPr>
          <w:rFonts w:ascii="Arial" w:hAnsi="Arial" w:cs="Arial"/>
          <w:lang w:val="sr-Cyrl-CS"/>
        </w:rPr>
        <w:t>,</w:t>
      </w:r>
      <w:r w:rsidR="003E154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093F5B" w:rsidRPr="00093F5B" w:rsidRDefault="00CE65B5" w:rsidP="00093F5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 xml:space="preserve">III </w:t>
      </w:r>
      <w:r w:rsidR="00D80CC5">
        <w:rPr>
          <w:rFonts w:ascii="Arial" w:hAnsi="Arial" w:cs="Arial"/>
          <w:lang w:val="sr-Latn-ME"/>
        </w:rPr>
        <w:t>За представник</w:t>
      </w:r>
      <w:r w:rsidR="00D80CC5">
        <w:rPr>
          <w:rFonts w:ascii="Arial" w:hAnsi="Arial" w:cs="Arial"/>
          <w:lang w:val="sr-Latn-RS"/>
        </w:rPr>
        <w:t>e</w:t>
      </w:r>
      <w:r w:rsidR="00D80CC5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="00D80CC5">
        <w:rPr>
          <w:rFonts w:ascii="Arial" w:hAnsi="Arial" w:cs="Arial"/>
          <w:lang w:val="sr-Cyrl-RS"/>
        </w:rPr>
        <w:t>ђ</w:t>
      </w:r>
      <w:r w:rsidR="00D80CC5">
        <w:rPr>
          <w:rFonts w:ascii="Arial" w:hAnsi="Arial" w:cs="Arial"/>
          <w:lang w:val="sr-Latn-ME"/>
        </w:rPr>
        <w:t>уј</w:t>
      </w:r>
      <w:r w:rsidR="00D80CC5">
        <w:rPr>
          <w:rFonts w:ascii="Arial" w:hAnsi="Arial" w:cs="Arial"/>
          <w:lang w:val="sr-Cyrl-CS"/>
        </w:rPr>
        <w:t xml:space="preserve">у се Ђурица Спасић, секретар Секретаријата за примарну здравствену заштиту - Градске управе Града Ниша и Радојко Матић, директор </w:t>
      </w:r>
      <w:r w:rsidR="00D80CC5">
        <w:rPr>
          <w:rFonts w:ascii="Arial" w:hAnsi="Arial" w:cs="Arial"/>
          <w:lang w:val="sr-Cyrl-RS"/>
        </w:rPr>
        <w:t>Апотеке Ниш.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B900DF" w:rsidRDefault="00B900DF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Pr="00D80CC5" w:rsidRDefault="00CE65B5" w:rsidP="00CE65B5">
      <w:pPr>
        <w:rPr>
          <w:rFonts w:ascii="Arial" w:eastAsia="Calibri" w:hAnsi="Arial"/>
          <w:szCs w:val="22"/>
          <w:lang w:val="sr-Cyrl-R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7F4557">
        <w:rPr>
          <w:rFonts w:ascii="Arial" w:eastAsia="Calibri" w:hAnsi="Arial"/>
          <w:szCs w:val="22"/>
          <w:lang w:val="sr-Latn-RS" w:eastAsia="en-US"/>
        </w:rPr>
        <w:t xml:space="preserve"> 476-17</w:t>
      </w:r>
      <w:bookmarkStart w:id="0" w:name="_GoBack"/>
      <w:bookmarkEnd w:id="0"/>
      <w:r w:rsidR="00D80CC5">
        <w:rPr>
          <w:rFonts w:ascii="Arial" w:eastAsia="Calibri" w:hAnsi="Arial"/>
          <w:szCs w:val="22"/>
          <w:lang w:val="sr-Cyrl-CS" w:eastAsia="en-US"/>
        </w:rPr>
        <w:t>/2019-03</w:t>
      </w:r>
      <w:r>
        <w:rPr>
          <w:rFonts w:ascii="Arial" w:eastAsia="Calibri" w:hAnsi="Arial"/>
          <w:szCs w:val="22"/>
          <w:lang w:val="sr-Cyrl-CS" w:eastAsia="en-US"/>
        </w:rPr>
        <w:t xml:space="preserve"> </w:t>
      </w:r>
      <w:r w:rsidR="00D80CC5">
        <w:rPr>
          <w:rFonts w:ascii="Arial" w:eastAsia="Calibri" w:hAnsi="Arial"/>
          <w:szCs w:val="22"/>
          <w:lang w:val="sr-Cyrl-RS" w:eastAsia="en-US"/>
        </w:rPr>
        <w:t xml:space="preserve">            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EA40EC">
        <w:rPr>
          <w:rFonts w:ascii="Arial" w:hAnsi="Arial" w:cs="Arial"/>
          <w:lang w:val="sr-Cyrl-RS"/>
        </w:rPr>
        <w:t>14</w:t>
      </w:r>
      <w:r w:rsidR="00EA40EC">
        <w:rPr>
          <w:rFonts w:ascii="Arial" w:hAnsi="Arial" w:cs="Arial"/>
          <w:lang w:val="sr-Latn-RS"/>
        </w:rPr>
        <w:t>.05.</w:t>
      </w:r>
      <w:r w:rsidR="00D80CC5">
        <w:rPr>
          <w:rFonts w:ascii="Arial" w:eastAsia="Calibri" w:hAnsi="Arial"/>
          <w:szCs w:val="22"/>
          <w:lang w:val="sr-Cyrl-RS" w:eastAsia="en-US"/>
        </w:rPr>
        <w:t>2019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Latn-RS" w:eastAsia="en-US"/>
        </w:rPr>
      </w:pPr>
    </w:p>
    <w:p w:rsidR="00CE65B5" w:rsidRDefault="00CE65B5" w:rsidP="00D80CC5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ПРЕДСЕДНИК</w:t>
      </w:r>
    </w:p>
    <w:p w:rsidR="00CE65B5" w:rsidRDefault="00CE65B5" w:rsidP="00D80CC5">
      <w:pPr>
        <w:autoSpaceDE w:val="0"/>
        <w:ind w:left="10296"/>
        <w:jc w:val="center"/>
        <w:rPr>
          <w:rFonts w:ascii="Arial" w:hAnsi="Arial" w:cs="Arial"/>
          <w:b/>
          <w:lang w:val="sr-Cyrl-RS"/>
        </w:rPr>
      </w:pPr>
    </w:p>
    <w:p w:rsidR="00D80CC5" w:rsidRPr="00D80CC5" w:rsidRDefault="00D80CC5" w:rsidP="00D80CC5">
      <w:pPr>
        <w:autoSpaceDE w:val="0"/>
        <w:ind w:left="10296"/>
        <w:jc w:val="center"/>
        <w:rPr>
          <w:rFonts w:ascii="Arial" w:hAnsi="Arial" w:cs="Arial"/>
          <w:b/>
          <w:lang w:val="sr-Cyrl-RS"/>
        </w:rPr>
      </w:pPr>
    </w:p>
    <w:p w:rsidR="00CE65B5" w:rsidRDefault="00CE65B5" w:rsidP="00D80CC5">
      <w:pPr>
        <w:autoSpaceDE w:val="0"/>
        <w:ind w:left="576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203723" w:rsidRPr="00CE65B5" w:rsidRDefault="00203723">
      <w:pPr>
        <w:rPr>
          <w:lang w:val="sr-Cyrl-RS"/>
        </w:rPr>
      </w:pPr>
    </w:p>
    <w:sectPr w:rsidR="00203723" w:rsidRPr="00CE65B5" w:rsidSect="000334F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5"/>
    <w:rsid w:val="000334FE"/>
    <w:rsid w:val="00093F5B"/>
    <w:rsid w:val="00203723"/>
    <w:rsid w:val="002903F4"/>
    <w:rsid w:val="003E154D"/>
    <w:rsid w:val="007F4557"/>
    <w:rsid w:val="00A13FE7"/>
    <w:rsid w:val="00B900DF"/>
    <w:rsid w:val="00CE65B5"/>
    <w:rsid w:val="00D80CC5"/>
    <w:rsid w:val="00E06D72"/>
    <w:rsid w:val="00EA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Company>Grad Nis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20</cp:revision>
  <dcterms:created xsi:type="dcterms:W3CDTF">2018-06-04T07:21:00Z</dcterms:created>
  <dcterms:modified xsi:type="dcterms:W3CDTF">2019-05-14T11:09:00Z</dcterms:modified>
</cp:coreProperties>
</file>