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Cyrl-RS"/>
        </w:rPr>
      </w:pPr>
    </w:p>
    <w:p w:rsidR="001120B0" w:rsidRPr="00DE4E0B" w:rsidRDefault="001120B0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DE4E0B">
        <w:rPr>
          <w:rFonts w:ascii="Arial" w:hAnsi="Arial" w:cs="Arial"/>
          <w:lang w:val="sr-Latn-RS"/>
        </w:rPr>
        <w:t>, број 88/200</w:t>
      </w:r>
      <w:r w:rsidR="00DE4E0B">
        <w:rPr>
          <w:rFonts w:ascii="Arial" w:hAnsi="Arial" w:cs="Arial"/>
          <w:lang w:val="sr-Cyrl-RS"/>
        </w:rPr>
        <w:t>8,</w:t>
      </w:r>
      <w:r w:rsidR="003B4A23" w:rsidRPr="003B4A23">
        <w:rPr>
          <w:rFonts w:ascii="Arial" w:hAnsi="Arial" w:cs="Arial"/>
          <w:lang w:val="sr-Cyrl-RS"/>
        </w:rPr>
        <w:t xml:space="preserve"> 143/2016</w:t>
      </w:r>
      <w:r w:rsidR="00DE4E0B">
        <w:rPr>
          <w:rFonts w:ascii="Arial" w:hAnsi="Arial" w:cs="Arial"/>
          <w:lang w:val="sr-Cyrl-RS"/>
        </w:rPr>
        <w:t xml:space="preserve"> и 18/2019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C69E4">
        <w:rPr>
          <w:rFonts w:ascii="Arial" w:hAnsi="Arial" w:cs="Arial"/>
          <w:lang w:val="sr-Cyrl-RS"/>
        </w:rPr>
        <w:t>07.06</w:t>
      </w:r>
      <w:r w:rsidR="00A00604">
        <w:rPr>
          <w:rFonts w:ascii="Arial" w:hAnsi="Arial" w:cs="Arial"/>
          <w:lang w:val="sr-Cyrl-RS"/>
        </w:rPr>
        <w:t>.</w:t>
      </w:r>
      <w:r w:rsidR="00DE4E0B">
        <w:rPr>
          <w:rFonts w:ascii="Arial" w:hAnsi="Arial" w:cs="Arial"/>
          <w:lang w:val="sr-Cyrl-CS"/>
        </w:rPr>
        <w:t>2019</w:t>
      </w:r>
      <w:r w:rsidRPr="003B4A23">
        <w:rPr>
          <w:rFonts w:ascii="Arial" w:hAnsi="Arial" w:cs="Arial"/>
          <w:lang w:val="sr-Cyrl-CS"/>
        </w:rPr>
        <w:t>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1120B0" w:rsidRDefault="001120B0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24475" w:rsidRDefault="003B4A23" w:rsidP="007E66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7E66FE">
        <w:rPr>
          <w:rFonts w:ascii="Arial" w:hAnsi="Arial" w:cs="Arial"/>
          <w:lang w:val="sr-Cyrl-RS"/>
        </w:rPr>
        <w:t>Утврђује се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 xml:space="preserve">Предлог </w:t>
      </w:r>
      <w:r w:rsidR="003B5100" w:rsidRPr="003B5100">
        <w:rPr>
          <w:rFonts w:ascii="Arial" w:hAnsi="Arial" w:cs="Arial"/>
          <w:lang w:val="sr-Cyrl-RS"/>
        </w:rPr>
        <w:t>одлуке о изменама и допунама Одлуке о максималном броју запослених на неодређено време у систему јавног сектора Града Ниша за 2017. годину</w:t>
      </w:r>
      <w:r w:rsidR="001120B0">
        <w:rPr>
          <w:rFonts w:ascii="Arial" w:hAnsi="Arial" w:cs="Arial"/>
          <w:lang w:val="sr-Cyrl-RS"/>
        </w:rPr>
        <w:t>.</w:t>
      </w:r>
    </w:p>
    <w:p w:rsidR="001120B0" w:rsidRPr="007E66FE" w:rsidRDefault="001120B0" w:rsidP="007E66FE">
      <w:pPr>
        <w:jc w:val="both"/>
        <w:rPr>
          <w:lang w:val="sr-Cyrl-RS"/>
        </w:rPr>
      </w:pP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  <w:r w:rsidRPr="007E66FE">
        <w:rPr>
          <w:rFonts w:ascii="Arial" w:hAnsi="Arial" w:cs="Arial"/>
          <w:b/>
          <w:lang w:val="sr-Cyrl-RS" w:eastAsia="ar-SA"/>
        </w:rPr>
        <w:tab/>
      </w:r>
      <w:r w:rsidRPr="007E66FE">
        <w:rPr>
          <w:rFonts w:ascii="Arial" w:hAnsi="Arial" w:cs="Arial"/>
          <w:b/>
          <w:lang w:val="sr-Latn-RS" w:eastAsia="ar-SA"/>
        </w:rPr>
        <w:t>II</w:t>
      </w:r>
      <w:r w:rsidR="00262267" w:rsidRPr="007E66FE">
        <w:rPr>
          <w:rFonts w:ascii="Arial" w:hAnsi="Arial" w:cs="Arial"/>
          <w:lang w:val="sr-Cyrl-RS" w:eastAsia="ar-SA"/>
        </w:rPr>
        <w:tab/>
      </w:r>
      <w:r w:rsidR="007E66FE" w:rsidRPr="007E66FE">
        <w:rPr>
          <w:rFonts w:ascii="Arial" w:hAnsi="Arial" w:cs="Arial"/>
          <w:lang w:val="sr-Cyrl-RS"/>
        </w:rPr>
        <w:t xml:space="preserve">Предлог </w:t>
      </w:r>
      <w:r w:rsidR="003B5100" w:rsidRPr="003B5100">
        <w:rPr>
          <w:rFonts w:ascii="Arial" w:hAnsi="Arial" w:cs="Arial"/>
          <w:lang w:val="sr-Cyrl-RS"/>
        </w:rPr>
        <w:t>одлуке о изменама и допунама Одлуке о максималном броју запослених на неодређено време у систему јавног сектора Града Ниша за 2017. годину</w:t>
      </w:r>
      <w:r w:rsidR="001120B0">
        <w:rPr>
          <w:rFonts w:ascii="Arial" w:hAnsi="Arial" w:cs="Arial"/>
          <w:lang w:val="sr-Cyrl-RS"/>
        </w:rPr>
        <w:t xml:space="preserve"> </w:t>
      </w:r>
      <w:r w:rsidRPr="007E66FE">
        <w:rPr>
          <w:rFonts w:ascii="Arial" w:hAnsi="Arial" w:cs="Arial"/>
          <w:lang w:val="sr-Cyrl-RS"/>
        </w:rPr>
        <w:t>доставља се председнику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7E66FE">
        <w:rPr>
          <w:rFonts w:ascii="Arial" w:hAnsi="Arial" w:cs="Arial"/>
          <w:lang w:val="sr-Latn-RS"/>
        </w:rPr>
        <w:t>.</w:t>
      </w:r>
      <w:r w:rsidRPr="007E66FE">
        <w:rPr>
          <w:rFonts w:ascii="Arial" w:hAnsi="Arial" w:cs="Arial"/>
          <w:lang w:val="sr-Cyrl-RS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</w:p>
    <w:p w:rsidR="001120B0" w:rsidRPr="001120B0" w:rsidRDefault="003B4A23" w:rsidP="001120B0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  <w:r w:rsidRPr="007E66FE">
        <w:rPr>
          <w:rFonts w:ascii="Arial" w:hAnsi="Arial" w:cs="Arial"/>
          <w:b/>
          <w:lang w:val="sr-Cyrl-RS"/>
        </w:rPr>
        <w:t>III</w:t>
      </w:r>
      <w:r w:rsidR="00262267" w:rsidRPr="007E66FE">
        <w:rPr>
          <w:rFonts w:ascii="Arial" w:hAnsi="Arial" w:cs="Arial"/>
          <w:b/>
          <w:lang w:val="sr-Cyrl-RS"/>
        </w:rPr>
        <w:tab/>
      </w:r>
      <w:r w:rsidRPr="007E66FE">
        <w:rPr>
          <w:rFonts w:ascii="Arial" w:hAnsi="Arial" w:cs="Arial"/>
          <w:lang w:val="sr-Latn-ME"/>
        </w:rPr>
        <w:t>За представник</w:t>
      </w:r>
      <w:r w:rsidR="003B5100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B5100">
        <w:rPr>
          <w:rFonts w:ascii="Arial" w:hAnsi="Arial" w:cs="Arial"/>
          <w:lang w:val="sr-Cyrl-CS"/>
        </w:rPr>
        <w:t>е</w:t>
      </w:r>
      <w:r w:rsidR="006B5B75">
        <w:rPr>
          <w:rFonts w:ascii="Arial" w:hAnsi="Arial" w:cs="Arial"/>
          <w:lang w:val="sr-Cyrl-CS"/>
        </w:rPr>
        <w:t xml:space="preserve"> се </w:t>
      </w:r>
      <w:r w:rsidR="003B5100" w:rsidRPr="003B5100">
        <w:rPr>
          <w:rFonts w:ascii="Arial" w:hAnsi="Arial" w:cs="Arial"/>
          <w:lang w:val="sr-Cyrl-RS" w:eastAsia="ar-SA"/>
        </w:rPr>
        <w:t>Весна Нешић, руководилац Сектора за послове управе у Секретаријату за послове управе и грађанска стања у Градској управи града Ниша</w:t>
      </w:r>
      <w:r w:rsidR="001120B0" w:rsidRPr="001120B0">
        <w:rPr>
          <w:rFonts w:ascii="Arial" w:hAnsi="Arial" w:cs="Arial"/>
          <w:lang w:val="sr-Cyrl-RS" w:eastAsia="ar-SA"/>
        </w:rPr>
        <w:t>.</w:t>
      </w:r>
    </w:p>
    <w:p w:rsidR="001120B0" w:rsidRPr="001120B0" w:rsidRDefault="001120B0" w:rsidP="001120B0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1120B0">
      <w:pPr>
        <w:spacing w:line="20" w:lineRule="atLeast"/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1107E8">
        <w:rPr>
          <w:rFonts w:ascii="Arial" w:hAnsi="Arial" w:cs="Arial"/>
          <w:lang w:val="sr-Latn-RS"/>
        </w:rPr>
        <w:t>560-</w:t>
      </w:r>
      <w:r w:rsidR="001107E8">
        <w:rPr>
          <w:rFonts w:ascii="Arial" w:hAnsi="Arial" w:cs="Arial"/>
          <w:lang w:val="sr-Latn-R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DE4E0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1120B0">
      <w:pPr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1120B0">
        <w:rPr>
          <w:rFonts w:ascii="Arial" w:hAnsi="Arial" w:cs="Arial"/>
          <w:lang w:val="sr-Latn-RS" w:eastAsia="sr-Cyrl-CS"/>
        </w:rPr>
        <w:t xml:space="preserve"> </w:t>
      </w:r>
      <w:r w:rsidR="004C69E4">
        <w:rPr>
          <w:rFonts w:ascii="Arial" w:hAnsi="Arial" w:cs="Arial"/>
          <w:lang w:val="sr-Cyrl-RS" w:eastAsia="sr-Cyrl-CS"/>
        </w:rPr>
        <w:t>07.06.</w:t>
      </w:r>
      <w:r w:rsidR="003B4A23">
        <w:rPr>
          <w:rFonts w:ascii="Arial" w:hAnsi="Arial" w:cs="Arial"/>
          <w:lang w:val="sr-Cyrl-RS" w:eastAsia="sr-Cyrl-CS"/>
        </w:rPr>
        <w:t>201</w:t>
      </w:r>
      <w:r w:rsidR="00DE4E0B">
        <w:rPr>
          <w:rFonts w:ascii="Arial" w:hAnsi="Arial" w:cs="Arial"/>
          <w:lang w:val="sr-Cyrl-RS" w:eastAsia="sr-Cyrl-CS"/>
        </w:rPr>
        <w:t>9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1120B0" w:rsidRDefault="001120B0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1120B0" w:rsidRDefault="001120B0" w:rsidP="001120B0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120B0" w:rsidRDefault="001120B0" w:rsidP="001120B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120B0" w:rsidRDefault="001120B0" w:rsidP="001120B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120B0" w:rsidRDefault="001120B0" w:rsidP="001120B0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1120B0" w:rsidRDefault="001120B0" w:rsidP="001120B0">
      <w:pPr>
        <w:rPr>
          <w:lang w:val="sr-Latn-RS"/>
        </w:rPr>
      </w:pPr>
    </w:p>
    <w:p w:rsidR="001120B0" w:rsidRDefault="001120B0" w:rsidP="001120B0"/>
    <w:p w:rsidR="003B4A23" w:rsidRDefault="003B4A23" w:rsidP="003B4A23">
      <w:pPr>
        <w:rPr>
          <w:lang w:val="sr-Latn-RS"/>
        </w:rPr>
      </w:pPr>
    </w:p>
    <w:p w:rsidR="003D31D3" w:rsidRDefault="001107E8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07E8"/>
    <w:rsid w:val="001110E8"/>
    <w:rsid w:val="001120B0"/>
    <w:rsid w:val="00114304"/>
    <w:rsid w:val="00132072"/>
    <w:rsid w:val="00141FD4"/>
    <w:rsid w:val="002257D3"/>
    <w:rsid w:val="00262267"/>
    <w:rsid w:val="00324475"/>
    <w:rsid w:val="003614BB"/>
    <w:rsid w:val="003B4A23"/>
    <w:rsid w:val="003B5100"/>
    <w:rsid w:val="004709B2"/>
    <w:rsid w:val="004C69E4"/>
    <w:rsid w:val="00524496"/>
    <w:rsid w:val="006B5B75"/>
    <w:rsid w:val="00787A0D"/>
    <w:rsid w:val="007E66FE"/>
    <w:rsid w:val="00A00604"/>
    <w:rsid w:val="00AD235C"/>
    <w:rsid w:val="00D57D90"/>
    <w:rsid w:val="00D855F6"/>
    <w:rsid w:val="00DE4E0B"/>
    <w:rsid w:val="00EC3063"/>
    <w:rsid w:val="00F4664E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22</cp:revision>
  <cp:lastPrinted>2019-06-06T07:02:00Z</cp:lastPrinted>
  <dcterms:created xsi:type="dcterms:W3CDTF">2017-04-10T11:10:00Z</dcterms:created>
  <dcterms:modified xsi:type="dcterms:W3CDTF">2019-06-07T09:14:00Z</dcterms:modified>
</cp:coreProperties>
</file>