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F7" w:rsidRPr="00130C7E" w:rsidRDefault="00AC17F7" w:rsidP="00AC17F7">
      <w:pPr>
        <w:keepNext/>
        <w:autoSpaceDE w:val="0"/>
        <w:ind w:right="56"/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AC17F7" w:rsidRPr="00130C7E" w:rsidRDefault="00AC17F7" w:rsidP="00AC17F7">
      <w:pPr>
        <w:keepNext/>
        <w:autoSpaceDE w:val="0"/>
        <w:ind w:right="56"/>
        <w:jc w:val="center"/>
        <w:rPr>
          <w:rFonts w:ascii="Tahoma" w:hAnsi="Tahoma" w:cs="Tahoma"/>
          <w:b/>
          <w:sz w:val="20"/>
          <w:szCs w:val="20"/>
        </w:rPr>
      </w:pPr>
      <w:r w:rsidRPr="00130C7E">
        <w:rPr>
          <w:rFonts w:ascii="Tahoma" w:hAnsi="Tahoma" w:cs="Tahoma"/>
          <w:b/>
          <w:sz w:val="20"/>
          <w:szCs w:val="20"/>
        </w:rPr>
        <w:t>Образложење</w:t>
      </w:r>
    </w:p>
    <w:p w:rsidR="00AC17F7" w:rsidRPr="00130C7E" w:rsidRDefault="00AC17F7" w:rsidP="00AC17F7">
      <w:pPr>
        <w:keepNext/>
        <w:autoSpaceDE w:val="0"/>
        <w:ind w:right="56"/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130C7E">
        <w:rPr>
          <w:rFonts w:ascii="Tahoma" w:hAnsi="Tahoma" w:cs="Tahoma"/>
          <w:b/>
          <w:sz w:val="20"/>
          <w:szCs w:val="20"/>
          <w:lang w:val="sr-Cyrl-RS"/>
        </w:rPr>
        <w:t>уз Одлуку измени Одлуке о утврђивању доприноса за уређивање грађевинског земљишта</w:t>
      </w:r>
    </w:p>
    <w:p w:rsidR="00AC17F7" w:rsidRPr="00130C7E" w:rsidRDefault="00AC17F7" w:rsidP="00AC17F7">
      <w:pPr>
        <w:keepNext/>
        <w:autoSpaceDE w:val="0"/>
        <w:ind w:right="56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AC17F7" w:rsidRPr="00130C7E" w:rsidRDefault="00AC17F7" w:rsidP="00AC17F7">
      <w:pPr>
        <w:ind w:firstLine="720"/>
        <w:jc w:val="both"/>
        <w:rPr>
          <w:rFonts w:ascii="Tahoma" w:hAnsi="Tahoma" w:cs="Tahoma"/>
          <w:sz w:val="20"/>
          <w:szCs w:val="20"/>
          <w:lang w:val="sr-Latn-RS"/>
        </w:rPr>
      </w:pPr>
      <w:r w:rsidRPr="00130C7E">
        <w:rPr>
          <w:rFonts w:ascii="Tahoma" w:hAnsi="Tahoma" w:cs="Tahoma"/>
          <w:sz w:val="20"/>
          <w:szCs w:val="20"/>
          <w:lang w:val="sr-Cyrl-RS"/>
        </w:rPr>
        <w:t>Правни основ за доношење Одлуке о измени Одлуке о  утврђивању доприноса за уређивање грађевинског земљишта ( у даљем тексту Одлука ) садржан је у члану 97. став 7. Закона о планирању и изградњи (,,Службени гласник РС“, бр. 72/09, 81/09-исправка, 64/10-одлука УС, 24/11, 121/12, 42/13-одлука УС, 50/13-одлука УС, 98/13-одлука УС, 132/14 и 145/14) и члана 37. став 1. тачка 7. Статута Града Ниша (,,Службени лист Града Ниша“,</w:t>
      </w:r>
      <w:r w:rsidR="001A2859" w:rsidRPr="00130C7E">
        <w:rPr>
          <w:rFonts w:ascii="Tahoma" w:hAnsi="Tahoma" w:cs="Tahoma"/>
          <w:sz w:val="20"/>
          <w:szCs w:val="20"/>
          <w:lang w:val="sr-Cyrl-RS"/>
        </w:rPr>
        <w:t xml:space="preserve"> бр. 88/2008 и 143/2016), који</w:t>
      </w:r>
      <w:r w:rsidRPr="00130C7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1A2859" w:rsidRPr="00130C7E">
        <w:rPr>
          <w:rFonts w:ascii="Tahoma" w:hAnsi="Tahoma" w:cs="Tahoma"/>
          <w:sz w:val="20"/>
          <w:szCs w:val="20"/>
          <w:lang w:val="sr-Cyrl-RS"/>
        </w:rPr>
        <w:t xml:space="preserve">прописује </w:t>
      </w:r>
      <w:r w:rsidRPr="00130C7E">
        <w:rPr>
          <w:rFonts w:ascii="Tahoma" w:hAnsi="Tahoma" w:cs="Tahoma"/>
          <w:sz w:val="20"/>
          <w:szCs w:val="20"/>
          <w:lang w:val="sr-Cyrl-RS"/>
        </w:rPr>
        <w:t xml:space="preserve">да скупштина града доноси прописе и друге опште акте, уређује коришћење грађевинског земљишта и утврђује зоне и врсте и намене објеката,износе коефицијената зоне и коефицијената намене, критеријуме, износ и поступак умањивање доприноса за уређивање грађевинског земљишта, посебна умањења доприноса за </w:t>
      </w:r>
      <w:proofErr w:type="spellStart"/>
      <w:r w:rsidRPr="00130C7E">
        <w:rPr>
          <w:rFonts w:ascii="Tahoma" w:hAnsi="Tahoma" w:cs="Tahoma"/>
          <w:sz w:val="20"/>
          <w:szCs w:val="20"/>
          <w:lang w:val="sr-Cyrl-RS"/>
        </w:rPr>
        <w:t>недостајућу</w:t>
      </w:r>
      <w:proofErr w:type="spellEnd"/>
      <w:r w:rsidRPr="00130C7E">
        <w:rPr>
          <w:rFonts w:ascii="Tahoma" w:hAnsi="Tahoma" w:cs="Tahoma"/>
          <w:sz w:val="20"/>
          <w:szCs w:val="20"/>
          <w:lang w:val="sr-Cyrl-RS"/>
        </w:rPr>
        <w:t xml:space="preserve"> инфраструктуру као и услове и начин обрачуна наведених умањења, друге погодности за инвеститоре, метод валоризације у случају плаћања у ратама, као и друга питања од значаја за обрачун и наплату накнаде за уређивање грађевинског земљишта, у складу са законом о планирању и изградњи. </w:t>
      </w:r>
    </w:p>
    <w:p w:rsidR="002640DB" w:rsidRPr="00130C7E" w:rsidRDefault="002640DB" w:rsidP="002640DB">
      <w:pPr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130C7E">
        <w:rPr>
          <w:rFonts w:ascii="Tahoma" w:hAnsi="Tahoma" w:cs="Tahoma"/>
          <w:sz w:val="20"/>
          <w:szCs w:val="20"/>
          <w:lang w:val="sr-Cyrl-RS"/>
        </w:rPr>
        <w:t>Чланом 13. ст.</w:t>
      </w:r>
      <w:r w:rsidR="0099538D" w:rsidRPr="00130C7E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130C7E">
        <w:rPr>
          <w:rFonts w:ascii="Tahoma" w:hAnsi="Tahoma" w:cs="Tahoma"/>
          <w:sz w:val="20"/>
          <w:szCs w:val="20"/>
          <w:lang w:val="sr-Cyrl-RS"/>
        </w:rPr>
        <w:t xml:space="preserve">1 алинеја 3 Одлуке о утврђивању доприноса за уређивање грађевинског земљишта, чија се измена предлаже, прописано је да у допринос за уређивање грађевинског земљишта нису урачунати трошкови прикључака на комуналну инфраструктуру, који падају на терет инвеститора. </w:t>
      </w:r>
    </w:p>
    <w:p w:rsidR="002640DB" w:rsidRPr="00130C7E" w:rsidRDefault="002640DB" w:rsidP="002640DB">
      <w:pPr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130C7E">
        <w:rPr>
          <w:rFonts w:ascii="Tahoma" w:hAnsi="Tahoma" w:cs="Tahoma"/>
          <w:sz w:val="20"/>
          <w:szCs w:val="20"/>
          <w:lang w:val="sr-Cyrl-RS"/>
        </w:rPr>
        <w:t xml:space="preserve">Поменути члан одлуке чија се измена предлаже </w:t>
      </w:r>
      <w:r w:rsidR="0099538D" w:rsidRPr="00130C7E">
        <w:rPr>
          <w:rFonts w:ascii="Tahoma" w:hAnsi="Tahoma" w:cs="Tahoma"/>
          <w:sz w:val="20"/>
          <w:szCs w:val="20"/>
          <w:lang w:val="sr-Cyrl-RS"/>
        </w:rPr>
        <w:t>у</w:t>
      </w:r>
      <w:r w:rsidR="00D953E6" w:rsidRPr="00130C7E">
        <w:rPr>
          <w:rFonts w:ascii="Tahoma" w:hAnsi="Tahoma" w:cs="Tahoma"/>
          <w:sz w:val="20"/>
          <w:szCs w:val="20"/>
          <w:lang w:val="sr-Cyrl-RS"/>
        </w:rPr>
        <w:t xml:space="preserve"> практичној</w:t>
      </w:r>
      <w:r w:rsidR="0099538D" w:rsidRPr="00130C7E">
        <w:rPr>
          <w:rFonts w:ascii="Tahoma" w:hAnsi="Tahoma" w:cs="Tahoma"/>
          <w:sz w:val="20"/>
          <w:szCs w:val="20"/>
          <w:lang w:val="sr-Cyrl-RS"/>
        </w:rPr>
        <w:t xml:space="preserve"> примени </w:t>
      </w:r>
      <w:r w:rsidR="00D953E6" w:rsidRPr="00130C7E">
        <w:rPr>
          <w:rFonts w:ascii="Tahoma" w:hAnsi="Tahoma" w:cs="Tahoma"/>
          <w:sz w:val="20"/>
          <w:szCs w:val="20"/>
          <w:lang w:val="sr-Cyrl-RS"/>
        </w:rPr>
        <w:t>код јавно комуналног предузећа</w:t>
      </w:r>
      <w:r w:rsidR="0014298E" w:rsidRPr="00130C7E">
        <w:rPr>
          <w:rFonts w:ascii="Tahoma" w:hAnsi="Tahoma" w:cs="Tahoma"/>
          <w:sz w:val="20"/>
          <w:szCs w:val="20"/>
          <w:lang w:val="sr-Cyrl-RS"/>
        </w:rPr>
        <w:t xml:space="preserve"> чији је Град Ниш оснивач</w:t>
      </w:r>
      <w:r w:rsidR="00D953E6" w:rsidRPr="00130C7E">
        <w:rPr>
          <w:rFonts w:ascii="Tahoma" w:hAnsi="Tahoma" w:cs="Tahoma"/>
          <w:sz w:val="20"/>
          <w:szCs w:val="20"/>
          <w:lang w:val="sr-Cyrl-RS"/>
        </w:rPr>
        <w:t xml:space="preserve"> и </w:t>
      </w:r>
      <w:r w:rsidRPr="00130C7E">
        <w:rPr>
          <w:rFonts w:ascii="Tahoma" w:hAnsi="Tahoma" w:cs="Tahoma"/>
          <w:sz w:val="20"/>
          <w:szCs w:val="20"/>
          <w:lang w:val="sr-Cyrl-RS"/>
        </w:rPr>
        <w:t xml:space="preserve">код појединих инвеститора </w:t>
      </w:r>
      <w:r w:rsidR="0099538D" w:rsidRPr="00130C7E">
        <w:rPr>
          <w:rFonts w:ascii="Tahoma" w:hAnsi="Tahoma" w:cs="Tahoma"/>
          <w:sz w:val="20"/>
          <w:szCs w:val="20"/>
          <w:lang w:val="sr-Cyrl-RS"/>
        </w:rPr>
        <w:t xml:space="preserve">изазвао је </w:t>
      </w:r>
      <w:r w:rsidR="0014298E" w:rsidRPr="00130C7E">
        <w:rPr>
          <w:rFonts w:ascii="Tahoma" w:hAnsi="Tahoma" w:cs="Tahoma"/>
          <w:sz w:val="20"/>
          <w:szCs w:val="20"/>
          <w:lang w:val="sr-Cyrl-RS"/>
        </w:rPr>
        <w:t xml:space="preserve">одређене </w:t>
      </w:r>
      <w:r w:rsidRPr="00130C7E">
        <w:rPr>
          <w:rFonts w:ascii="Tahoma" w:hAnsi="Tahoma" w:cs="Tahoma"/>
          <w:sz w:val="20"/>
          <w:szCs w:val="20"/>
          <w:lang w:val="sr-Cyrl-RS"/>
        </w:rPr>
        <w:t xml:space="preserve">недоумице, </w:t>
      </w:r>
      <w:r w:rsidR="00D953E6" w:rsidRPr="00130C7E">
        <w:rPr>
          <w:rFonts w:ascii="Tahoma" w:hAnsi="Tahoma" w:cs="Tahoma"/>
          <w:sz w:val="20"/>
          <w:szCs w:val="20"/>
          <w:lang w:val="sr-Cyrl-RS"/>
        </w:rPr>
        <w:t>имајући у виду да</w:t>
      </w:r>
      <w:r w:rsidRPr="00130C7E">
        <w:rPr>
          <w:rFonts w:ascii="Tahoma" w:hAnsi="Tahoma" w:cs="Tahoma"/>
          <w:sz w:val="20"/>
          <w:szCs w:val="20"/>
          <w:lang w:val="sr-Cyrl-RS"/>
        </w:rPr>
        <w:t xml:space="preserve"> трошкови прикључака на комуналну инфраструктуру нису обухваћени </w:t>
      </w:r>
      <w:proofErr w:type="spellStart"/>
      <w:r w:rsidRPr="00130C7E">
        <w:rPr>
          <w:rFonts w:ascii="Tahoma" w:hAnsi="Tahoma" w:cs="Tahoma"/>
          <w:sz w:val="20"/>
          <w:szCs w:val="20"/>
          <w:lang w:val="sr-Cyrl-RS"/>
        </w:rPr>
        <w:t>недостајућом</w:t>
      </w:r>
      <w:proofErr w:type="spellEnd"/>
      <w:r w:rsidRPr="00130C7E">
        <w:rPr>
          <w:rFonts w:ascii="Tahoma" w:hAnsi="Tahoma" w:cs="Tahoma"/>
          <w:sz w:val="20"/>
          <w:szCs w:val="20"/>
          <w:lang w:val="sr-Cyrl-RS"/>
        </w:rPr>
        <w:t xml:space="preserve"> инфраструктуром која је дефинисана табелом 3. важеће одлуке. </w:t>
      </w:r>
    </w:p>
    <w:p w:rsidR="005450CA" w:rsidRPr="00130C7E" w:rsidRDefault="0099538D" w:rsidP="0099538D">
      <w:pPr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130C7E">
        <w:rPr>
          <w:rFonts w:ascii="Tahoma" w:hAnsi="Tahoma" w:cs="Tahoma"/>
          <w:sz w:val="20"/>
          <w:szCs w:val="20"/>
          <w:lang w:val="sr-Cyrl-RS"/>
        </w:rPr>
        <w:t>У циљу</w:t>
      </w:r>
      <w:r w:rsidR="002640DB" w:rsidRPr="00130C7E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130C7E">
        <w:rPr>
          <w:rFonts w:ascii="Tahoma" w:hAnsi="Tahoma" w:cs="Tahoma"/>
          <w:sz w:val="20"/>
          <w:szCs w:val="20"/>
          <w:lang w:val="sr-Cyrl-RS"/>
        </w:rPr>
        <w:t>отклањања препрека</w:t>
      </w:r>
      <w:r w:rsidR="002640DB" w:rsidRPr="00130C7E">
        <w:rPr>
          <w:rFonts w:ascii="Tahoma" w:hAnsi="Tahoma" w:cs="Tahoma"/>
          <w:sz w:val="20"/>
          <w:szCs w:val="20"/>
          <w:lang w:val="sr-Cyrl-RS"/>
        </w:rPr>
        <w:t xml:space="preserve"> и стварања услова за правилно поступање</w:t>
      </w:r>
      <w:r w:rsidRPr="00130C7E">
        <w:rPr>
          <w:rFonts w:ascii="Tahoma" w:hAnsi="Tahoma" w:cs="Tahoma"/>
          <w:sz w:val="20"/>
          <w:szCs w:val="20"/>
          <w:lang w:val="sr-Cyrl-RS"/>
        </w:rPr>
        <w:t xml:space="preserve"> органа града</w:t>
      </w:r>
      <w:r w:rsidR="002640DB" w:rsidRPr="00130C7E">
        <w:rPr>
          <w:rFonts w:ascii="Tahoma" w:hAnsi="Tahoma" w:cs="Tahoma"/>
          <w:sz w:val="20"/>
          <w:szCs w:val="20"/>
          <w:lang w:val="sr-Cyrl-RS"/>
        </w:rPr>
        <w:t xml:space="preserve">, предложеном изменом врши се прецизирање накнада и трошкова из одређених ситуација када се допринос не обрачунава, </w:t>
      </w:r>
      <w:r w:rsidR="005450CA" w:rsidRPr="00130C7E">
        <w:rPr>
          <w:rFonts w:ascii="Tahoma" w:hAnsi="Tahoma" w:cs="Tahoma"/>
          <w:sz w:val="20"/>
          <w:szCs w:val="20"/>
          <w:lang w:val="sr-Cyrl-RS"/>
        </w:rPr>
        <w:t>а трошкови</w:t>
      </w:r>
      <w:r w:rsidR="0014298E" w:rsidRPr="00130C7E">
        <w:rPr>
          <w:rFonts w:ascii="Tahoma" w:hAnsi="Tahoma" w:cs="Tahoma"/>
          <w:sz w:val="20"/>
          <w:szCs w:val="20"/>
          <w:lang w:val="sr-Cyrl-RS"/>
        </w:rPr>
        <w:t xml:space="preserve"> који </w:t>
      </w:r>
      <w:r w:rsidR="005450CA" w:rsidRPr="00130C7E">
        <w:rPr>
          <w:rFonts w:ascii="Tahoma" w:hAnsi="Tahoma" w:cs="Tahoma"/>
          <w:sz w:val="20"/>
          <w:szCs w:val="20"/>
          <w:lang w:val="sr-Cyrl-RS"/>
        </w:rPr>
        <w:t xml:space="preserve">ће том приликом </w:t>
      </w:r>
      <w:r w:rsidR="002640DB" w:rsidRPr="00130C7E">
        <w:rPr>
          <w:rFonts w:ascii="Tahoma" w:hAnsi="Tahoma" w:cs="Tahoma"/>
          <w:sz w:val="20"/>
          <w:szCs w:val="20"/>
          <w:lang w:val="sr-Cyrl-RS"/>
        </w:rPr>
        <w:t>наста</w:t>
      </w:r>
      <w:r w:rsidR="005450CA" w:rsidRPr="00130C7E">
        <w:rPr>
          <w:rFonts w:ascii="Tahoma" w:hAnsi="Tahoma" w:cs="Tahoma"/>
          <w:sz w:val="20"/>
          <w:szCs w:val="20"/>
          <w:lang w:val="sr-Cyrl-RS"/>
        </w:rPr>
        <w:t>ти,</w:t>
      </w:r>
      <w:r w:rsidR="002640DB" w:rsidRPr="00130C7E">
        <w:rPr>
          <w:rFonts w:ascii="Tahoma" w:hAnsi="Tahoma" w:cs="Tahoma"/>
          <w:sz w:val="20"/>
          <w:szCs w:val="20"/>
          <w:lang w:val="sr-Cyrl-RS"/>
        </w:rPr>
        <w:t xml:space="preserve"> у потпуности </w:t>
      </w:r>
      <w:r w:rsidR="005450CA" w:rsidRPr="00130C7E">
        <w:rPr>
          <w:rFonts w:ascii="Tahoma" w:hAnsi="Tahoma" w:cs="Tahoma"/>
          <w:sz w:val="20"/>
          <w:szCs w:val="20"/>
          <w:lang w:val="sr-Cyrl-RS"/>
        </w:rPr>
        <w:t>ће сносити</w:t>
      </w:r>
      <w:r w:rsidR="002640DB" w:rsidRPr="00130C7E">
        <w:rPr>
          <w:rFonts w:ascii="Tahoma" w:hAnsi="Tahoma" w:cs="Tahoma"/>
          <w:sz w:val="20"/>
          <w:szCs w:val="20"/>
          <w:lang w:val="sr-Cyrl-RS"/>
        </w:rPr>
        <w:t xml:space="preserve"> инвеститори</w:t>
      </w:r>
      <w:r w:rsidR="005450CA" w:rsidRPr="00130C7E">
        <w:rPr>
          <w:rFonts w:ascii="Tahoma" w:hAnsi="Tahoma" w:cs="Tahoma"/>
          <w:sz w:val="20"/>
          <w:szCs w:val="20"/>
          <w:lang w:val="sr-Cyrl-RS"/>
        </w:rPr>
        <w:t>, који ће своје односе регулисати</w:t>
      </w:r>
      <w:r w:rsidRPr="00130C7E">
        <w:rPr>
          <w:rFonts w:ascii="Tahoma" w:hAnsi="Tahoma" w:cs="Tahoma"/>
          <w:sz w:val="20"/>
          <w:szCs w:val="20"/>
          <w:lang w:val="sr-Cyrl-RS"/>
        </w:rPr>
        <w:t xml:space="preserve"> закључивањем уговора са надлежним јавним предузећима</w:t>
      </w:r>
      <w:r w:rsidR="002640DB" w:rsidRPr="00130C7E">
        <w:rPr>
          <w:rFonts w:ascii="Tahoma" w:hAnsi="Tahoma" w:cs="Tahoma"/>
          <w:sz w:val="20"/>
          <w:szCs w:val="20"/>
          <w:lang w:val="sr-Cyrl-RS"/>
        </w:rPr>
        <w:t>.</w:t>
      </w:r>
    </w:p>
    <w:p w:rsidR="005450CA" w:rsidRPr="00E661E8" w:rsidRDefault="005450CA" w:rsidP="00130C7E">
      <w:pPr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E661E8">
        <w:rPr>
          <w:rFonts w:ascii="Tahoma" w:hAnsi="Tahoma" w:cs="Tahoma"/>
          <w:sz w:val="20"/>
          <w:szCs w:val="20"/>
          <w:lang w:val="sr-Cyrl-RS"/>
        </w:rPr>
        <w:t xml:space="preserve">Усклађивањем се недвосмислено указује на то да допринос не обухвата накнаду за промену намене пољопривредног земљишта, накнаду за уређење партера (пројектовање и извођење радова), трошкове </w:t>
      </w:r>
      <w:proofErr w:type="spellStart"/>
      <w:r w:rsidRPr="00E661E8">
        <w:rPr>
          <w:rFonts w:ascii="Tahoma" w:hAnsi="Tahoma" w:cs="Tahoma"/>
          <w:sz w:val="20"/>
          <w:szCs w:val="20"/>
          <w:lang w:val="sr-Cyrl-RS"/>
        </w:rPr>
        <w:t>измештања</w:t>
      </w:r>
      <w:proofErr w:type="spellEnd"/>
      <w:r w:rsidRPr="00E661E8">
        <w:rPr>
          <w:rFonts w:ascii="Tahoma" w:hAnsi="Tahoma" w:cs="Tahoma"/>
          <w:sz w:val="20"/>
          <w:szCs w:val="20"/>
          <w:lang w:val="sr-Cyrl-RS"/>
        </w:rPr>
        <w:t xml:space="preserve"> подземних инсталација, </w:t>
      </w:r>
      <w:r w:rsidRPr="00E661E8">
        <w:rPr>
          <w:rFonts w:ascii="Tahoma" w:hAnsi="Tahoma" w:cs="Tahoma"/>
          <w:sz w:val="20"/>
          <w:szCs w:val="20"/>
        </w:rPr>
        <w:t xml:space="preserve"> трошкове</w:t>
      </w:r>
      <w:r w:rsidRPr="00E661E8">
        <w:rPr>
          <w:rFonts w:ascii="Tahoma" w:hAnsi="Tahoma" w:cs="Tahoma"/>
          <w:sz w:val="20"/>
          <w:szCs w:val="20"/>
          <w:lang w:val="sr-Cyrl-RS"/>
        </w:rPr>
        <w:t xml:space="preserve"> е</w:t>
      </w:r>
      <w:proofErr w:type="spellStart"/>
      <w:r w:rsidRPr="00E661E8">
        <w:rPr>
          <w:rFonts w:ascii="Tahoma" w:hAnsi="Tahoma" w:cs="Tahoma"/>
          <w:sz w:val="20"/>
          <w:szCs w:val="20"/>
        </w:rPr>
        <w:t>лектродистрибутивне</w:t>
      </w:r>
      <w:proofErr w:type="spellEnd"/>
      <w:r w:rsidRPr="00E661E8">
        <w:rPr>
          <w:rFonts w:ascii="Tahoma" w:hAnsi="Tahoma" w:cs="Tahoma"/>
          <w:sz w:val="20"/>
          <w:szCs w:val="20"/>
        </w:rPr>
        <w:t xml:space="preserve"> мреже и објеката, ТТ мреже и објеката, кабловске дистрибутивне сис</w:t>
      </w:r>
      <w:bookmarkStart w:id="0" w:name="_GoBack"/>
      <w:bookmarkEnd w:id="0"/>
      <w:r w:rsidRPr="00E661E8">
        <w:rPr>
          <w:rFonts w:ascii="Tahoma" w:hAnsi="Tahoma" w:cs="Tahoma"/>
          <w:sz w:val="20"/>
          <w:szCs w:val="20"/>
        </w:rPr>
        <w:t xml:space="preserve">теме, мреже и објекте </w:t>
      </w:r>
      <w:proofErr w:type="spellStart"/>
      <w:r w:rsidRPr="00E661E8">
        <w:rPr>
          <w:rFonts w:ascii="Tahoma" w:hAnsi="Tahoma" w:cs="Tahoma"/>
          <w:sz w:val="20"/>
          <w:szCs w:val="20"/>
        </w:rPr>
        <w:t>топлификације</w:t>
      </w:r>
      <w:proofErr w:type="spellEnd"/>
      <w:r w:rsidRPr="00E661E8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E661E8">
        <w:rPr>
          <w:rFonts w:ascii="Tahoma" w:hAnsi="Tahoma" w:cs="Tahoma"/>
          <w:sz w:val="20"/>
          <w:szCs w:val="20"/>
        </w:rPr>
        <w:t>гасификације</w:t>
      </w:r>
      <w:proofErr w:type="spellEnd"/>
      <w:r w:rsidRPr="00E661E8">
        <w:rPr>
          <w:rFonts w:ascii="Tahoma" w:hAnsi="Tahoma" w:cs="Tahoma"/>
          <w:sz w:val="20"/>
          <w:szCs w:val="20"/>
        </w:rPr>
        <w:t xml:space="preserve"> и друго</w:t>
      </w:r>
      <w:r w:rsidR="00130C7E" w:rsidRPr="00E661E8">
        <w:rPr>
          <w:rFonts w:ascii="Tahoma" w:hAnsi="Tahoma" w:cs="Tahoma"/>
          <w:sz w:val="20"/>
          <w:szCs w:val="20"/>
          <w:lang w:val="sr-Cyrl-RS"/>
        </w:rPr>
        <w:t>, а сви побројани трошкови и накнаде падају на терет инвеститора</w:t>
      </w:r>
      <w:r w:rsidRPr="00E661E8">
        <w:rPr>
          <w:rFonts w:ascii="Tahoma" w:hAnsi="Tahoma" w:cs="Tahoma"/>
          <w:sz w:val="20"/>
          <w:szCs w:val="20"/>
        </w:rPr>
        <w:t xml:space="preserve">.  </w:t>
      </w:r>
    </w:p>
    <w:p w:rsidR="005450CA" w:rsidRPr="00E661E8" w:rsidRDefault="005450CA" w:rsidP="005450CA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5450CA" w:rsidRPr="00E661E8" w:rsidRDefault="00130C7E" w:rsidP="00130C7E">
      <w:pPr>
        <w:ind w:firstLine="720"/>
        <w:jc w:val="both"/>
        <w:rPr>
          <w:rFonts w:ascii="Tahoma" w:hAnsi="Tahoma" w:cs="Tahoma"/>
          <w:sz w:val="20"/>
          <w:szCs w:val="20"/>
        </w:rPr>
      </w:pPr>
      <w:r w:rsidRPr="00E661E8">
        <w:rPr>
          <w:rFonts w:ascii="Tahoma" w:hAnsi="Tahoma" w:cs="Tahoma"/>
          <w:sz w:val="20"/>
          <w:szCs w:val="20"/>
          <w:lang w:val="sr-Cyrl-RS"/>
        </w:rPr>
        <w:t xml:space="preserve">Такође, обавеза инвеститора је да сноси све евентуалне трошкове и накнаде  за изведене радове </w:t>
      </w:r>
      <w:r w:rsidR="005450CA" w:rsidRPr="00E661E8">
        <w:rPr>
          <w:rFonts w:ascii="Tahoma" w:hAnsi="Tahoma" w:cs="Tahoma"/>
          <w:sz w:val="20"/>
          <w:szCs w:val="20"/>
        </w:rPr>
        <w:t>на изградњи инфраструктуре, који нису садржани у план</w:t>
      </w:r>
      <w:r w:rsidR="005450CA" w:rsidRPr="00E661E8">
        <w:rPr>
          <w:rFonts w:ascii="Tahoma" w:hAnsi="Tahoma" w:cs="Tahoma"/>
          <w:sz w:val="20"/>
          <w:szCs w:val="20"/>
          <w:lang w:val="sr-Cyrl-RS"/>
        </w:rPr>
        <w:t>овима генералне и</w:t>
      </w:r>
      <w:r w:rsidR="005450CA" w:rsidRPr="00E661E8">
        <w:rPr>
          <w:rFonts w:ascii="Tahoma" w:hAnsi="Tahoma" w:cs="Tahoma"/>
          <w:sz w:val="20"/>
          <w:szCs w:val="20"/>
        </w:rPr>
        <w:t xml:space="preserve"> детаљне регулације, а налазе се у граници пројекта</w:t>
      </w:r>
      <w:r w:rsidR="005450CA" w:rsidRPr="00E661E8">
        <w:rPr>
          <w:rFonts w:ascii="Tahoma" w:hAnsi="Tahoma" w:cs="Tahoma"/>
          <w:sz w:val="20"/>
          <w:szCs w:val="20"/>
          <w:lang w:val="sr-Cyrl-RS"/>
        </w:rPr>
        <w:t xml:space="preserve"> п</w:t>
      </w:r>
      <w:proofErr w:type="spellStart"/>
      <w:r w:rsidR="005450CA" w:rsidRPr="00E661E8">
        <w:rPr>
          <w:rFonts w:ascii="Tahoma" w:hAnsi="Tahoma" w:cs="Tahoma"/>
          <w:sz w:val="20"/>
          <w:szCs w:val="20"/>
        </w:rPr>
        <w:t>репарцелације</w:t>
      </w:r>
      <w:proofErr w:type="spellEnd"/>
      <w:r w:rsidR="005450CA" w:rsidRPr="00E661E8">
        <w:rPr>
          <w:rFonts w:ascii="Tahoma" w:hAnsi="Tahoma" w:cs="Tahoma"/>
          <w:sz w:val="20"/>
          <w:szCs w:val="20"/>
        </w:rPr>
        <w:t xml:space="preserve"> и парцелације</w:t>
      </w:r>
      <w:r w:rsidR="005450CA" w:rsidRPr="00E661E8">
        <w:rPr>
          <w:rFonts w:ascii="Tahoma" w:hAnsi="Tahoma" w:cs="Tahoma"/>
          <w:sz w:val="20"/>
          <w:szCs w:val="20"/>
          <w:lang w:val="sr-Cyrl-RS"/>
        </w:rPr>
        <w:t xml:space="preserve"> и не изводе се на јавној површини, </w:t>
      </w:r>
      <w:r w:rsidR="005450CA" w:rsidRPr="00E661E8">
        <w:rPr>
          <w:rFonts w:ascii="Tahoma" w:hAnsi="Tahoma" w:cs="Tahoma"/>
          <w:sz w:val="20"/>
          <w:szCs w:val="20"/>
        </w:rPr>
        <w:t xml:space="preserve">односно </w:t>
      </w:r>
      <w:r w:rsidR="005450CA" w:rsidRPr="00E661E8">
        <w:rPr>
          <w:rFonts w:ascii="Tahoma" w:hAnsi="Tahoma" w:cs="Tahoma"/>
          <w:sz w:val="20"/>
          <w:szCs w:val="20"/>
          <w:lang w:val="sr-Cyrl-RS"/>
        </w:rPr>
        <w:t xml:space="preserve">који се изводе на </w:t>
      </w:r>
      <w:r w:rsidR="005450CA" w:rsidRPr="00E661E8">
        <w:rPr>
          <w:rFonts w:ascii="Tahoma" w:hAnsi="Tahoma" w:cs="Tahoma"/>
          <w:sz w:val="20"/>
          <w:szCs w:val="20"/>
        </w:rPr>
        <w:t>комплекс</w:t>
      </w:r>
      <w:r w:rsidR="005450CA" w:rsidRPr="00E661E8">
        <w:rPr>
          <w:rFonts w:ascii="Tahoma" w:hAnsi="Tahoma" w:cs="Tahoma"/>
          <w:sz w:val="20"/>
          <w:szCs w:val="20"/>
          <w:lang w:val="sr-Cyrl-RS"/>
        </w:rPr>
        <w:t>у</w:t>
      </w:r>
      <w:r w:rsidR="005450CA" w:rsidRPr="00E661E8">
        <w:rPr>
          <w:rFonts w:ascii="Tahoma" w:hAnsi="Tahoma" w:cs="Tahoma"/>
          <w:sz w:val="20"/>
          <w:szCs w:val="20"/>
        </w:rPr>
        <w:t xml:space="preserve"> инвеститора  у циљу повезивања објеката инвеститора са одговарајућим</w:t>
      </w:r>
      <w:r w:rsidR="005450CA" w:rsidRPr="00E661E8">
        <w:rPr>
          <w:rFonts w:ascii="Tahoma" w:hAnsi="Tahoma" w:cs="Tahoma"/>
          <w:sz w:val="20"/>
          <w:szCs w:val="20"/>
          <w:lang w:val="sr-Cyrl-RS"/>
        </w:rPr>
        <w:t xml:space="preserve"> с</w:t>
      </w:r>
      <w:proofErr w:type="spellStart"/>
      <w:r w:rsidR="005450CA" w:rsidRPr="00E661E8">
        <w:rPr>
          <w:rFonts w:ascii="Tahoma" w:hAnsi="Tahoma" w:cs="Tahoma"/>
          <w:sz w:val="20"/>
          <w:szCs w:val="20"/>
        </w:rPr>
        <w:t>истемом</w:t>
      </w:r>
      <w:proofErr w:type="spellEnd"/>
      <w:r w:rsidR="005450CA" w:rsidRPr="00E661E8">
        <w:rPr>
          <w:rFonts w:ascii="Tahoma" w:hAnsi="Tahoma" w:cs="Tahoma"/>
          <w:sz w:val="20"/>
          <w:szCs w:val="20"/>
        </w:rPr>
        <w:t xml:space="preserve"> мреже </w:t>
      </w:r>
      <w:r w:rsidR="005450CA" w:rsidRPr="00E661E8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5450CA" w:rsidRPr="00E661E8">
        <w:rPr>
          <w:rFonts w:ascii="Tahoma" w:hAnsi="Tahoma" w:cs="Tahoma"/>
          <w:sz w:val="20"/>
          <w:szCs w:val="20"/>
        </w:rPr>
        <w:t>инфраструктуре,</w:t>
      </w:r>
      <w:r w:rsidR="005450CA" w:rsidRPr="00E661E8">
        <w:rPr>
          <w:rFonts w:ascii="Tahoma" w:hAnsi="Tahoma" w:cs="Tahoma"/>
          <w:sz w:val="20"/>
          <w:szCs w:val="20"/>
          <w:lang w:val="sr-Cyrl-RS"/>
        </w:rPr>
        <w:t xml:space="preserve"> и исти се</w:t>
      </w:r>
      <w:r w:rsidR="005450CA" w:rsidRPr="00E661E8">
        <w:rPr>
          <w:rFonts w:ascii="Tahoma" w:hAnsi="Tahoma" w:cs="Tahoma"/>
          <w:sz w:val="20"/>
          <w:szCs w:val="20"/>
        </w:rPr>
        <w:t xml:space="preserve"> изводе у оквиру изградње објеката којима служе. </w:t>
      </w:r>
    </w:p>
    <w:p w:rsidR="005450CA" w:rsidRPr="00130C7E" w:rsidRDefault="005450CA" w:rsidP="005450CA">
      <w:pPr>
        <w:jc w:val="both"/>
        <w:rPr>
          <w:rFonts w:ascii="Tahoma" w:hAnsi="Tahoma" w:cs="Tahoma"/>
          <w:sz w:val="22"/>
          <w:lang w:val="en-US"/>
        </w:rPr>
      </w:pPr>
    </w:p>
    <w:p w:rsidR="002C7A07" w:rsidRPr="00130C7E" w:rsidRDefault="00130C7E" w:rsidP="005450CA">
      <w:pPr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130C7E">
        <w:rPr>
          <w:rFonts w:ascii="Tahoma" w:hAnsi="Tahoma" w:cs="Tahoma"/>
          <w:sz w:val="22"/>
          <w:lang w:val="sr-Cyrl-RS"/>
        </w:rPr>
        <w:t xml:space="preserve">Предложеном </w:t>
      </w:r>
      <w:r w:rsidR="002C7A07" w:rsidRPr="00130C7E">
        <w:rPr>
          <w:rFonts w:ascii="Tahoma" w:hAnsi="Tahoma" w:cs="Tahoma"/>
          <w:sz w:val="20"/>
          <w:szCs w:val="20"/>
          <w:lang w:val="sr-Cyrl-RS"/>
        </w:rPr>
        <w:t>изменом одлуке неће бити потребно ангажовати додатна средства у буџету града Ниша.</w:t>
      </w:r>
    </w:p>
    <w:p w:rsidR="00AC17F7" w:rsidRPr="0099538D" w:rsidRDefault="00AC17F7" w:rsidP="00AC17F7">
      <w:pPr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AC17F7" w:rsidRPr="0099538D" w:rsidRDefault="005579E0" w:rsidP="00EF1F07">
      <w:pPr>
        <w:ind w:left="5760" w:firstLine="720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               </w:t>
      </w:r>
      <w:r w:rsidR="00EF1F07" w:rsidRPr="0099538D">
        <w:rPr>
          <w:rFonts w:ascii="Tahoma" w:hAnsi="Tahoma" w:cs="Tahoma"/>
          <w:sz w:val="20"/>
          <w:szCs w:val="20"/>
          <w:lang w:val="sr-Cyrl-RS"/>
        </w:rPr>
        <w:t xml:space="preserve">СЕКРЕТАР </w:t>
      </w:r>
    </w:p>
    <w:p w:rsidR="00EF1F07" w:rsidRPr="0099538D" w:rsidRDefault="00EF1F07" w:rsidP="00EF1F07">
      <w:pPr>
        <w:ind w:left="5760" w:firstLine="720"/>
        <w:rPr>
          <w:rFonts w:ascii="Tahoma" w:hAnsi="Tahoma" w:cs="Tahoma"/>
          <w:sz w:val="20"/>
          <w:szCs w:val="20"/>
          <w:lang w:val="sr-Cyrl-RS"/>
        </w:rPr>
      </w:pPr>
    </w:p>
    <w:p w:rsidR="00EF1F07" w:rsidRPr="0099538D" w:rsidRDefault="00EF1F07" w:rsidP="00EF1F07">
      <w:pPr>
        <w:ind w:firstLine="720"/>
        <w:jc w:val="right"/>
        <w:rPr>
          <w:rFonts w:ascii="Tahoma" w:hAnsi="Tahoma" w:cs="Tahoma"/>
          <w:sz w:val="20"/>
          <w:szCs w:val="20"/>
          <w:lang w:val="sr-Cyrl-RS"/>
        </w:rPr>
      </w:pPr>
      <w:proofErr w:type="spellStart"/>
      <w:r w:rsidRPr="0099538D">
        <w:rPr>
          <w:rFonts w:ascii="Tahoma" w:hAnsi="Tahoma" w:cs="Tahoma"/>
          <w:sz w:val="20"/>
          <w:szCs w:val="20"/>
          <w:lang w:val="sr-Cyrl-RS"/>
        </w:rPr>
        <w:t>Ванча</w:t>
      </w:r>
      <w:proofErr w:type="spellEnd"/>
      <w:r w:rsidRPr="0099538D">
        <w:rPr>
          <w:rFonts w:ascii="Tahoma" w:hAnsi="Tahoma" w:cs="Tahoma"/>
          <w:sz w:val="20"/>
          <w:szCs w:val="20"/>
          <w:lang w:val="sr-Cyrl-RS"/>
        </w:rPr>
        <w:t xml:space="preserve"> </w:t>
      </w:r>
      <w:proofErr w:type="spellStart"/>
      <w:r w:rsidRPr="0099538D">
        <w:rPr>
          <w:rFonts w:ascii="Tahoma" w:hAnsi="Tahoma" w:cs="Tahoma"/>
          <w:sz w:val="20"/>
          <w:szCs w:val="20"/>
          <w:lang w:val="sr-Cyrl-RS"/>
        </w:rPr>
        <w:t>Димитров</w:t>
      </w:r>
      <w:proofErr w:type="spellEnd"/>
      <w:r w:rsidRPr="0099538D">
        <w:rPr>
          <w:rFonts w:ascii="Tahoma" w:hAnsi="Tahoma" w:cs="Tahoma"/>
          <w:sz w:val="20"/>
          <w:szCs w:val="20"/>
          <w:lang w:val="sr-Cyrl-RS"/>
        </w:rPr>
        <w:t xml:space="preserve">, </w:t>
      </w:r>
      <w:proofErr w:type="spellStart"/>
      <w:r w:rsidRPr="0099538D">
        <w:rPr>
          <w:rFonts w:ascii="Tahoma" w:hAnsi="Tahoma" w:cs="Tahoma"/>
          <w:sz w:val="20"/>
          <w:szCs w:val="20"/>
          <w:lang w:val="sr-Cyrl-RS"/>
        </w:rPr>
        <w:t>дипл.грађ.инг</w:t>
      </w:r>
      <w:proofErr w:type="spellEnd"/>
      <w:r w:rsidRPr="0099538D">
        <w:rPr>
          <w:rFonts w:ascii="Tahoma" w:hAnsi="Tahoma" w:cs="Tahoma"/>
          <w:sz w:val="20"/>
          <w:szCs w:val="20"/>
          <w:lang w:val="sr-Cyrl-RS"/>
        </w:rPr>
        <w:t>.</w:t>
      </w:r>
    </w:p>
    <w:p w:rsidR="00B61394" w:rsidRPr="00AC17F7" w:rsidRDefault="00B61394" w:rsidP="00AC17F7">
      <w:pPr>
        <w:rPr>
          <w:lang w:val="sr-Cyrl-RS"/>
        </w:rPr>
      </w:pPr>
    </w:p>
    <w:sectPr w:rsidR="00B61394" w:rsidRPr="00AC17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94"/>
    <w:rsid w:val="00130C7E"/>
    <w:rsid w:val="0014298E"/>
    <w:rsid w:val="001A2859"/>
    <w:rsid w:val="00240A75"/>
    <w:rsid w:val="002640DB"/>
    <w:rsid w:val="002C28F7"/>
    <w:rsid w:val="002C7A07"/>
    <w:rsid w:val="003F6D9E"/>
    <w:rsid w:val="004727DE"/>
    <w:rsid w:val="005450CA"/>
    <w:rsid w:val="00547171"/>
    <w:rsid w:val="00553D05"/>
    <w:rsid w:val="005579E0"/>
    <w:rsid w:val="008B3101"/>
    <w:rsid w:val="0099538D"/>
    <w:rsid w:val="00A4010B"/>
    <w:rsid w:val="00A750DA"/>
    <w:rsid w:val="00AC17F7"/>
    <w:rsid w:val="00B06543"/>
    <w:rsid w:val="00B61394"/>
    <w:rsid w:val="00C50B4C"/>
    <w:rsid w:val="00D623A0"/>
    <w:rsid w:val="00D953E6"/>
    <w:rsid w:val="00E6569A"/>
    <w:rsid w:val="00E661E8"/>
    <w:rsid w:val="00E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Stefanović</dc:creator>
  <cp:lastModifiedBy>Branko Stefanović</cp:lastModifiedBy>
  <cp:revision>3</cp:revision>
  <cp:lastPrinted>2018-08-29T10:49:00Z</cp:lastPrinted>
  <dcterms:created xsi:type="dcterms:W3CDTF">2018-12-17T08:17:00Z</dcterms:created>
  <dcterms:modified xsi:type="dcterms:W3CDTF">2018-12-17T08:36:00Z</dcterms:modified>
</cp:coreProperties>
</file>