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83" w:rsidRDefault="001C5083" w:rsidP="001C508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1C5083" w:rsidRDefault="001C5083" w:rsidP="001C5083">
      <w:pPr>
        <w:jc w:val="both"/>
        <w:rPr>
          <w:rFonts w:ascii="Arial" w:hAnsi="Arial" w:cs="Arial"/>
          <w:lang w:val="sr-Latn-RS"/>
        </w:rPr>
      </w:pPr>
    </w:p>
    <w:p w:rsidR="001C5083" w:rsidRDefault="001C5083" w:rsidP="001C508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22085">
        <w:rPr>
          <w:rFonts w:ascii="Arial" w:hAnsi="Arial" w:cs="Arial"/>
          <w:lang w:val="sr-Cyrl-RS"/>
        </w:rPr>
        <w:t>29.11.</w:t>
      </w:r>
      <w:r w:rsidR="00222085" w:rsidRPr="00E01A1E">
        <w:rPr>
          <w:rFonts w:ascii="Arial" w:hAnsi="Arial" w:cs="Arial"/>
          <w:lang w:val="sr-Cyrl-CS"/>
        </w:rPr>
        <w:t>201</w:t>
      </w:r>
      <w:r w:rsidR="00222085">
        <w:rPr>
          <w:rFonts w:ascii="Arial" w:hAnsi="Arial" w:cs="Arial"/>
          <w:lang w:val="sr-Cyrl-RS"/>
        </w:rPr>
        <w:t>8</w:t>
      </w:r>
      <w:r w:rsidR="00222085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године, доноси</w:t>
      </w:r>
    </w:p>
    <w:p w:rsidR="001C5083" w:rsidRDefault="001C5083" w:rsidP="001C5083">
      <w:pPr>
        <w:jc w:val="both"/>
        <w:rPr>
          <w:rFonts w:ascii="Arial" w:hAnsi="Arial" w:cs="Arial"/>
          <w:lang w:val="sr-Cyrl-CS"/>
        </w:rPr>
      </w:pPr>
    </w:p>
    <w:p w:rsidR="001C5083" w:rsidRDefault="001C5083" w:rsidP="001C5083">
      <w:pPr>
        <w:jc w:val="both"/>
        <w:rPr>
          <w:rFonts w:ascii="Arial" w:hAnsi="Arial" w:cs="Arial"/>
          <w:lang w:val="sr-Cyrl-CS"/>
        </w:rPr>
      </w:pPr>
    </w:p>
    <w:p w:rsidR="001C5083" w:rsidRDefault="001C5083" w:rsidP="001C5083">
      <w:pPr>
        <w:jc w:val="both"/>
        <w:rPr>
          <w:rFonts w:ascii="Arial" w:hAnsi="Arial" w:cs="Arial"/>
          <w:lang w:val="sr-Cyrl-CS"/>
        </w:rPr>
      </w:pPr>
    </w:p>
    <w:p w:rsidR="001C5083" w:rsidRDefault="001C5083" w:rsidP="001C508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C5083" w:rsidRDefault="001C5083" w:rsidP="001C5083">
      <w:pPr>
        <w:jc w:val="both"/>
        <w:rPr>
          <w:rFonts w:ascii="Arial" w:hAnsi="Arial" w:cs="Arial"/>
          <w:lang w:val="sr-Cyrl-CS"/>
        </w:rPr>
      </w:pPr>
    </w:p>
    <w:p w:rsidR="001C5083" w:rsidRDefault="001C5083" w:rsidP="001C5083">
      <w:pPr>
        <w:jc w:val="both"/>
        <w:rPr>
          <w:rFonts w:ascii="Arial" w:hAnsi="Arial" w:cs="Arial"/>
          <w:lang w:val="sr-Latn-RS"/>
        </w:rPr>
      </w:pPr>
    </w:p>
    <w:p w:rsidR="001C5083" w:rsidRDefault="001C5083" w:rsidP="001C5083">
      <w:pPr>
        <w:jc w:val="both"/>
        <w:rPr>
          <w:rFonts w:ascii="Arial" w:hAnsi="Arial" w:cs="Arial"/>
          <w:lang w:val="sr-Latn-RS"/>
        </w:rPr>
      </w:pPr>
    </w:p>
    <w:p w:rsidR="001C5083" w:rsidRDefault="001C5083" w:rsidP="001C508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  <w:lang w:val="sr-Cyrl-CS"/>
        </w:rPr>
        <w:t>на Одлуку Надзорног одбора ЈКП „Паркинг-сервис“</w:t>
      </w:r>
      <w:r>
        <w:rPr>
          <w:rFonts w:ascii="Arial" w:hAnsi="Arial" w:cs="Arial"/>
          <w:lang w:val="sr-Latn-RS"/>
        </w:rPr>
        <w:t xml:space="preserve"> – </w:t>
      </w:r>
      <w:r>
        <w:rPr>
          <w:rFonts w:ascii="Arial" w:hAnsi="Arial" w:cs="Arial"/>
          <w:lang w:val="sr-Cyrl-CS"/>
        </w:rPr>
        <w:t>Ниш о расподели добити по финансијском извештају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за 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Latn-RS"/>
        </w:rPr>
        <w:t>.</w:t>
      </w:r>
    </w:p>
    <w:p w:rsidR="001C5083" w:rsidRDefault="001C5083" w:rsidP="001C508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1C5083" w:rsidRDefault="001C5083" w:rsidP="001C50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  <w:lang w:val="sr-Cyrl-CS"/>
        </w:rPr>
        <w:t>на Одлуку Надзорног одбора ЈКП „Паркинг-сервис“</w:t>
      </w:r>
      <w:r>
        <w:rPr>
          <w:rFonts w:ascii="Arial" w:hAnsi="Arial" w:cs="Arial"/>
          <w:lang w:val="sr-Latn-RS"/>
        </w:rPr>
        <w:t xml:space="preserve"> – </w:t>
      </w:r>
      <w:r>
        <w:rPr>
          <w:rFonts w:ascii="Arial" w:hAnsi="Arial" w:cs="Arial"/>
          <w:lang w:val="sr-Cyrl-CS"/>
        </w:rPr>
        <w:t>Ниш о расподели добити по финансијском извештају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за 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C5083" w:rsidRDefault="001C5083" w:rsidP="001C5083">
      <w:pPr>
        <w:jc w:val="both"/>
        <w:rPr>
          <w:rFonts w:ascii="Arial" w:hAnsi="Arial" w:cs="Arial"/>
          <w:lang w:val="sr-Cyrl-RS"/>
        </w:rPr>
      </w:pPr>
    </w:p>
    <w:p w:rsidR="001C5083" w:rsidRDefault="001C5083" w:rsidP="001C508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у се </w:t>
      </w:r>
      <w:r>
        <w:rPr>
          <w:rFonts w:ascii="Arial" w:hAnsi="Arial" w:cs="Arial"/>
          <w:bCs/>
          <w:lang w:val="sr-Cyrl-RS"/>
        </w:rPr>
        <w:t>Владислава Ивковић</w:t>
      </w:r>
      <w:r>
        <w:rPr>
          <w:rFonts w:ascii="Arial" w:hAnsi="Arial" w:cs="Arial"/>
          <w:lang w:val="sr-Cyrl-CS"/>
        </w:rPr>
        <w:t xml:space="preserve">, секретар Секретаријата за комуналне делатности, енергетику и саобраћај </w:t>
      </w:r>
      <w:r>
        <w:rPr>
          <w:rFonts w:ascii="Arial" w:hAnsi="Arial" w:cs="Arial"/>
          <w:lang w:val="sr-Latn-RS"/>
        </w:rPr>
        <w:t xml:space="preserve">- </w:t>
      </w:r>
      <w:r>
        <w:rPr>
          <w:rFonts w:ascii="Arial" w:hAnsi="Arial" w:cs="Arial"/>
          <w:lang w:val="sr-Cyrl-CS"/>
        </w:rPr>
        <w:t xml:space="preserve">Градске управе Града Ниша и </w:t>
      </w:r>
      <w:r>
        <w:rPr>
          <w:rFonts w:ascii="Arial" w:hAnsi="Arial" w:cs="Arial"/>
          <w:lang w:val="sr-Cyrl-RS"/>
        </w:rPr>
        <w:t xml:space="preserve">Дејан Димитријевић, </w:t>
      </w:r>
      <w:r>
        <w:rPr>
          <w:rFonts w:ascii="Arial" w:hAnsi="Arial" w:cs="Arial"/>
          <w:lang w:val="sr-Latn-RS"/>
        </w:rPr>
        <w:t xml:space="preserve">директор </w:t>
      </w:r>
      <w:r>
        <w:rPr>
          <w:rFonts w:ascii="Arial" w:hAnsi="Arial" w:cs="Arial"/>
          <w:lang w:val="sr-Cyrl-CS"/>
        </w:rPr>
        <w:t>ЈКП „Паркинг-сервис“</w:t>
      </w:r>
      <w:r>
        <w:rPr>
          <w:rFonts w:ascii="Arial" w:hAnsi="Arial" w:cs="Arial"/>
          <w:lang w:val="sr-Latn-RS"/>
        </w:rPr>
        <w:t xml:space="preserve"> – </w:t>
      </w:r>
      <w:r>
        <w:rPr>
          <w:rFonts w:ascii="Arial" w:hAnsi="Arial" w:cs="Arial"/>
          <w:lang w:val="sr-Cyrl-CS"/>
        </w:rPr>
        <w:t>Ниш.</w:t>
      </w:r>
    </w:p>
    <w:p w:rsidR="001C5083" w:rsidRDefault="001C5083" w:rsidP="001C5083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1C5083" w:rsidRDefault="001C5083" w:rsidP="001C5083">
      <w:pPr>
        <w:rPr>
          <w:rFonts w:ascii="Arial" w:hAnsi="Arial" w:cs="Arial"/>
          <w:lang w:val="sr-Cyrl-CS"/>
        </w:rPr>
      </w:pPr>
    </w:p>
    <w:p w:rsidR="001C5083" w:rsidRDefault="001C5083" w:rsidP="001C5083">
      <w:pPr>
        <w:rPr>
          <w:rFonts w:ascii="Arial" w:hAnsi="Arial" w:cs="Arial"/>
          <w:lang w:val="sr-Cyrl-CS"/>
        </w:rPr>
      </w:pPr>
    </w:p>
    <w:p w:rsidR="001C5083" w:rsidRDefault="001C5083" w:rsidP="001C508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10B53">
        <w:rPr>
          <w:rFonts w:ascii="Arial" w:hAnsi="Arial" w:cs="Arial"/>
          <w:lang w:val="sr-Latn-RS" w:eastAsia="sr-Cyrl-CS"/>
        </w:rPr>
        <w:t>1</w:t>
      </w:r>
      <w:r w:rsidR="00410B53">
        <w:rPr>
          <w:rFonts w:ascii="Arial" w:hAnsi="Arial" w:cs="Arial"/>
          <w:lang w:val="sr-Latn-RS"/>
        </w:rPr>
        <w:t>416-</w:t>
      </w:r>
      <w:r w:rsidR="00410B53">
        <w:rPr>
          <w:rFonts w:ascii="Arial" w:hAnsi="Arial" w:cs="Arial"/>
          <w:lang w:val="sr-Latn-RS"/>
        </w:rPr>
        <w:t>15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/2018-03</w:t>
      </w:r>
    </w:p>
    <w:p w:rsidR="001C5083" w:rsidRDefault="001C5083" w:rsidP="001C508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222085">
        <w:rPr>
          <w:rFonts w:ascii="Arial" w:hAnsi="Arial" w:cs="Arial"/>
          <w:lang w:val="sr-Cyrl-RS"/>
        </w:rPr>
        <w:t>29.11.</w:t>
      </w:r>
      <w:r w:rsidR="00222085" w:rsidRPr="00E01A1E">
        <w:rPr>
          <w:rFonts w:ascii="Arial" w:hAnsi="Arial" w:cs="Arial"/>
          <w:lang w:val="sr-Cyrl-CS"/>
        </w:rPr>
        <w:t>201</w:t>
      </w:r>
      <w:r w:rsidR="00222085">
        <w:rPr>
          <w:rFonts w:ascii="Arial" w:hAnsi="Arial" w:cs="Arial"/>
          <w:lang w:val="sr-Cyrl-RS"/>
        </w:rPr>
        <w:t>8</w:t>
      </w:r>
      <w:r w:rsidR="00222085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 w:eastAsia="sr-Cyrl-CS"/>
        </w:rPr>
        <w:t>године</w:t>
      </w:r>
    </w:p>
    <w:p w:rsidR="001C5083" w:rsidRDefault="001C5083" w:rsidP="001C5083">
      <w:pPr>
        <w:rPr>
          <w:rFonts w:ascii="Arial" w:hAnsi="Arial" w:cs="Arial"/>
          <w:lang w:val="sr-Cyrl-CS"/>
        </w:rPr>
      </w:pPr>
    </w:p>
    <w:p w:rsidR="001C5083" w:rsidRDefault="001C5083" w:rsidP="001C5083">
      <w:pPr>
        <w:rPr>
          <w:rFonts w:ascii="Arial" w:hAnsi="Arial" w:cs="Arial"/>
          <w:lang w:val="sr-Cyrl-CS"/>
        </w:rPr>
      </w:pPr>
    </w:p>
    <w:p w:rsidR="001C5083" w:rsidRDefault="001C5083" w:rsidP="001C5083">
      <w:pPr>
        <w:rPr>
          <w:rFonts w:ascii="Arial" w:hAnsi="Arial" w:cs="Arial"/>
          <w:lang w:val="sr-Cyrl-CS"/>
        </w:rPr>
      </w:pPr>
    </w:p>
    <w:p w:rsidR="001C5083" w:rsidRDefault="001C5083" w:rsidP="001C508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C5083" w:rsidRDefault="001C5083" w:rsidP="001C5083">
      <w:pPr>
        <w:jc w:val="center"/>
        <w:rPr>
          <w:rFonts w:ascii="Arial" w:hAnsi="Arial" w:cs="Arial"/>
          <w:b/>
          <w:lang w:val="sr-Cyrl-CS"/>
        </w:rPr>
      </w:pPr>
    </w:p>
    <w:p w:rsidR="001C5083" w:rsidRDefault="001C5083" w:rsidP="001C5083">
      <w:pPr>
        <w:jc w:val="center"/>
        <w:rPr>
          <w:rFonts w:ascii="Arial" w:hAnsi="Arial" w:cs="Arial"/>
          <w:b/>
          <w:lang w:val="sr-Cyrl-CS"/>
        </w:rPr>
      </w:pPr>
    </w:p>
    <w:p w:rsidR="001C5083" w:rsidRDefault="001C5083" w:rsidP="001C5083">
      <w:pPr>
        <w:jc w:val="center"/>
        <w:rPr>
          <w:rFonts w:ascii="Arial" w:hAnsi="Arial" w:cs="Arial"/>
          <w:b/>
          <w:lang w:val="sr-Cyrl-CS"/>
        </w:rPr>
      </w:pPr>
    </w:p>
    <w:p w:rsidR="001C5083" w:rsidRDefault="001C5083" w:rsidP="001C508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1C5083" w:rsidRDefault="001C5083" w:rsidP="001C508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C5083" w:rsidRDefault="001C5083" w:rsidP="001C508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1C5083" w:rsidRDefault="001C5083" w:rsidP="001C508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1C5083" w:rsidRDefault="001C5083" w:rsidP="001C5083">
      <w:pPr>
        <w:rPr>
          <w:lang w:val="sr-Latn-RS"/>
        </w:rPr>
      </w:pPr>
    </w:p>
    <w:p w:rsidR="001C5083" w:rsidRDefault="001C5083" w:rsidP="001C5083">
      <w:pPr>
        <w:rPr>
          <w:lang w:val="sr-Latn-RS"/>
        </w:rPr>
      </w:pPr>
    </w:p>
    <w:p w:rsidR="001C5083" w:rsidRDefault="001C5083" w:rsidP="001C5083">
      <w:pPr>
        <w:rPr>
          <w:lang w:val="sr-Latn-RS"/>
        </w:rPr>
      </w:pPr>
    </w:p>
    <w:p w:rsidR="00BF414A" w:rsidRDefault="00BF414A"/>
    <w:sectPr w:rsidR="00BF41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83"/>
    <w:rsid w:val="001C5083"/>
    <w:rsid w:val="00222085"/>
    <w:rsid w:val="00410B53"/>
    <w:rsid w:val="00B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Company>Grad Nis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2018-11-28T12:19:00Z</cp:lastPrinted>
  <dcterms:created xsi:type="dcterms:W3CDTF">2018-10-23T12:28:00Z</dcterms:created>
  <dcterms:modified xsi:type="dcterms:W3CDTF">2018-11-29T14:39:00Z</dcterms:modified>
</cp:coreProperties>
</file>