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2F3A21">
        <w:rPr>
          <w:rFonts w:ascii="Arial" w:hAnsi="Arial"/>
          <w:lang w:val="sr-Cyrl-RS" w:eastAsia="sr-Cyrl-CS"/>
        </w:rPr>
        <w:t>1</w:t>
      </w:r>
      <w:r w:rsidR="00B723CB">
        <w:rPr>
          <w:rFonts w:ascii="Arial" w:hAnsi="Arial"/>
          <w:lang w:val="sr-Latn-RS" w:eastAsia="sr-Cyrl-CS"/>
        </w:rPr>
        <w:t>3</w:t>
      </w:r>
      <w:r w:rsidR="002F3A21">
        <w:rPr>
          <w:rFonts w:ascii="Arial" w:hAnsi="Arial"/>
          <w:lang w:val="sr-Cyrl-RS" w:eastAsia="sr-Cyrl-CS"/>
        </w:rPr>
        <w:t>.12.2018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0E5236" w:rsidRPr="00660197">
        <w:rPr>
          <w:rFonts w:ascii="Arial" w:hAnsi="Arial" w:cs="Arial"/>
          <w:bCs/>
          <w:lang w:val="sr-Cyrl-CS" w:eastAsia="sr-Cyrl-CS"/>
        </w:rPr>
        <w:t>плана детаљне регулације комплекса ретензионог базена за колекторе атмосферских вода из Новог Села и Бубањског колектора у обухвату ПГР подручја ГО Палилула – трећа фаза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0E5236" w:rsidRPr="00660197">
        <w:rPr>
          <w:rFonts w:ascii="Arial" w:hAnsi="Arial" w:cs="Arial"/>
          <w:bCs/>
          <w:lang w:val="sr-Cyrl-CS" w:eastAsia="sr-Cyrl-CS"/>
        </w:rPr>
        <w:t>плана детаљне регулације комплекса ретензионог базена за колекторе атмосферских вода из Новог Села и Бубањског колектора у обухвату ПГР подручја ГО Палилула – трећа фаза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A70755" w:rsidRPr="00444C2B" w:rsidRDefault="00A70755" w:rsidP="00A70755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="00B66316" w:rsidRPr="00B66316">
        <w:rPr>
          <w:rFonts w:ascii="Arial" w:hAnsi="Arial" w:cs="Arial"/>
          <w:lang w:val="sr-Cyrl-CS"/>
        </w:rPr>
        <w:t xml:space="preserve"> </w:t>
      </w:r>
      <w:r w:rsidR="00B723CB">
        <w:rPr>
          <w:rFonts w:ascii="Arial" w:hAnsi="Arial" w:cs="Arial"/>
          <w:lang w:val="sr-Cyrl-RS"/>
        </w:rPr>
        <w:t>Игор Игић</w:t>
      </w:r>
      <w:r w:rsidR="00B66316">
        <w:rPr>
          <w:rFonts w:ascii="Arial" w:hAnsi="Arial" w:cs="Arial"/>
          <w:lang w:val="sr-Cyrl-CS"/>
        </w:rPr>
        <w:t xml:space="preserve">, </w:t>
      </w:r>
      <w:r w:rsidR="00B723CB">
        <w:rPr>
          <w:rFonts w:ascii="Arial" w:hAnsi="Arial" w:cs="Arial"/>
          <w:lang w:val="sr-Cyrl-CS"/>
        </w:rPr>
        <w:t>секретар Секретаријата</w:t>
      </w:r>
      <w:r w:rsidR="00B66316" w:rsidRPr="005B7250">
        <w:rPr>
          <w:rFonts w:ascii="Arial" w:hAnsi="Arial" w:cs="Arial"/>
          <w:lang w:val="sr-Cyrl-CS"/>
        </w:rPr>
        <w:t xml:space="preserve"> </w:t>
      </w:r>
      <w:r w:rsidR="00B66316">
        <w:rPr>
          <w:rFonts w:ascii="Arial" w:hAnsi="Arial" w:cs="Arial"/>
          <w:lang w:val="sr-Cyrl-CS"/>
        </w:rPr>
        <w:t xml:space="preserve">за </w:t>
      </w:r>
      <w:r w:rsidR="00B723CB">
        <w:rPr>
          <w:rFonts w:ascii="Arial" w:hAnsi="Arial" w:cs="Arial"/>
          <w:lang w:val="sr-Cyrl-CS"/>
        </w:rPr>
        <w:t>планирање и изградњу</w:t>
      </w:r>
      <w:r w:rsidR="00B66316">
        <w:rPr>
          <w:rFonts w:ascii="Arial" w:hAnsi="Arial" w:cs="Arial"/>
          <w:lang w:val="sr-Cyrl-CS"/>
        </w:rPr>
        <w:t xml:space="preserve"> - Градске управе Града Ниша</w:t>
      </w:r>
      <w:r w:rsidR="00444C2B">
        <w:rPr>
          <w:rFonts w:ascii="Arial" w:hAnsi="Arial"/>
          <w:lang w:val="sr-Cyrl-RS" w:eastAsia="sr-Cyrl-CS"/>
        </w:rPr>
        <w:t>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1B1D85"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bookmarkEnd w:id="0"/>
      <w:r w:rsidR="001B1D85">
        <w:rPr>
          <w:rFonts w:ascii="Arial" w:hAnsi="Arial" w:cs="Arial"/>
          <w:lang w:val="sr-Latn-RS" w:eastAsia="sr-Cyrl-CS"/>
        </w:rPr>
        <w:t>1506-2</w:t>
      </w:r>
      <w:r w:rsidR="002F3A21">
        <w:rPr>
          <w:rFonts w:ascii="Arial" w:hAnsi="Arial" w:cs="Arial"/>
          <w:lang w:val="sr-Cyrl-C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2F3A21">
        <w:rPr>
          <w:rFonts w:ascii="Arial" w:hAnsi="Arial"/>
          <w:lang w:val="sr-Cyrl-RS" w:eastAsia="sr-Cyrl-CS"/>
        </w:rPr>
        <w:t>1</w:t>
      </w:r>
      <w:r w:rsidR="00B723CB">
        <w:rPr>
          <w:rFonts w:ascii="Arial" w:hAnsi="Arial"/>
          <w:lang w:val="sr-Latn-RS" w:eastAsia="sr-Cyrl-CS"/>
        </w:rPr>
        <w:t>3</w:t>
      </w:r>
      <w:r w:rsidR="002F3A21">
        <w:rPr>
          <w:rFonts w:ascii="Arial" w:hAnsi="Arial"/>
          <w:lang w:val="sr-Cyrl-RS" w:eastAsia="sr-Cyrl-CS"/>
        </w:rPr>
        <w:t>.12.2018.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0E5236"/>
    <w:rsid w:val="001B1D85"/>
    <w:rsid w:val="0026157C"/>
    <w:rsid w:val="002F3A21"/>
    <w:rsid w:val="003B02F6"/>
    <w:rsid w:val="00444C2B"/>
    <w:rsid w:val="00534DAB"/>
    <w:rsid w:val="00A30189"/>
    <w:rsid w:val="00A70755"/>
    <w:rsid w:val="00B66316"/>
    <w:rsid w:val="00B723CB"/>
    <w:rsid w:val="00CF490A"/>
    <w:rsid w:val="00D827D0"/>
    <w:rsid w:val="00D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20</cp:revision>
  <dcterms:created xsi:type="dcterms:W3CDTF">2018-01-11T07:42:00Z</dcterms:created>
  <dcterms:modified xsi:type="dcterms:W3CDTF">2018-12-13T13:57:00Z</dcterms:modified>
</cp:coreProperties>
</file>