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60" w:rsidRDefault="00967560" w:rsidP="00967560">
      <w:pPr>
        <w:ind w:firstLine="720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O</w:t>
      </w:r>
      <w:r>
        <w:rPr>
          <w:b/>
          <w:sz w:val="22"/>
          <w:szCs w:val="22"/>
          <w:lang w:val="sr-Cyrl-CS"/>
        </w:rPr>
        <w:t>БРАЗЛОЖЕЊЕ</w:t>
      </w:r>
      <w:r>
        <w:rPr>
          <w:b/>
          <w:sz w:val="22"/>
          <w:szCs w:val="22"/>
          <w:lang w:val="sr-Cyrl-RS"/>
        </w:rPr>
        <w:t xml:space="preserve"> </w:t>
      </w:r>
      <w:r w:rsidR="00247816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CS"/>
        </w:rPr>
        <w:t xml:space="preserve">ФИНАНСИЈСКОГ  ПЛАНА </w:t>
      </w:r>
    </w:p>
    <w:p w:rsidR="00967560" w:rsidRPr="001069AD" w:rsidRDefault="00967560" w:rsidP="00967560">
      <w:pPr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CS"/>
        </w:rPr>
        <w:t xml:space="preserve">             ТУРИСТИЧКЕ ОРГАНИЗАЦИЈЕ НИШ  ЗА  20</w:t>
      </w:r>
      <w:r w:rsidR="001069AD">
        <w:rPr>
          <w:b/>
          <w:sz w:val="22"/>
          <w:szCs w:val="22"/>
          <w:lang w:val="sr-Latn-CS"/>
        </w:rPr>
        <w:t>18</w:t>
      </w:r>
      <w:r w:rsidR="001069AD">
        <w:rPr>
          <w:b/>
          <w:sz w:val="22"/>
          <w:szCs w:val="22"/>
          <w:lang w:val="sr-Cyrl-CS"/>
        </w:rPr>
        <w:t>. ГОДИНУ</w:t>
      </w:r>
    </w:p>
    <w:p w:rsidR="00967560" w:rsidRDefault="00967560" w:rsidP="0096756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Latn-CS"/>
        </w:rPr>
        <w:t xml:space="preserve">               </w:t>
      </w:r>
      <w:r>
        <w:rPr>
          <w:sz w:val="22"/>
          <w:szCs w:val="22"/>
          <w:lang w:val="sr-Cyrl-CS"/>
        </w:rPr>
        <w:t>Извор финансирања (01)</w:t>
      </w:r>
    </w:p>
    <w:p w:rsidR="00967560" w:rsidRDefault="00967560" w:rsidP="00967560">
      <w:pPr>
        <w:rPr>
          <w:sz w:val="22"/>
          <w:szCs w:val="22"/>
          <w:lang w:val="sr-Cyrl-CS"/>
        </w:rPr>
      </w:pPr>
    </w:p>
    <w:p w:rsidR="00967560" w:rsidRDefault="008300C0" w:rsidP="00D27A6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Т</w:t>
      </w:r>
      <w:r w:rsidR="00967560">
        <w:rPr>
          <w:sz w:val="22"/>
          <w:szCs w:val="22"/>
          <w:lang w:val="sr-Cyrl-CS"/>
        </w:rPr>
        <w:t>уристичка организација Ниш је у скл</w:t>
      </w:r>
      <w:r w:rsidR="00047635">
        <w:rPr>
          <w:sz w:val="22"/>
          <w:szCs w:val="22"/>
          <w:lang w:val="sr-Cyrl-CS"/>
        </w:rPr>
        <w:t>аду са</w:t>
      </w:r>
      <w:r w:rsidR="00D27A61" w:rsidRPr="00D27A61">
        <w:rPr>
          <w:sz w:val="22"/>
          <w:szCs w:val="22"/>
          <w:lang w:val="sr-Cyrl-CS"/>
        </w:rPr>
        <w:t xml:space="preserve"> </w:t>
      </w:r>
      <w:r w:rsidR="009B62AD">
        <w:rPr>
          <w:sz w:val="22"/>
          <w:szCs w:val="22"/>
          <w:lang w:val="sr-Cyrl-CS"/>
        </w:rPr>
        <w:t xml:space="preserve"> одлуком о буџету</w:t>
      </w:r>
      <w:r w:rsidR="00D27A61">
        <w:rPr>
          <w:sz w:val="22"/>
          <w:szCs w:val="22"/>
          <w:lang w:val="sr-Cyrl-CS"/>
        </w:rPr>
        <w:t xml:space="preserve"> за</w:t>
      </w:r>
      <w:r w:rsidR="00047635">
        <w:rPr>
          <w:sz w:val="22"/>
          <w:szCs w:val="22"/>
          <w:lang w:val="sr-Cyrl-CS"/>
        </w:rPr>
        <w:t xml:space="preserve"> </w:t>
      </w:r>
      <w:r w:rsidR="00D27A61">
        <w:rPr>
          <w:sz w:val="22"/>
          <w:szCs w:val="22"/>
          <w:lang w:val="sr-Cyrl-CS"/>
        </w:rPr>
        <w:t xml:space="preserve">2018 </w:t>
      </w:r>
      <w:r w:rsidR="00967560">
        <w:rPr>
          <w:sz w:val="22"/>
          <w:szCs w:val="22"/>
          <w:lang w:val="sr-Cyrl-CS"/>
        </w:rPr>
        <w:t xml:space="preserve">годину  планирала средства у износу од </w:t>
      </w:r>
      <w:r w:rsidR="0001300F">
        <w:rPr>
          <w:b/>
          <w:sz w:val="22"/>
          <w:szCs w:val="22"/>
          <w:lang w:val="sr-Latn-RS"/>
        </w:rPr>
        <w:t xml:space="preserve"> 53</w:t>
      </w:r>
      <w:r w:rsidR="0001300F">
        <w:rPr>
          <w:b/>
          <w:sz w:val="22"/>
          <w:szCs w:val="22"/>
          <w:lang w:val="sr-Cyrl-RS"/>
        </w:rPr>
        <w:t>.5</w:t>
      </w:r>
      <w:r w:rsidR="0001300F">
        <w:rPr>
          <w:b/>
          <w:sz w:val="22"/>
          <w:szCs w:val="22"/>
          <w:lang w:val="sr-Latn-RS"/>
        </w:rPr>
        <w:t>00</w:t>
      </w:r>
      <w:r w:rsidR="00967560" w:rsidRPr="004D4608">
        <w:rPr>
          <w:b/>
          <w:sz w:val="22"/>
          <w:szCs w:val="22"/>
          <w:lang w:val="sr-Cyrl-RS"/>
        </w:rPr>
        <w:t>.000,00</w:t>
      </w:r>
      <w:r w:rsidR="00967560">
        <w:rPr>
          <w:b/>
          <w:sz w:val="22"/>
          <w:szCs w:val="22"/>
          <w:lang w:val="sr-Latn-CS"/>
        </w:rPr>
        <w:t xml:space="preserve"> </w:t>
      </w:r>
      <w:r w:rsidR="00967560">
        <w:rPr>
          <w:b/>
          <w:sz w:val="22"/>
          <w:szCs w:val="22"/>
          <w:lang w:val="sr-Cyrl-CS"/>
        </w:rPr>
        <w:t xml:space="preserve">динара. </w:t>
      </w:r>
      <w:r w:rsidR="00967560">
        <w:rPr>
          <w:sz w:val="22"/>
          <w:szCs w:val="22"/>
          <w:lang w:val="sr-Cyrl-CS"/>
        </w:rPr>
        <w:t>Ова средства биће утрошена за следеће расходе:</w:t>
      </w:r>
    </w:p>
    <w:p w:rsidR="00967560" w:rsidRDefault="00967560" w:rsidP="00967560">
      <w:pPr>
        <w:jc w:val="both"/>
        <w:rPr>
          <w:sz w:val="22"/>
          <w:szCs w:val="22"/>
          <w:lang w:val="ru-RU"/>
        </w:rPr>
      </w:pPr>
    </w:p>
    <w:p w:rsidR="00967560" w:rsidRDefault="00967560" w:rsidP="00967560">
      <w:pPr>
        <w:numPr>
          <w:ilvl w:val="0"/>
          <w:numId w:val="1"/>
        </w:num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411000 - плате и додаци запослених ..............................</w:t>
      </w:r>
      <w:r>
        <w:rPr>
          <w:b/>
          <w:sz w:val="22"/>
          <w:szCs w:val="22"/>
          <w:lang w:val="ru-RU"/>
        </w:rPr>
        <w:t>.................</w:t>
      </w:r>
      <w:r w:rsidRPr="00281235">
        <w:rPr>
          <w:b/>
          <w:sz w:val="22"/>
          <w:szCs w:val="22"/>
          <w:lang w:val="sr-Cyrl-CS"/>
        </w:rPr>
        <w:t>..</w:t>
      </w:r>
      <w:r>
        <w:rPr>
          <w:b/>
          <w:sz w:val="22"/>
          <w:szCs w:val="22"/>
          <w:lang w:val="ru-RU"/>
        </w:rPr>
        <w:t xml:space="preserve">..... </w:t>
      </w:r>
      <w:r w:rsidR="0094558D">
        <w:rPr>
          <w:b/>
          <w:sz w:val="22"/>
          <w:szCs w:val="22"/>
          <w:lang w:val="sr-Latn-RS"/>
        </w:rPr>
        <w:t>.......</w:t>
      </w:r>
      <w:r>
        <w:rPr>
          <w:b/>
          <w:sz w:val="22"/>
          <w:szCs w:val="22"/>
          <w:lang w:val="ru-RU"/>
        </w:rPr>
        <w:t xml:space="preserve"> 1</w:t>
      </w:r>
      <w:r w:rsidR="0001300F">
        <w:rPr>
          <w:b/>
          <w:sz w:val="22"/>
          <w:szCs w:val="22"/>
          <w:lang w:val="sr-Latn-RS"/>
        </w:rPr>
        <w:t>2.904</w:t>
      </w:r>
      <w:r>
        <w:rPr>
          <w:b/>
          <w:sz w:val="22"/>
          <w:szCs w:val="22"/>
          <w:lang w:val="sr-Cyrl-CS"/>
        </w:rPr>
        <w:t>.000,00</w:t>
      </w:r>
    </w:p>
    <w:p w:rsidR="00967560" w:rsidRPr="00CB338F" w:rsidRDefault="00967560" w:rsidP="0096756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Плате су обрачунате по цени рада коју је закључком утврдила Влада Републике Србије за директора и запослене раднике, у складу са упутством за припрему буџета града Ниша за 201</w:t>
      </w:r>
      <w:r w:rsidR="00CB338F">
        <w:rPr>
          <w:sz w:val="22"/>
          <w:szCs w:val="22"/>
          <w:lang w:val="sr-Latn-RS"/>
        </w:rPr>
        <w:t>8</w:t>
      </w:r>
      <w:r>
        <w:rPr>
          <w:sz w:val="22"/>
          <w:szCs w:val="22"/>
          <w:lang w:val="sr-Cyrl-CS"/>
        </w:rPr>
        <w:t>.годину</w:t>
      </w:r>
      <w:r>
        <w:rPr>
          <w:sz w:val="22"/>
          <w:szCs w:val="22"/>
          <w:lang w:val="sr-Cyrl-RS"/>
        </w:rPr>
        <w:t>.Маса сре</w:t>
      </w:r>
      <w:r w:rsidR="00C8262C">
        <w:rPr>
          <w:sz w:val="22"/>
          <w:szCs w:val="22"/>
          <w:lang w:val="sr-Cyrl-RS"/>
        </w:rPr>
        <w:t xml:space="preserve">дстава увећана је за 5% </w:t>
      </w:r>
      <w:r>
        <w:rPr>
          <w:sz w:val="22"/>
          <w:szCs w:val="22"/>
          <w:lang w:val="sr-Cyrl-RS"/>
        </w:rPr>
        <w:t xml:space="preserve"> у скл</w:t>
      </w:r>
      <w:r w:rsidR="00C8262C">
        <w:rPr>
          <w:sz w:val="22"/>
          <w:szCs w:val="22"/>
          <w:lang w:val="sr-Cyrl-RS"/>
        </w:rPr>
        <w:t xml:space="preserve">аду са  упутстством Министра финансија за </w:t>
      </w:r>
      <w:r w:rsidR="00CB338F">
        <w:rPr>
          <w:sz w:val="22"/>
          <w:szCs w:val="22"/>
          <w:lang w:val="sr-Cyrl-RS"/>
        </w:rPr>
        <w:t xml:space="preserve"> </w:t>
      </w:r>
      <w:r w:rsidR="0035111F">
        <w:rPr>
          <w:sz w:val="22"/>
          <w:szCs w:val="22"/>
          <w:lang w:val="sr-Cyrl-RS"/>
        </w:rPr>
        <w:t xml:space="preserve">израду буџета за 2018.годину </w:t>
      </w:r>
      <w:r w:rsidR="00C8262C">
        <w:rPr>
          <w:sz w:val="22"/>
          <w:szCs w:val="22"/>
          <w:lang w:val="sr-Cyrl-RS"/>
        </w:rPr>
        <w:t xml:space="preserve">и </w:t>
      </w:r>
      <w:r w:rsidR="00CB338F">
        <w:rPr>
          <w:sz w:val="22"/>
          <w:szCs w:val="22"/>
          <w:lang w:val="sr-Cyrl-RS"/>
        </w:rPr>
        <w:t xml:space="preserve"> увећањем за износ плата за два извршиоца на одређено време.</w:t>
      </w:r>
    </w:p>
    <w:p w:rsidR="00967560" w:rsidRDefault="00967560" w:rsidP="00967560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Pr="00520AF6">
        <w:rPr>
          <w:lang w:val="sr-Cyrl-RS"/>
        </w:rPr>
        <w:t>Због повећаног обима посла и неометаног процеса рада постојећих туристичко информативних центара, као и образовања новог туристичко информативног центра на Аеродрому Константин Велики у Нишу и планираних манифестација кој</w:t>
      </w:r>
      <w:r w:rsidR="007F23A0">
        <w:rPr>
          <w:lang w:val="sr-Cyrl-RS"/>
        </w:rPr>
        <w:t>е ће се организовати у току 2018</w:t>
      </w:r>
      <w:r w:rsidRPr="00520AF6">
        <w:rPr>
          <w:lang w:val="sr-Cyrl-RS"/>
        </w:rPr>
        <w:t>. године, постоји потреба за заснивање радног односа на одређено време са два извршиоца са високим образ</w:t>
      </w:r>
      <w:r>
        <w:rPr>
          <w:lang w:val="sr-Cyrl-RS"/>
        </w:rPr>
        <w:t>овањем из области туризмологије.</w:t>
      </w:r>
    </w:p>
    <w:p w:rsidR="00967560" w:rsidRDefault="00967560" w:rsidP="00967560">
      <w:pPr>
        <w:jc w:val="both"/>
        <w:rPr>
          <w:lang w:val="sr-Cyrl-RS"/>
        </w:rPr>
      </w:pPr>
      <w:r>
        <w:rPr>
          <w:lang w:val="sr-Cyrl-RS"/>
        </w:rPr>
        <w:t xml:space="preserve">Средства за плате </w:t>
      </w:r>
      <w:r w:rsidR="00853A12">
        <w:rPr>
          <w:lang w:val="sr-Cyrl-RS"/>
        </w:rPr>
        <w:t xml:space="preserve">су увећана </w:t>
      </w:r>
      <w:r>
        <w:rPr>
          <w:lang w:val="sr-Cyrl-RS"/>
        </w:rPr>
        <w:t>за два и</w:t>
      </w:r>
      <w:r w:rsidR="0080722F">
        <w:rPr>
          <w:lang w:val="sr-Cyrl-RS"/>
        </w:rPr>
        <w:t>звршиоца</w:t>
      </w:r>
      <w:r w:rsidR="00853A12">
        <w:rPr>
          <w:lang w:val="sr-Cyrl-RS"/>
        </w:rPr>
        <w:t>.</w:t>
      </w:r>
      <w:r w:rsidR="0080722F">
        <w:rPr>
          <w:lang w:val="sr-Cyrl-RS"/>
        </w:rPr>
        <w:t xml:space="preserve"> </w:t>
      </w:r>
    </w:p>
    <w:p w:rsidR="007011B5" w:rsidRPr="00281235" w:rsidRDefault="007011B5" w:rsidP="00967560">
      <w:pPr>
        <w:jc w:val="both"/>
        <w:rPr>
          <w:sz w:val="22"/>
          <w:szCs w:val="22"/>
          <w:lang w:val="sr-Cyrl-CS"/>
        </w:rPr>
      </w:pPr>
    </w:p>
    <w:p w:rsidR="00967560" w:rsidRDefault="00967560" w:rsidP="00967560">
      <w:pPr>
        <w:ind w:left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2.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412000 - социјални доприноси на терет послодавца .........</w:t>
      </w:r>
      <w:r>
        <w:rPr>
          <w:b/>
          <w:sz w:val="22"/>
          <w:szCs w:val="22"/>
          <w:lang w:val="sr-Latn-CS"/>
        </w:rPr>
        <w:t>................</w:t>
      </w:r>
      <w:r>
        <w:rPr>
          <w:b/>
          <w:sz w:val="22"/>
          <w:szCs w:val="22"/>
          <w:lang w:val="sr-Cyrl-CS"/>
        </w:rPr>
        <w:t>.....</w:t>
      </w:r>
      <w:r w:rsidR="00C8262C">
        <w:rPr>
          <w:b/>
          <w:sz w:val="22"/>
          <w:szCs w:val="22"/>
          <w:lang w:val="sr-Cyrl-RS"/>
        </w:rPr>
        <w:t>2.</w:t>
      </w:r>
      <w:r w:rsidR="00C8262C">
        <w:rPr>
          <w:b/>
          <w:sz w:val="22"/>
          <w:szCs w:val="22"/>
          <w:lang w:val="sr-Latn-RS"/>
        </w:rPr>
        <w:t>310</w:t>
      </w:r>
      <w:r>
        <w:rPr>
          <w:b/>
          <w:sz w:val="22"/>
          <w:szCs w:val="22"/>
          <w:lang w:val="sr-Cyrl-CS"/>
        </w:rPr>
        <w:t>.000,00</w:t>
      </w:r>
    </w:p>
    <w:p w:rsidR="00967560" w:rsidRDefault="00967560" w:rsidP="0096756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Средства за доприносе на терет послодавца у износу од </w:t>
      </w:r>
      <w:r w:rsidR="00940872">
        <w:rPr>
          <w:sz w:val="22"/>
          <w:szCs w:val="22"/>
          <w:lang w:val="sr-Cyrl-RS"/>
        </w:rPr>
        <w:t>2.310</w:t>
      </w:r>
      <w:r>
        <w:rPr>
          <w:sz w:val="22"/>
          <w:szCs w:val="22"/>
          <w:lang w:val="ru-RU"/>
        </w:rPr>
        <w:t>.000.00</w:t>
      </w:r>
      <w:r>
        <w:rPr>
          <w:sz w:val="22"/>
          <w:szCs w:val="22"/>
          <w:lang w:val="sr-Cyrl-CS"/>
        </w:rPr>
        <w:t xml:space="preserve"> планирана су за исплату доприноса на терет послодавца  у складу са планираним средствима за исплату плата.</w:t>
      </w:r>
      <w:r w:rsidRPr="004D460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Маса средстава за доприносе на терет послодавца  планирана је на ни</w:t>
      </w:r>
      <w:r w:rsidR="00C173E0">
        <w:rPr>
          <w:sz w:val="22"/>
          <w:szCs w:val="22"/>
          <w:lang w:val="sr-Cyrl-RS"/>
        </w:rPr>
        <w:t>воу 2017</w:t>
      </w:r>
      <w:r>
        <w:rPr>
          <w:sz w:val="22"/>
          <w:szCs w:val="22"/>
          <w:lang w:val="sr-Cyrl-RS"/>
        </w:rPr>
        <w:t>.године у складу са  упутстством без увећања.</w:t>
      </w:r>
    </w:p>
    <w:p w:rsidR="00C173E0" w:rsidRDefault="00967560" w:rsidP="00967560">
      <w:pPr>
        <w:jc w:val="both"/>
        <w:rPr>
          <w:lang w:val="sr-Cyrl-RS"/>
        </w:rPr>
      </w:pPr>
      <w:r>
        <w:rPr>
          <w:lang w:val="sr-Cyrl-RS"/>
        </w:rPr>
        <w:t>Средства за доприносе на терет послодавца</w:t>
      </w:r>
      <w:r w:rsidR="00C173E0">
        <w:rPr>
          <w:lang w:val="sr-Cyrl-RS"/>
        </w:rPr>
        <w:t xml:space="preserve"> увећана су </w:t>
      </w:r>
      <w:r>
        <w:rPr>
          <w:lang w:val="sr-Cyrl-RS"/>
        </w:rPr>
        <w:t xml:space="preserve"> за два извршиоца</w:t>
      </w:r>
      <w:r w:rsidR="00C173E0">
        <w:rPr>
          <w:lang w:val="sr-Cyrl-RS"/>
        </w:rPr>
        <w:t>.</w:t>
      </w:r>
    </w:p>
    <w:p w:rsidR="007011B5" w:rsidRDefault="007011B5" w:rsidP="00967560">
      <w:pPr>
        <w:jc w:val="both"/>
        <w:rPr>
          <w:lang w:val="sr-Cyrl-RS"/>
        </w:rPr>
      </w:pPr>
    </w:p>
    <w:p w:rsidR="00967560" w:rsidRPr="00D86C80" w:rsidRDefault="00967560" w:rsidP="009675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 w:rsidRPr="00D86C80">
        <w:rPr>
          <w:b/>
          <w:sz w:val="22"/>
          <w:szCs w:val="22"/>
          <w:lang w:val="ru-RU"/>
        </w:rPr>
        <w:t>3</w:t>
      </w:r>
      <w:r w:rsidRPr="00D86C80">
        <w:rPr>
          <w:b/>
          <w:sz w:val="22"/>
          <w:szCs w:val="22"/>
          <w:lang w:val="sr-Cyrl-CS"/>
        </w:rPr>
        <w:t>.    413000 - накнаде у  натури  ................................</w:t>
      </w:r>
      <w:r w:rsidRPr="00D86C80">
        <w:rPr>
          <w:b/>
          <w:sz w:val="22"/>
          <w:szCs w:val="22"/>
          <w:lang w:val="ru-RU"/>
        </w:rPr>
        <w:t xml:space="preserve">.....................................      </w:t>
      </w:r>
      <w:r w:rsidR="0082548E" w:rsidRPr="00D86C80">
        <w:rPr>
          <w:b/>
          <w:sz w:val="22"/>
          <w:szCs w:val="22"/>
          <w:lang w:val="sr-Cyrl-RS"/>
        </w:rPr>
        <w:t>370</w:t>
      </w:r>
      <w:r w:rsidRPr="00D86C80">
        <w:rPr>
          <w:b/>
          <w:sz w:val="22"/>
          <w:szCs w:val="22"/>
          <w:lang w:val="sr-Latn-CS"/>
        </w:rPr>
        <w:t>.</w:t>
      </w:r>
      <w:r w:rsidRPr="00D86C80">
        <w:rPr>
          <w:b/>
          <w:sz w:val="22"/>
          <w:szCs w:val="22"/>
          <w:lang w:val="sr-Cyrl-CS"/>
        </w:rPr>
        <w:t>000,00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 w:rsidRPr="00D86C80">
        <w:rPr>
          <w:sz w:val="22"/>
          <w:szCs w:val="22"/>
          <w:lang w:val="sr-Cyrl-CS"/>
        </w:rPr>
        <w:t>Средства за превоз радника на посао  и са посла планирана су у складу са планираним бројем радника.</w:t>
      </w:r>
      <w:r w:rsidR="00453700" w:rsidRPr="00D86C80">
        <w:rPr>
          <w:sz w:val="22"/>
          <w:szCs w:val="22"/>
          <w:lang w:val="sr-Cyrl-CS"/>
        </w:rPr>
        <w:t>У укупна средства за превоз радника урачуната су средства за два радника на одређено време.</w:t>
      </w:r>
    </w:p>
    <w:p w:rsidR="00453700" w:rsidRDefault="00453700" w:rsidP="00967560">
      <w:pPr>
        <w:jc w:val="both"/>
        <w:rPr>
          <w:sz w:val="22"/>
          <w:szCs w:val="22"/>
          <w:lang w:val="sr-Cyrl-CS"/>
        </w:rPr>
      </w:pPr>
    </w:p>
    <w:p w:rsidR="00967560" w:rsidRPr="00770B45" w:rsidRDefault="00967560" w:rsidP="00967560">
      <w:pPr>
        <w:ind w:left="360"/>
        <w:jc w:val="both"/>
        <w:rPr>
          <w:b/>
          <w:sz w:val="22"/>
          <w:szCs w:val="22"/>
          <w:lang w:val="sr-Cyrl-CS"/>
        </w:rPr>
      </w:pPr>
      <w:r w:rsidRPr="00770B45">
        <w:rPr>
          <w:b/>
          <w:sz w:val="22"/>
          <w:szCs w:val="22"/>
          <w:lang w:val="sr-Cyrl-CS"/>
        </w:rPr>
        <w:t>4.   414000- социјална давања запосленима ........................</w:t>
      </w:r>
      <w:r w:rsidR="00921DA8">
        <w:rPr>
          <w:b/>
          <w:sz w:val="22"/>
          <w:szCs w:val="22"/>
          <w:lang w:val="sr-Cyrl-CS"/>
        </w:rPr>
        <w:t>............................ 350</w:t>
      </w:r>
      <w:r w:rsidRPr="00770B45">
        <w:rPr>
          <w:b/>
          <w:sz w:val="22"/>
          <w:szCs w:val="22"/>
          <w:lang w:val="sr-Cyrl-CS"/>
        </w:rPr>
        <w:t>.000,00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 w:rsidRPr="00770B45">
        <w:rPr>
          <w:sz w:val="22"/>
          <w:szCs w:val="22"/>
          <w:lang w:val="sr-Cyrl-CS"/>
        </w:rPr>
        <w:t>Средства су предвиђена за исплату накнада за време одсуствовања с посла на терет фондова и отпремнине и помоћи</w:t>
      </w:r>
      <w:r w:rsidR="00A821FF">
        <w:rPr>
          <w:sz w:val="22"/>
          <w:szCs w:val="22"/>
          <w:lang w:val="sr-Cyrl-CS"/>
        </w:rPr>
        <w:t xml:space="preserve"> у случају смрти запосленог или члана уже породице, и помоћ у медицинском лечењу запосленог или чланова уже породице и друге помоћи запосленом.</w:t>
      </w:r>
    </w:p>
    <w:p w:rsidR="007011B5" w:rsidRPr="00443768" w:rsidRDefault="007011B5" w:rsidP="00967560">
      <w:pPr>
        <w:jc w:val="both"/>
        <w:rPr>
          <w:sz w:val="22"/>
          <w:szCs w:val="22"/>
          <w:highlight w:val="green"/>
          <w:lang w:val="sr-Cyrl-CS"/>
        </w:rPr>
      </w:pPr>
    </w:p>
    <w:p w:rsidR="00967560" w:rsidRPr="00B52D44" w:rsidRDefault="00967560" w:rsidP="00967560">
      <w:pPr>
        <w:ind w:left="360"/>
        <w:jc w:val="both"/>
        <w:rPr>
          <w:b/>
          <w:sz w:val="22"/>
          <w:szCs w:val="22"/>
          <w:lang w:val="sr-Cyrl-CS"/>
        </w:rPr>
      </w:pPr>
      <w:r w:rsidRPr="00B52D44">
        <w:rPr>
          <w:b/>
          <w:sz w:val="22"/>
          <w:szCs w:val="22"/>
          <w:lang w:val="sr-Cyrl-CS"/>
        </w:rPr>
        <w:t>5.</w:t>
      </w:r>
      <w:r w:rsidRPr="00B52D44">
        <w:rPr>
          <w:b/>
          <w:sz w:val="22"/>
          <w:szCs w:val="22"/>
          <w:lang w:val="sr-Latn-CS"/>
        </w:rPr>
        <w:t xml:space="preserve"> </w:t>
      </w:r>
      <w:r w:rsidRPr="00B52D44">
        <w:rPr>
          <w:b/>
          <w:sz w:val="22"/>
          <w:szCs w:val="22"/>
          <w:lang w:val="sr-Cyrl-CS"/>
        </w:rPr>
        <w:t>416000-награде запосленима и остали посебни расходи ............................</w:t>
      </w:r>
      <w:r w:rsidR="00463259">
        <w:rPr>
          <w:b/>
          <w:sz w:val="22"/>
          <w:szCs w:val="22"/>
          <w:lang w:val="sr-Cyrl-RS"/>
        </w:rPr>
        <w:t>13</w:t>
      </w:r>
      <w:r w:rsidRPr="00B52D44">
        <w:rPr>
          <w:b/>
          <w:sz w:val="22"/>
          <w:szCs w:val="22"/>
          <w:lang w:val="sr-Cyrl-CS"/>
        </w:rPr>
        <w:t>0.000,00</w:t>
      </w:r>
    </w:p>
    <w:p w:rsidR="00967560" w:rsidRPr="00B52D44" w:rsidRDefault="00967560" w:rsidP="00967560">
      <w:pPr>
        <w:jc w:val="both"/>
        <w:rPr>
          <w:sz w:val="22"/>
          <w:szCs w:val="22"/>
          <w:lang w:val="sr-Cyrl-CS"/>
        </w:rPr>
      </w:pPr>
      <w:r w:rsidRPr="00B52D44">
        <w:rPr>
          <w:sz w:val="22"/>
          <w:szCs w:val="22"/>
          <w:lang w:val="sr-Cyrl-CS"/>
        </w:rPr>
        <w:t xml:space="preserve">Средства су предвиђена за исплату јубиларне награде за </w:t>
      </w:r>
      <w:r w:rsidRPr="00B52D44">
        <w:rPr>
          <w:b/>
          <w:sz w:val="22"/>
          <w:szCs w:val="22"/>
          <w:lang w:val="sr-Cyrl-CS"/>
        </w:rPr>
        <w:t>10</w:t>
      </w:r>
      <w:r w:rsidR="00443768" w:rsidRPr="00B52D44">
        <w:rPr>
          <w:b/>
          <w:sz w:val="22"/>
          <w:szCs w:val="22"/>
          <w:lang w:val="sr-Cyrl-CS"/>
        </w:rPr>
        <w:t xml:space="preserve"> и 20</w:t>
      </w:r>
      <w:r w:rsidRPr="00B52D44">
        <w:rPr>
          <w:b/>
          <w:sz w:val="22"/>
          <w:szCs w:val="22"/>
          <w:lang w:val="sr-Cyrl-CS"/>
        </w:rPr>
        <w:t xml:space="preserve"> година рада у Туристичкој орг</w:t>
      </w:r>
      <w:r w:rsidR="00A25CD1">
        <w:rPr>
          <w:b/>
          <w:sz w:val="22"/>
          <w:szCs w:val="22"/>
          <w:lang w:val="sr-Cyrl-CS"/>
        </w:rPr>
        <w:t>анизацији Ниш за два  запослен</w:t>
      </w:r>
      <w:r w:rsidR="00A25CD1">
        <w:rPr>
          <w:b/>
          <w:sz w:val="22"/>
          <w:szCs w:val="22"/>
          <w:lang w:val="sr-Latn-RS"/>
        </w:rPr>
        <w:t xml:space="preserve">a </w:t>
      </w:r>
      <w:r w:rsidRPr="00B52D44">
        <w:rPr>
          <w:b/>
          <w:sz w:val="22"/>
          <w:szCs w:val="22"/>
          <w:lang w:val="sr-Cyrl-CS"/>
        </w:rPr>
        <w:t xml:space="preserve"> радника: </w:t>
      </w:r>
      <w:r w:rsidRPr="00B52D44">
        <w:rPr>
          <w:b/>
          <w:sz w:val="22"/>
          <w:szCs w:val="22"/>
        </w:rPr>
        <w:t>B</w:t>
      </w:r>
      <w:r w:rsidRPr="00B52D44">
        <w:rPr>
          <w:b/>
          <w:sz w:val="22"/>
          <w:szCs w:val="22"/>
          <w:lang w:val="sr-Cyrl-RS"/>
        </w:rPr>
        <w:t>ладимир Јовановић</w:t>
      </w:r>
      <w:r w:rsidRPr="00B52D44">
        <w:rPr>
          <w:b/>
          <w:sz w:val="22"/>
          <w:szCs w:val="22"/>
          <w:lang w:val="sr-Cyrl-CS"/>
        </w:rPr>
        <w:t xml:space="preserve"> и Душица Тодоровић у висини</w:t>
      </w:r>
      <w:r w:rsidRPr="00B52D44">
        <w:rPr>
          <w:sz w:val="22"/>
          <w:szCs w:val="22"/>
          <w:lang w:val="sr-Cyrl-CS"/>
        </w:rPr>
        <w:t xml:space="preserve"> исплаћене јубиларне награде у </w:t>
      </w:r>
      <w:r w:rsidRPr="00B52D44">
        <w:rPr>
          <w:sz w:val="22"/>
          <w:szCs w:val="22"/>
          <w:lang w:val="sr-Cyrl-RS"/>
        </w:rPr>
        <w:t>2017</w:t>
      </w:r>
      <w:r w:rsidRPr="00B52D44">
        <w:rPr>
          <w:sz w:val="22"/>
          <w:szCs w:val="22"/>
          <w:lang w:val="sr-Latn-CS"/>
        </w:rPr>
        <w:t>.</w:t>
      </w:r>
      <w:r w:rsidRPr="00B52D44">
        <w:rPr>
          <w:sz w:val="22"/>
          <w:szCs w:val="22"/>
          <w:lang w:val="sr-Cyrl-CS"/>
        </w:rPr>
        <w:t>години са незнатним увећањем, како се јубиларна награда исплаћује на основу  просечне нето зараде по за запосленом у привреди Републике Србије према последњем објављеном податку надлежног органа за послове статистике у моменту обрачуна.</w:t>
      </w:r>
    </w:p>
    <w:p w:rsidR="00443768" w:rsidRPr="00B52D44" w:rsidRDefault="00967560" w:rsidP="00967560">
      <w:pPr>
        <w:jc w:val="both"/>
        <w:rPr>
          <w:sz w:val="22"/>
          <w:szCs w:val="22"/>
          <w:lang w:val="sr-Cyrl-CS"/>
        </w:rPr>
      </w:pPr>
      <w:r w:rsidRPr="00B52D44">
        <w:rPr>
          <w:sz w:val="22"/>
          <w:szCs w:val="22"/>
          <w:lang w:val="sr-Cyrl-CS"/>
        </w:rPr>
        <w:t xml:space="preserve">Именовани, Владимир Јовановић дана 04.11.2018.године стиче право на исплату јубиларне награде за 10. година рада у </w:t>
      </w:r>
      <w:r w:rsidR="00443768" w:rsidRPr="00B52D44">
        <w:rPr>
          <w:sz w:val="22"/>
          <w:szCs w:val="22"/>
          <w:lang w:val="sr-Cyrl-CS"/>
        </w:rPr>
        <w:t>Туристичкој организацији Ниш</w:t>
      </w:r>
    </w:p>
    <w:p w:rsidR="00967560" w:rsidRDefault="00443768" w:rsidP="00967560">
      <w:pPr>
        <w:jc w:val="both"/>
        <w:rPr>
          <w:sz w:val="22"/>
          <w:szCs w:val="22"/>
          <w:lang w:val="sr-Cyrl-CS"/>
        </w:rPr>
      </w:pPr>
      <w:r w:rsidRPr="00B52D44">
        <w:rPr>
          <w:sz w:val="22"/>
          <w:szCs w:val="22"/>
          <w:lang w:val="sr-Cyrl-CS"/>
        </w:rPr>
        <w:t xml:space="preserve"> и </w:t>
      </w:r>
      <w:r w:rsidRPr="00B52D44">
        <w:rPr>
          <w:b/>
          <w:sz w:val="22"/>
          <w:szCs w:val="22"/>
          <w:lang w:val="sr-Cyrl-CS"/>
        </w:rPr>
        <w:t xml:space="preserve">Душица Тодоровић </w:t>
      </w:r>
      <w:r w:rsidRPr="00B52D44">
        <w:rPr>
          <w:sz w:val="22"/>
          <w:szCs w:val="22"/>
          <w:lang w:val="sr-Cyrl-CS"/>
        </w:rPr>
        <w:t>01.07.2018.године стиче право на исплату јубиларне награде за 20 година рада у у Туристичкој организацији Ниш.</w:t>
      </w:r>
    </w:p>
    <w:p w:rsidR="00967560" w:rsidRDefault="00967560" w:rsidP="00967560">
      <w:pPr>
        <w:ind w:left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 xml:space="preserve">6 </w:t>
      </w:r>
      <w:r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ab/>
        <w:t>421000 - стални трошкови</w:t>
      </w:r>
      <w:r w:rsidRPr="0069523E">
        <w:rPr>
          <w:b/>
          <w:sz w:val="22"/>
          <w:szCs w:val="22"/>
          <w:lang w:val="sr-Cyrl-CS"/>
        </w:rPr>
        <w:t>....................................</w:t>
      </w:r>
      <w:r w:rsidRPr="0069523E">
        <w:rPr>
          <w:b/>
          <w:sz w:val="22"/>
          <w:szCs w:val="22"/>
          <w:lang w:val="ru-RU"/>
        </w:rPr>
        <w:t>.................</w:t>
      </w:r>
      <w:r w:rsidRPr="0069523E">
        <w:rPr>
          <w:b/>
          <w:sz w:val="22"/>
          <w:szCs w:val="22"/>
          <w:lang w:val="sr-Cyrl-CS"/>
        </w:rPr>
        <w:t>.........</w:t>
      </w:r>
      <w:r w:rsidR="000A061F">
        <w:rPr>
          <w:b/>
          <w:sz w:val="22"/>
          <w:szCs w:val="22"/>
          <w:lang w:val="ru-RU"/>
        </w:rPr>
        <w:t>............4.4</w:t>
      </w:r>
      <w:r w:rsidRPr="0069523E">
        <w:rPr>
          <w:b/>
          <w:sz w:val="22"/>
          <w:szCs w:val="22"/>
          <w:lang w:val="ru-RU"/>
        </w:rPr>
        <w:t>60</w:t>
      </w:r>
      <w:r w:rsidRPr="0069523E">
        <w:rPr>
          <w:b/>
          <w:sz w:val="22"/>
          <w:szCs w:val="22"/>
          <w:lang w:val="sr-Latn-CS"/>
        </w:rPr>
        <w:t>.000,</w:t>
      </w:r>
      <w:r w:rsidRPr="0069523E">
        <w:rPr>
          <w:b/>
          <w:sz w:val="22"/>
          <w:szCs w:val="22"/>
          <w:lang w:val="ru-RU"/>
        </w:rPr>
        <w:t>00</w:t>
      </w:r>
      <w:r w:rsidRPr="00281235">
        <w:rPr>
          <w:b/>
          <w:sz w:val="22"/>
          <w:szCs w:val="22"/>
          <w:lang w:val="sr-Cyrl-CS"/>
        </w:rPr>
        <w:t xml:space="preserve">   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Средства су планирана  за: трошкове банкарских услуга, енергетске услуге, комуналне услуге, услуге комуникација, трошкове осигурања имовине, закуп имовине, простора и опреме за сајмове и манифестације предвиђене планом ( Сајам туризма у Нишу,</w:t>
      </w:r>
      <w:r w:rsidR="003D1DDD">
        <w:rPr>
          <w:sz w:val="22"/>
          <w:szCs w:val="22"/>
          <w:lang w:val="sr-Cyrl-CS"/>
        </w:rPr>
        <w:t>сајмове у</w:t>
      </w:r>
      <w:r>
        <w:rPr>
          <w:sz w:val="22"/>
          <w:szCs w:val="22"/>
          <w:lang w:val="sr-Cyrl-CS"/>
        </w:rPr>
        <w:t xml:space="preserve"> Београду , Крагујевцу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 xml:space="preserve"> Бајиној башти</w:t>
      </w:r>
      <w:r>
        <w:rPr>
          <w:sz w:val="22"/>
          <w:szCs w:val="22"/>
          <w:lang w:val="sr-Cyrl-CS"/>
        </w:rPr>
        <w:t xml:space="preserve"> и закуп нестамбеног простора у ул. Цара Душана 30. на основу уговора).</w:t>
      </w:r>
    </w:p>
    <w:p w:rsidR="00967560" w:rsidRPr="00A519DF" w:rsidRDefault="00967560" w:rsidP="009675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7.</w:t>
      </w:r>
      <w:r>
        <w:rPr>
          <w:b/>
          <w:sz w:val="22"/>
          <w:szCs w:val="22"/>
          <w:lang w:val="sr-Cyrl-CS"/>
        </w:rPr>
        <w:tab/>
        <w:t xml:space="preserve">422000 - трошкови путовања </w:t>
      </w:r>
      <w:r w:rsidRPr="00F42650">
        <w:rPr>
          <w:b/>
          <w:sz w:val="22"/>
          <w:szCs w:val="22"/>
          <w:lang w:val="sr-Cyrl-CS"/>
        </w:rPr>
        <w:t>..................................</w:t>
      </w:r>
      <w:r w:rsidRPr="00F42650">
        <w:rPr>
          <w:b/>
          <w:sz w:val="22"/>
          <w:szCs w:val="22"/>
          <w:lang w:val="ru-RU"/>
        </w:rPr>
        <w:t>.........................</w:t>
      </w:r>
      <w:r w:rsidRPr="00F42650">
        <w:rPr>
          <w:b/>
          <w:sz w:val="22"/>
          <w:szCs w:val="22"/>
          <w:lang w:val="sr-Cyrl-CS"/>
        </w:rPr>
        <w:t xml:space="preserve"> </w:t>
      </w:r>
      <w:r w:rsidRPr="00A519DF">
        <w:rPr>
          <w:b/>
          <w:sz w:val="22"/>
          <w:szCs w:val="22"/>
          <w:lang w:val="sr-Cyrl-CS"/>
        </w:rPr>
        <w:t>........</w:t>
      </w:r>
      <w:r w:rsidRPr="00A519DF">
        <w:rPr>
          <w:b/>
          <w:sz w:val="22"/>
          <w:szCs w:val="22"/>
          <w:lang w:val="sr-Latn-CS"/>
        </w:rPr>
        <w:t xml:space="preserve"> </w:t>
      </w:r>
      <w:r w:rsidRPr="00A519DF">
        <w:rPr>
          <w:b/>
          <w:sz w:val="22"/>
          <w:szCs w:val="22"/>
          <w:lang w:val="sr-Cyrl-RS"/>
        </w:rPr>
        <w:t>2</w:t>
      </w:r>
      <w:r w:rsidRPr="00A519DF">
        <w:rPr>
          <w:b/>
          <w:sz w:val="22"/>
          <w:szCs w:val="22"/>
          <w:lang w:val="sr-Latn-CS"/>
        </w:rPr>
        <w:t>.</w:t>
      </w:r>
      <w:r w:rsidRPr="00A519DF">
        <w:rPr>
          <w:b/>
          <w:sz w:val="22"/>
          <w:szCs w:val="22"/>
          <w:lang w:val="sr-Cyrl-CS"/>
        </w:rPr>
        <w:t>100.000,00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Средства за трошкове дневница,</w:t>
      </w:r>
      <w:r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Cyrl-CS"/>
        </w:rPr>
        <w:t>превоза и смештаја на службеном путу у земљи и иностранству.</w:t>
      </w:r>
    </w:p>
    <w:p w:rsidR="00967560" w:rsidRDefault="00967560" w:rsidP="00967560">
      <w:pPr>
        <w:ind w:firstLine="720"/>
        <w:jc w:val="both"/>
        <w:rPr>
          <w:sz w:val="22"/>
          <w:szCs w:val="22"/>
          <w:lang w:val="sr-Cyrl-CS"/>
        </w:rPr>
      </w:pPr>
      <w:r w:rsidRPr="00875F29">
        <w:rPr>
          <w:sz w:val="22"/>
          <w:szCs w:val="22"/>
          <w:lang w:val="sr-Cyrl-CS"/>
        </w:rPr>
        <w:t>Туристичка организација Ниш планира да током 201</w:t>
      </w:r>
      <w:r w:rsidR="00DA2EC6">
        <w:rPr>
          <w:sz w:val="22"/>
          <w:szCs w:val="22"/>
          <w:lang w:val="sr-Cyrl-RS"/>
        </w:rPr>
        <w:t>8</w:t>
      </w:r>
      <w:r w:rsidRPr="00875F29">
        <w:rPr>
          <w:sz w:val="22"/>
          <w:szCs w:val="22"/>
          <w:lang w:val="sr-Cyrl-CS"/>
        </w:rPr>
        <w:t>. године настави са учешћем на сајмовима</w:t>
      </w:r>
      <w:r w:rsidRPr="006633F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туризма, тематским манифестацијама и туристичким форумима </w:t>
      </w:r>
      <w:r w:rsidRPr="00875F29">
        <w:rPr>
          <w:sz w:val="22"/>
          <w:szCs w:val="22"/>
          <w:lang w:val="sr-Cyrl-CS"/>
        </w:rPr>
        <w:t>који се одржавају на већим емитивним тржиштима у Србији и иностранству где ће промовисати различите сегметне туристичке понуде:</w:t>
      </w:r>
      <w:r w:rsidRPr="00875F29">
        <w:rPr>
          <w:sz w:val="22"/>
          <w:szCs w:val="22"/>
          <w:lang w:val="sr-Cyrl-RS"/>
        </w:rPr>
        <w:t xml:space="preserve"> </w:t>
      </w:r>
      <w:r w:rsidRPr="00875F29">
        <w:rPr>
          <w:sz w:val="22"/>
          <w:szCs w:val="22"/>
          <w:lang w:val="sr-Cyrl-CS"/>
        </w:rPr>
        <w:t>културно-историјске споменике, догађаје у граду, као и активан одмор и могућности за бављење екстремним спортовима у околини Ниша</w:t>
      </w:r>
      <w:r>
        <w:rPr>
          <w:sz w:val="22"/>
          <w:szCs w:val="22"/>
          <w:lang w:val="sr-Cyrl-CS"/>
        </w:rPr>
        <w:t>, као што су сајмови у Београду, Новом Саду, Крагујевцу, Бања Луци, Скопљу, С</w:t>
      </w:r>
      <w:r>
        <w:rPr>
          <w:sz w:val="22"/>
          <w:szCs w:val="22"/>
          <w:lang w:val="sr-Cyrl-RS"/>
        </w:rPr>
        <w:t>олуну</w:t>
      </w:r>
      <w:r>
        <w:rPr>
          <w:sz w:val="22"/>
          <w:szCs w:val="22"/>
          <w:lang w:val="sr-Cyrl-CS"/>
        </w:rPr>
        <w:t xml:space="preserve">, Љубљани, </w:t>
      </w:r>
      <w:r w:rsidR="00D15466">
        <w:rPr>
          <w:sz w:val="22"/>
          <w:szCs w:val="22"/>
          <w:lang w:val="sr-Cyrl-CS"/>
        </w:rPr>
        <w:t>Милану,</w:t>
      </w:r>
      <w:r>
        <w:rPr>
          <w:sz w:val="22"/>
          <w:szCs w:val="22"/>
          <w:lang w:val="sr-Cyrl-CS"/>
        </w:rPr>
        <w:t>Лондону,</w:t>
      </w:r>
      <w:r w:rsidR="00D15466">
        <w:rPr>
          <w:sz w:val="22"/>
          <w:szCs w:val="22"/>
          <w:lang w:val="sr-Cyrl-CS"/>
        </w:rPr>
        <w:t xml:space="preserve"> Бечу,</w:t>
      </w:r>
      <w:r>
        <w:rPr>
          <w:sz w:val="22"/>
          <w:szCs w:val="22"/>
          <w:lang w:val="sr-Cyrl-CS"/>
        </w:rPr>
        <w:t xml:space="preserve"> Софији, Берлину, Братислави, Москви, Бриселу, Букурешту, Гетеборга,</w:t>
      </w:r>
      <w:r w:rsidR="000E1126">
        <w:rPr>
          <w:sz w:val="22"/>
          <w:szCs w:val="22"/>
          <w:lang w:val="sr-Cyrl-CS"/>
        </w:rPr>
        <w:t>Стокхолму,</w:t>
      </w:r>
      <w:r>
        <w:rPr>
          <w:sz w:val="22"/>
          <w:szCs w:val="22"/>
          <w:lang w:val="sr-Cyrl-CS"/>
        </w:rPr>
        <w:t xml:space="preserve"> Штутгарту</w:t>
      </w:r>
      <w:r w:rsidR="00D15466">
        <w:rPr>
          <w:sz w:val="22"/>
          <w:szCs w:val="22"/>
          <w:lang w:val="sr-Cyrl-CS"/>
        </w:rPr>
        <w:t xml:space="preserve">, Истанбулу </w:t>
      </w:r>
      <w:r>
        <w:rPr>
          <w:sz w:val="22"/>
          <w:szCs w:val="22"/>
          <w:lang w:val="sr-Cyrl-CS"/>
        </w:rPr>
        <w:t xml:space="preserve"> и за промоцију Града на тематским манифестацијама у Београду, Новом саду, Белој Паланци, Гучи, Лесковцу, Крушевцу, Софији и Солуну.</w:t>
      </w:r>
    </w:p>
    <w:p w:rsidR="004B7A2A" w:rsidRPr="00875F29" w:rsidRDefault="004B7A2A" w:rsidP="00967560">
      <w:pPr>
        <w:ind w:firstLine="720"/>
        <w:jc w:val="both"/>
        <w:rPr>
          <w:sz w:val="22"/>
          <w:szCs w:val="22"/>
          <w:lang w:val="sr-Cyrl-CS"/>
        </w:rPr>
      </w:pPr>
    </w:p>
    <w:p w:rsidR="00967560" w:rsidRDefault="00967560" w:rsidP="00967560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   </w:t>
      </w:r>
      <w:r>
        <w:rPr>
          <w:b/>
          <w:sz w:val="22"/>
          <w:szCs w:val="22"/>
          <w:lang w:val="ru-RU"/>
        </w:rPr>
        <w:t>8</w:t>
      </w:r>
      <w:r>
        <w:rPr>
          <w:b/>
          <w:sz w:val="22"/>
          <w:szCs w:val="22"/>
          <w:lang w:val="sr-Cyrl-CS"/>
        </w:rPr>
        <w:t xml:space="preserve">. 423000 - услуге по уговору </w:t>
      </w:r>
      <w:r w:rsidRPr="00CC74F3">
        <w:rPr>
          <w:b/>
          <w:sz w:val="22"/>
          <w:szCs w:val="22"/>
          <w:lang w:val="sr-Cyrl-CS"/>
        </w:rPr>
        <w:t>.........................</w:t>
      </w:r>
      <w:r w:rsidRPr="00CC74F3">
        <w:rPr>
          <w:b/>
          <w:sz w:val="22"/>
          <w:szCs w:val="22"/>
          <w:lang w:val="ru-RU"/>
        </w:rPr>
        <w:t>...................</w:t>
      </w:r>
      <w:r w:rsidRPr="00CC74F3">
        <w:rPr>
          <w:b/>
          <w:sz w:val="22"/>
          <w:szCs w:val="22"/>
          <w:lang w:val="sr-Cyrl-CS"/>
        </w:rPr>
        <w:t>.</w:t>
      </w:r>
      <w:r w:rsidRPr="00CC74F3">
        <w:rPr>
          <w:b/>
          <w:sz w:val="22"/>
          <w:szCs w:val="22"/>
          <w:lang w:val="ru-RU"/>
        </w:rPr>
        <w:t>....</w:t>
      </w:r>
      <w:r w:rsidRPr="00CC74F3">
        <w:rPr>
          <w:b/>
          <w:sz w:val="22"/>
          <w:szCs w:val="22"/>
          <w:lang w:val="sr-Cyrl-CS"/>
        </w:rPr>
        <w:t>........</w:t>
      </w:r>
      <w:r w:rsidRPr="00CC74F3">
        <w:rPr>
          <w:b/>
          <w:sz w:val="22"/>
          <w:szCs w:val="22"/>
          <w:lang w:val="sr-Latn-CS"/>
        </w:rPr>
        <w:t>.......</w:t>
      </w:r>
      <w:r w:rsidRPr="00CC74F3">
        <w:rPr>
          <w:b/>
          <w:sz w:val="22"/>
          <w:szCs w:val="22"/>
          <w:lang w:val="sr-Cyrl-CS"/>
        </w:rPr>
        <w:t>.</w:t>
      </w:r>
      <w:r w:rsidRPr="00CC74F3">
        <w:rPr>
          <w:b/>
          <w:sz w:val="22"/>
          <w:szCs w:val="22"/>
          <w:lang w:val="ru-RU"/>
        </w:rPr>
        <w:t>...</w:t>
      </w:r>
      <w:r w:rsidRPr="00CC74F3">
        <w:rPr>
          <w:b/>
          <w:sz w:val="22"/>
          <w:szCs w:val="22"/>
          <w:lang w:val="sr-Latn-CS"/>
        </w:rPr>
        <w:t>.....</w:t>
      </w:r>
      <w:r w:rsidRPr="00CC74F3">
        <w:rPr>
          <w:b/>
          <w:sz w:val="22"/>
          <w:szCs w:val="22"/>
          <w:lang w:val="sr-Cyrl-CS"/>
        </w:rPr>
        <w:t>.</w:t>
      </w:r>
      <w:r w:rsidR="00CD5447">
        <w:rPr>
          <w:b/>
          <w:sz w:val="22"/>
          <w:szCs w:val="22"/>
          <w:lang w:val="sr-Cyrl-RS"/>
        </w:rPr>
        <w:t>26.840</w:t>
      </w:r>
      <w:r w:rsidRPr="00CC74F3">
        <w:rPr>
          <w:b/>
          <w:sz w:val="22"/>
          <w:szCs w:val="22"/>
          <w:lang w:val="sr-Cyrl-CS"/>
        </w:rPr>
        <w:t>.000,00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Планирана средства обухватају  трошкове услуга по уговору  за промоцију Града кроз разне видове информисања и  организовања манифестација.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>
        <w:rPr>
          <w:b/>
          <w:sz w:val="22"/>
          <w:szCs w:val="22"/>
          <w:u w:val="single"/>
          <w:lang w:val="sr-Cyrl-CS"/>
        </w:rPr>
        <w:t>административне услуге</w:t>
      </w:r>
      <w:r>
        <w:rPr>
          <w:sz w:val="22"/>
          <w:szCs w:val="22"/>
          <w:lang w:val="sr-Cyrl-CS"/>
        </w:rPr>
        <w:t>-превођење текстова за публикације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 xml:space="preserve">- компјутерске услуге </w:t>
      </w:r>
      <w:r>
        <w:rPr>
          <w:b/>
          <w:sz w:val="22"/>
          <w:szCs w:val="22"/>
          <w:u w:val="single"/>
          <w:lang w:val="ru-RU"/>
        </w:rPr>
        <w:t xml:space="preserve">- </w:t>
      </w:r>
      <w:r>
        <w:rPr>
          <w:sz w:val="22"/>
          <w:szCs w:val="22"/>
          <w:lang w:val="sr-Cyrl-CS"/>
        </w:rPr>
        <w:t xml:space="preserve"> одржавање програма за обрачун плата, програма за финансијско, робно књиговодство, програма за електонске пријаве, одржавање  рачунарске опреме.</w:t>
      </w:r>
    </w:p>
    <w:p w:rsidR="00967560" w:rsidRDefault="00967560" w:rsidP="00967560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ru-RU"/>
        </w:rPr>
        <w:t xml:space="preserve">- </w:t>
      </w:r>
      <w:r>
        <w:rPr>
          <w:b/>
          <w:sz w:val="22"/>
          <w:szCs w:val="22"/>
          <w:u w:val="single"/>
          <w:lang w:val="sr-Cyrl-CS"/>
        </w:rPr>
        <w:t>образовање и усавршавање запослених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(котизација за учествовање  на с</w:t>
      </w:r>
      <w:r>
        <w:rPr>
          <w:sz w:val="22"/>
          <w:szCs w:val="22"/>
        </w:rPr>
        <w:t>e</w:t>
      </w:r>
      <w:r>
        <w:rPr>
          <w:sz w:val="22"/>
          <w:szCs w:val="22"/>
          <w:lang w:val="sr-Cyrl-CS"/>
        </w:rPr>
        <w:t>минарима,  учешће на  сајмовима  у иностранству на заједничком наступу са Туристичком организацијом Србије, и услуге образовања и усавршавања  запослених).</w:t>
      </w:r>
    </w:p>
    <w:p w:rsidR="00967560" w:rsidRDefault="00967560" w:rsidP="00967560">
      <w:pPr>
        <w:tabs>
          <w:tab w:val="left" w:pos="0"/>
        </w:tabs>
        <w:jc w:val="both"/>
        <w:rPr>
          <w:color w:val="000000"/>
          <w:sz w:val="22"/>
          <w:szCs w:val="22"/>
          <w:lang w:val="sr-Cyrl-CS"/>
        </w:rPr>
      </w:pPr>
    </w:p>
    <w:p w:rsidR="00967560" w:rsidRDefault="00967560" w:rsidP="00967560">
      <w:pPr>
        <w:tabs>
          <w:tab w:val="left" w:pos="0"/>
        </w:tabs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 xml:space="preserve">Због квалитетнијег и стручнијег обављања послова потребно је извршити едукацију радника учешћем на  разним семинарима, радионицама, курсевима страних језика и сличним облицима усавршавања. </w:t>
      </w:r>
    </w:p>
    <w:p w:rsidR="00967560" w:rsidRDefault="00967560" w:rsidP="00967560">
      <w:pPr>
        <w:tabs>
          <w:tab w:val="left" w:pos="0"/>
        </w:tabs>
        <w:jc w:val="both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>За 201</w:t>
      </w:r>
      <w:r w:rsidR="00866AFD">
        <w:rPr>
          <w:color w:val="000000"/>
          <w:sz w:val="22"/>
          <w:szCs w:val="22"/>
          <w:lang w:val="sr-Cyrl-RS"/>
        </w:rPr>
        <w:t>8</w:t>
      </w:r>
      <w:r>
        <w:rPr>
          <w:color w:val="000000"/>
          <w:sz w:val="22"/>
          <w:szCs w:val="22"/>
          <w:lang w:val="sr-Cyrl-CS"/>
        </w:rPr>
        <w:t>.г. годину планира се наставак едукације запослених у ТОН како би одговорили на изазове све захтевнијег тржишта и били упознати са светским трендовима који се дају применити у локалној средини.</w:t>
      </w:r>
    </w:p>
    <w:p w:rsidR="00967560" w:rsidRDefault="00967560" w:rsidP="00967560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CS"/>
        </w:rPr>
        <w:t xml:space="preserve">стручне услуге – </w:t>
      </w:r>
      <w:r>
        <w:rPr>
          <w:color w:val="000000"/>
          <w:sz w:val="22"/>
          <w:szCs w:val="22"/>
          <w:lang w:val="sr-Cyrl-CS"/>
        </w:rPr>
        <w:t xml:space="preserve">адвокатске услуге-ангажовање адвоката по потреби посла за пржање стручних услуга за заступање у судским споровима  на судовима. </w:t>
      </w:r>
    </w:p>
    <w:p w:rsidR="00967560" w:rsidRDefault="00967560" w:rsidP="00967560">
      <w:pPr>
        <w:tabs>
          <w:tab w:val="left" w:pos="0"/>
        </w:tabs>
        <w:jc w:val="both"/>
        <w:rPr>
          <w:color w:val="000000"/>
          <w:sz w:val="22"/>
          <w:szCs w:val="22"/>
          <w:lang w:val="sr-Cyrl-CS"/>
        </w:rPr>
      </w:pP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ru-RU"/>
        </w:rPr>
        <w:t>- услуге информисања (издавачка делатност)</w:t>
      </w:r>
      <w:r>
        <w:rPr>
          <w:b/>
          <w:sz w:val="22"/>
          <w:szCs w:val="22"/>
          <w:u w:val="single"/>
          <w:lang w:val="sr-Cyrl-CS"/>
        </w:rPr>
        <w:t xml:space="preserve"> штампање туристичко информативних    публикација</w:t>
      </w:r>
      <w:r>
        <w:rPr>
          <w:sz w:val="22"/>
          <w:szCs w:val="22"/>
          <w:lang w:val="sr-Cyrl-CS"/>
        </w:rPr>
        <w:t>.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</w:p>
    <w:p w:rsidR="00967560" w:rsidRPr="008F4A59" w:rsidRDefault="00967560" w:rsidP="00967560">
      <w:pPr>
        <w:ind w:firstLine="720"/>
        <w:jc w:val="both"/>
        <w:rPr>
          <w:sz w:val="22"/>
          <w:szCs w:val="22"/>
          <w:lang w:val="sr-Latn-RS"/>
        </w:rPr>
      </w:pPr>
      <w:r w:rsidRPr="008F4A59">
        <w:rPr>
          <w:sz w:val="22"/>
          <w:szCs w:val="22"/>
          <w:lang w:val="sr-Latn-RS"/>
        </w:rPr>
        <w:t xml:space="preserve">За што успешнију презентацију културно-историјских, природних и других туристичких ресурса града Ниша неопходан је савремен пропагандно-информативни материјал који прати најновије трендове у издаваштву. </w:t>
      </w:r>
    </w:p>
    <w:p w:rsidR="00967560" w:rsidRPr="008F4A59" w:rsidRDefault="00967560" w:rsidP="00967560">
      <w:pPr>
        <w:jc w:val="both"/>
        <w:rPr>
          <w:sz w:val="22"/>
          <w:szCs w:val="22"/>
          <w:lang w:val="sr-Latn-RS"/>
        </w:rPr>
      </w:pPr>
    </w:p>
    <w:p w:rsidR="00967560" w:rsidRPr="008F4A59" w:rsidRDefault="00967560" w:rsidP="00967560">
      <w:pPr>
        <w:jc w:val="both"/>
        <w:rPr>
          <w:sz w:val="22"/>
          <w:szCs w:val="22"/>
          <w:lang w:val="sr-Cyrl-CS"/>
        </w:rPr>
      </w:pPr>
      <w:r w:rsidRPr="008F4A59">
        <w:rPr>
          <w:sz w:val="22"/>
          <w:szCs w:val="22"/>
          <w:lang w:val="sr-Latn-RS"/>
        </w:rPr>
        <w:tab/>
        <w:t>Поред штампаног материјала, публикације ће се дигитализовати и прилагодити за коришћење путем интернета и мобилних телефона, чиме ће се омогућити већа досупност информација потенцијалним туристима.</w:t>
      </w:r>
    </w:p>
    <w:p w:rsidR="00967560" w:rsidRPr="008F4A59" w:rsidRDefault="00967560" w:rsidP="00967560">
      <w:pPr>
        <w:rPr>
          <w:sz w:val="22"/>
          <w:szCs w:val="22"/>
          <w:lang w:val="sr-Cyrl-CS"/>
        </w:rPr>
      </w:pPr>
      <w:r w:rsidRPr="008F4A59">
        <w:rPr>
          <w:sz w:val="22"/>
          <w:szCs w:val="22"/>
          <w:lang w:val="sr-Cyrl-CS"/>
        </w:rPr>
        <w:t xml:space="preserve"> Средства на позицији услуге по уговору  планирана су за промотивне активности у оквиру програмске активности Туристичка промоција.</w:t>
      </w:r>
    </w:p>
    <w:p w:rsidR="00967560" w:rsidRPr="008F4A59" w:rsidRDefault="00967560" w:rsidP="00967560">
      <w:pPr>
        <w:rPr>
          <w:sz w:val="22"/>
          <w:szCs w:val="22"/>
          <w:lang w:val="sr-Cyrl-CS"/>
        </w:rPr>
      </w:pPr>
      <w:r w:rsidRPr="008F4A59">
        <w:rPr>
          <w:sz w:val="22"/>
          <w:szCs w:val="22"/>
          <w:lang w:val="sr-Cyrl-CS"/>
        </w:rPr>
        <w:t xml:space="preserve">Потребно је урадити промотивну кампању града Ниша – </w:t>
      </w:r>
      <w:r w:rsidRPr="008F4A59">
        <w:rPr>
          <w:sz w:val="22"/>
          <w:szCs w:val="22"/>
          <w:lang w:val="sr-Latn-CS"/>
        </w:rPr>
        <w:t xml:space="preserve">CITY-BREAK </w:t>
      </w:r>
      <w:r w:rsidRPr="008F4A59">
        <w:rPr>
          <w:sz w:val="22"/>
          <w:szCs w:val="22"/>
          <w:lang w:val="sr-Cyrl-CS"/>
        </w:rPr>
        <w:t>туризам, за афирмацију летова са  нишког аеродрома  на интернету и у  штампаним медијима.</w:t>
      </w:r>
    </w:p>
    <w:p w:rsidR="00967560" w:rsidRPr="008F4A59" w:rsidRDefault="00967560" w:rsidP="00967560">
      <w:pPr>
        <w:jc w:val="both"/>
        <w:rPr>
          <w:sz w:val="22"/>
          <w:szCs w:val="22"/>
          <w:lang w:val="sr-Latn-RS"/>
        </w:rPr>
      </w:pPr>
    </w:p>
    <w:p w:rsidR="00967560" w:rsidRPr="008F4A59" w:rsidRDefault="00967560" w:rsidP="00967560">
      <w:pPr>
        <w:jc w:val="both"/>
        <w:rPr>
          <w:sz w:val="22"/>
          <w:szCs w:val="22"/>
          <w:lang w:val="sr-Cyrl-RS"/>
        </w:rPr>
      </w:pPr>
      <w:r w:rsidRPr="008F4A59">
        <w:rPr>
          <w:sz w:val="22"/>
          <w:szCs w:val="22"/>
          <w:lang w:val="sr-Latn-RS"/>
        </w:rPr>
        <w:tab/>
        <w:t xml:space="preserve">Треба истаћи да ТОН за све званичне делегације града, које путују </w:t>
      </w:r>
      <w:r w:rsidRPr="008F4A59">
        <w:rPr>
          <w:sz w:val="22"/>
          <w:szCs w:val="22"/>
          <w:lang w:val="sr-Cyrl-RS"/>
        </w:rPr>
        <w:t xml:space="preserve">у </w:t>
      </w:r>
      <w:r w:rsidRPr="008F4A59">
        <w:rPr>
          <w:sz w:val="22"/>
          <w:szCs w:val="22"/>
          <w:lang w:val="sr-Latn-RS"/>
        </w:rPr>
        <w:t>иностранство обезбеђује пропагандни материјал. Такође помаже</w:t>
      </w:r>
      <w:r w:rsidRPr="008F4A59">
        <w:rPr>
          <w:sz w:val="22"/>
          <w:szCs w:val="22"/>
          <w:lang w:val="sr-Cyrl-CS"/>
        </w:rPr>
        <w:t xml:space="preserve"> </w:t>
      </w:r>
      <w:r w:rsidRPr="008F4A59">
        <w:rPr>
          <w:sz w:val="22"/>
          <w:szCs w:val="22"/>
          <w:lang w:val="sr-Latn-RS"/>
        </w:rPr>
        <w:t>спортисте, организације, удружења и појединце који путују на такмичења, конгресе или манифестације и на индиректан начин представља</w:t>
      </w:r>
      <w:r w:rsidRPr="008F4A59">
        <w:rPr>
          <w:sz w:val="22"/>
          <w:szCs w:val="22"/>
          <w:lang w:val="sr-Cyrl-RS"/>
        </w:rPr>
        <w:t>ју</w:t>
      </w:r>
      <w:r w:rsidRPr="008F4A59">
        <w:rPr>
          <w:sz w:val="22"/>
          <w:szCs w:val="22"/>
          <w:lang w:val="sr-Latn-RS"/>
        </w:rPr>
        <w:t xml:space="preserve"> град. Промо материјал се дели и хотелијерима који туристички промо материјал бесплатно да</w:t>
      </w:r>
      <w:r w:rsidRPr="008F4A59">
        <w:rPr>
          <w:sz w:val="22"/>
          <w:szCs w:val="22"/>
          <w:lang w:val="sr-Cyrl-RS"/>
        </w:rPr>
        <w:t>ју</w:t>
      </w:r>
      <w:r w:rsidRPr="008F4A59">
        <w:rPr>
          <w:sz w:val="22"/>
          <w:szCs w:val="22"/>
          <w:lang w:val="sr-Latn-RS"/>
        </w:rPr>
        <w:t xml:space="preserve"> својим гостима.</w:t>
      </w:r>
    </w:p>
    <w:p w:rsidR="00C37B51" w:rsidRPr="008F4A59" w:rsidRDefault="00C37B51" w:rsidP="00967560">
      <w:pPr>
        <w:jc w:val="both"/>
        <w:rPr>
          <w:sz w:val="22"/>
          <w:szCs w:val="22"/>
          <w:lang w:val="sr-Cyrl-RS"/>
        </w:rPr>
      </w:pPr>
    </w:p>
    <w:p w:rsidR="00967560" w:rsidRDefault="00967560" w:rsidP="00967560">
      <w:pPr>
        <w:jc w:val="both"/>
        <w:rPr>
          <w:sz w:val="22"/>
          <w:szCs w:val="22"/>
          <w:lang w:val="sr-Cyrl-RS"/>
        </w:rPr>
      </w:pPr>
    </w:p>
    <w:p w:rsidR="0089095E" w:rsidRPr="0089095E" w:rsidRDefault="0089095E" w:rsidP="00967560">
      <w:pPr>
        <w:jc w:val="both"/>
        <w:rPr>
          <w:sz w:val="22"/>
          <w:szCs w:val="22"/>
          <w:lang w:val="sr-Cyrl-RS"/>
        </w:rPr>
      </w:pPr>
    </w:p>
    <w:p w:rsidR="008F4A59" w:rsidRDefault="008F4A59" w:rsidP="00967560">
      <w:pPr>
        <w:jc w:val="both"/>
        <w:rPr>
          <w:sz w:val="22"/>
          <w:szCs w:val="22"/>
          <w:lang w:val="sr-Latn-CS"/>
        </w:rPr>
      </w:pP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lastRenderedPageBreak/>
        <w:t>1.</w:t>
      </w:r>
      <w:r w:rsidRPr="00A22236">
        <w:rPr>
          <w:sz w:val="22"/>
          <w:szCs w:val="22"/>
          <w:lang w:val="sr-Cyrl-CS"/>
        </w:rPr>
        <w:tab/>
        <w:t>Општа брошура о Нишу на српском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2.</w:t>
      </w:r>
      <w:r w:rsidRPr="00A22236">
        <w:rPr>
          <w:sz w:val="22"/>
          <w:szCs w:val="22"/>
          <w:lang w:val="sr-Cyrl-CS"/>
        </w:rPr>
        <w:tab/>
        <w:t>Општа брошура о Нишу на енглеском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3.</w:t>
      </w:r>
      <w:r w:rsidRPr="00A22236">
        <w:rPr>
          <w:sz w:val="22"/>
          <w:szCs w:val="22"/>
          <w:lang w:val="sr-Cyrl-CS"/>
        </w:rPr>
        <w:tab/>
        <w:t>Општа брошура о Нишу на бугарскомјезику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4.</w:t>
      </w:r>
      <w:r w:rsidRPr="00A22236">
        <w:rPr>
          <w:sz w:val="22"/>
          <w:szCs w:val="22"/>
          <w:lang w:val="sr-Cyrl-CS"/>
        </w:rPr>
        <w:tab/>
        <w:t>Општа брошура о Нишу на руском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5.</w:t>
      </w:r>
      <w:r w:rsidRPr="00A22236">
        <w:rPr>
          <w:sz w:val="22"/>
          <w:szCs w:val="22"/>
          <w:lang w:val="sr-Cyrl-CS"/>
        </w:rPr>
        <w:tab/>
        <w:t>Брошура културно-историјско наслеђе Ниша на српском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6.</w:t>
      </w:r>
      <w:r w:rsidRPr="00A22236">
        <w:rPr>
          <w:sz w:val="22"/>
          <w:szCs w:val="22"/>
          <w:lang w:val="sr-Cyrl-CS"/>
        </w:rPr>
        <w:tab/>
        <w:t>Брошура културно-историјско наслеђе Ниша на енглеском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7.</w:t>
      </w:r>
      <w:r w:rsidRPr="00A22236">
        <w:rPr>
          <w:sz w:val="22"/>
          <w:szCs w:val="22"/>
          <w:lang w:val="sr-Cyrl-CS"/>
        </w:rPr>
        <w:tab/>
        <w:t>Брошура културно-историјско наслеђе Ниша на бугарскомјезику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8.</w:t>
      </w:r>
      <w:r w:rsidRPr="00A22236">
        <w:rPr>
          <w:sz w:val="22"/>
          <w:szCs w:val="22"/>
          <w:lang w:val="sr-Cyrl-CS"/>
        </w:rPr>
        <w:tab/>
        <w:t>Брошура културно-историјско наслеђе Ниша на руском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9.</w:t>
      </w:r>
      <w:r w:rsidRPr="00A22236">
        <w:rPr>
          <w:sz w:val="22"/>
          <w:szCs w:val="22"/>
          <w:lang w:val="sr-Cyrl-CS"/>
        </w:rPr>
        <w:tab/>
        <w:t>Брошура о околини Ниша и екстремним спортовима на српском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10.</w:t>
      </w:r>
      <w:r w:rsidRPr="00A22236">
        <w:rPr>
          <w:sz w:val="22"/>
          <w:szCs w:val="22"/>
          <w:lang w:val="sr-Cyrl-CS"/>
        </w:rPr>
        <w:tab/>
        <w:t>Брошура о околини Ниша и екстремним спортовима на енглеском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11.</w:t>
      </w:r>
      <w:r w:rsidRPr="00A22236">
        <w:rPr>
          <w:sz w:val="22"/>
          <w:szCs w:val="22"/>
          <w:lang w:val="sr-Cyrl-CS"/>
        </w:rPr>
        <w:tab/>
        <w:t>Брошура о околини Ниша и екстремним спортовима на бугарском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12.</w:t>
      </w:r>
      <w:r w:rsidRPr="00A22236">
        <w:rPr>
          <w:sz w:val="22"/>
          <w:szCs w:val="22"/>
          <w:lang w:val="sr-Cyrl-CS"/>
        </w:rPr>
        <w:tab/>
        <w:t>Брошура о Нишкој Бањи српско-енглеска верзија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13.</w:t>
      </w:r>
      <w:r w:rsidRPr="00A22236">
        <w:rPr>
          <w:sz w:val="22"/>
          <w:szCs w:val="22"/>
          <w:lang w:val="sr-Cyrl-CS"/>
        </w:rPr>
        <w:tab/>
        <w:t>Брошура о Нишкој Бањи на руском језику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14.</w:t>
      </w:r>
      <w:r w:rsidRPr="00A22236">
        <w:rPr>
          <w:sz w:val="22"/>
          <w:szCs w:val="22"/>
          <w:lang w:val="sr-Cyrl-CS"/>
        </w:rPr>
        <w:tab/>
        <w:t>Мапа града српско-енглеска верзија (већа)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15.</w:t>
      </w:r>
      <w:r w:rsidRPr="00A22236">
        <w:rPr>
          <w:sz w:val="22"/>
          <w:szCs w:val="22"/>
          <w:lang w:val="sr-Cyrl-CS"/>
        </w:rPr>
        <w:tab/>
        <w:t>Мапа града српско-енглеска верзија (мања)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16.</w:t>
      </w:r>
      <w:r w:rsidRPr="00A22236">
        <w:rPr>
          <w:sz w:val="22"/>
          <w:szCs w:val="22"/>
          <w:lang w:val="sr-Cyrl-CS"/>
        </w:rPr>
        <w:tab/>
        <w:t>Мапа околине српско-енглеска верзија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17.</w:t>
      </w:r>
      <w:r w:rsidRPr="00A22236">
        <w:rPr>
          <w:sz w:val="22"/>
          <w:szCs w:val="22"/>
          <w:lang w:val="sr-Cyrl-CS"/>
        </w:rPr>
        <w:tab/>
        <w:t>Рекламна кеса (стандардна папир)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18.</w:t>
      </w:r>
      <w:r w:rsidRPr="00A22236">
        <w:rPr>
          <w:sz w:val="22"/>
          <w:szCs w:val="22"/>
          <w:lang w:val="sr-Cyrl-CS"/>
        </w:rPr>
        <w:tab/>
        <w:t>Рекламна кеса (стандардна пластика)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19.</w:t>
      </w:r>
      <w:r w:rsidRPr="00A22236">
        <w:rPr>
          <w:sz w:val="22"/>
          <w:szCs w:val="22"/>
          <w:lang w:val="sr-Cyrl-CS"/>
        </w:rPr>
        <w:tab/>
        <w:t>Флајери тролисти са више мотива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20.</w:t>
      </w:r>
      <w:r w:rsidRPr="00A22236">
        <w:rPr>
          <w:sz w:val="22"/>
          <w:szCs w:val="22"/>
          <w:lang w:val="sr-Cyrl-CS"/>
        </w:rPr>
        <w:tab/>
        <w:t>Визит карте за запослене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21.</w:t>
      </w:r>
      <w:r w:rsidRPr="00A22236">
        <w:rPr>
          <w:sz w:val="22"/>
          <w:szCs w:val="22"/>
          <w:lang w:val="sr-Cyrl-CS"/>
        </w:rPr>
        <w:tab/>
        <w:t>Дискови са промо материјалима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22.</w:t>
      </w:r>
      <w:r w:rsidRPr="00A22236">
        <w:rPr>
          <w:sz w:val="22"/>
          <w:szCs w:val="22"/>
          <w:lang w:val="sr-Cyrl-CS"/>
        </w:rPr>
        <w:tab/>
        <w:t>Књига о Нишу - српско-енглеска варијанта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23.</w:t>
      </w:r>
      <w:r w:rsidRPr="00A22236">
        <w:rPr>
          <w:sz w:val="22"/>
          <w:szCs w:val="22"/>
          <w:lang w:val="sr-Cyrl-CS"/>
        </w:rPr>
        <w:tab/>
        <w:t>Монографија „Боје Ниша“ - српско-енглеска варијанта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24.</w:t>
      </w:r>
      <w:r w:rsidRPr="00A22236">
        <w:rPr>
          <w:sz w:val="22"/>
          <w:szCs w:val="22"/>
          <w:lang w:val="sr-Cyrl-CS"/>
        </w:rPr>
        <w:tab/>
        <w:t>Фасцикле са мотивима Ниша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25.</w:t>
      </w:r>
      <w:r w:rsidRPr="00A22236">
        <w:rPr>
          <w:sz w:val="22"/>
          <w:szCs w:val="22"/>
          <w:lang w:val="sr-Cyrl-CS"/>
        </w:rPr>
        <w:tab/>
        <w:t>Позивнице за манифестацијевише врста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26.</w:t>
      </w:r>
      <w:r w:rsidRPr="00A22236">
        <w:rPr>
          <w:sz w:val="22"/>
          <w:szCs w:val="22"/>
          <w:lang w:val="sr-Cyrl-CS"/>
        </w:rPr>
        <w:tab/>
        <w:t>Плакати за манифестације више врста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27.</w:t>
      </w:r>
      <w:r w:rsidRPr="00A22236">
        <w:rPr>
          <w:sz w:val="22"/>
          <w:szCs w:val="22"/>
          <w:lang w:val="sr-Cyrl-CS"/>
        </w:rPr>
        <w:tab/>
        <w:t>Програми за манифестације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28.</w:t>
      </w:r>
      <w:r w:rsidRPr="00A22236">
        <w:rPr>
          <w:sz w:val="22"/>
          <w:szCs w:val="22"/>
          <w:lang w:val="sr-Cyrl-CS"/>
        </w:rPr>
        <w:tab/>
        <w:t>Катало</w:t>
      </w:r>
      <w:r w:rsidR="00C37B51" w:rsidRPr="00A22236">
        <w:rPr>
          <w:sz w:val="22"/>
          <w:szCs w:val="22"/>
          <w:lang w:val="sr-Cyrl-CS"/>
        </w:rPr>
        <w:t>г учесника за сајам туризма 2018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29.</w:t>
      </w:r>
      <w:r w:rsidRPr="00A22236">
        <w:rPr>
          <w:sz w:val="22"/>
          <w:szCs w:val="22"/>
          <w:lang w:val="sr-Cyrl-CS"/>
        </w:rPr>
        <w:tab/>
        <w:t>Брошура о тврђави - српско-енглеска варијанта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30.</w:t>
      </w:r>
      <w:r w:rsidRPr="00A22236">
        <w:rPr>
          <w:sz w:val="22"/>
          <w:szCs w:val="22"/>
          <w:lang w:val="sr-Cyrl-CS"/>
        </w:rPr>
        <w:tab/>
        <w:t>Разгледнице Ниша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31.</w:t>
      </w:r>
      <w:r w:rsidRPr="00A22236">
        <w:rPr>
          <w:sz w:val="22"/>
          <w:szCs w:val="22"/>
          <w:lang w:val="sr-Cyrl-CS"/>
        </w:rPr>
        <w:tab/>
        <w:t>Брошура о црквама и манастирима Ниша и околине - српско-енглеска варијанта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32.</w:t>
      </w:r>
      <w:r w:rsidRPr="00A22236">
        <w:rPr>
          <w:sz w:val="22"/>
          <w:szCs w:val="22"/>
          <w:lang w:val="sr-Cyrl-CS"/>
        </w:rPr>
        <w:tab/>
        <w:t>Гастриномски водич кроз Ниш - српско-енглеска варијанта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33.</w:t>
      </w:r>
      <w:r w:rsidRPr="00A22236">
        <w:rPr>
          <w:sz w:val="22"/>
          <w:szCs w:val="22"/>
          <w:lang w:val="sr-Cyrl-CS"/>
        </w:rPr>
        <w:tab/>
        <w:t>Штампа на ПВЦ фолији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34.</w:t>
      </w:r>
      <w:r w:rsidRPr="00A22236">
        <w:rPr>
          <w:sz w:val="22"/>
          <w:szCs w:val="22"/>
          <w:lang w:val="sr-Cyrl-CS"/>
        </w:rPr>
        <w:tab/>
        <w:t>Штампа на церади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  <w:r w:rsidRPr="00A22236">
        <w:rPr>
          <w:sz w:val="22"/>
          <w:szCs w:val="22"/>
          <w:lang w:val="sr-Cyrl-CS"/>
        </w:rPr>
        <w:t>35.Водич кроз антички Ниш</w:t>
      </w:r>
    </w:p>
    <w:p w:rsidR="00967560" w:rsidRPr="00A22236" w:rsidRDefault="00967560" w:rsidP="00967560">
      <w:pPr>
        <w:ind w:left="360"/>
        <w:jc w:val="both"/>
        <w:rPr>
          <w:sz w:val="22"/>
          <w:szCs w:val="22"/>
          <w:lang w:val="sr-Cyrl-CS"/>
        </w:rPr>
      </w:pPr>
    </w:p>
    <w:p w:rsidR="00967560" w:rsidRPr="00A22236" w:rsidRDefault="00967560" w:rsidP="00967560">
      <w:pPr>
        <w:jc w:val="both"/>
        <w:rPr>
          <w:sz w:val="22"/>
          <w:szCs w:val="22"/>
          <w:u w:val="single"/>
          <w:lang w:val="sr-Cyrl-CS"/>
        </w:rPr>
      </w:pPr>
      <w:r w:rsidRPr="00A22236">
        <w:rPr>
          <w:b/>
          <w:sz w:val="22"/>
          <w:szCs w:val="22"/>
          <w:u w:val="single"/>
          <w:lang w:val="ru-RU"/>
        </w:rPr>
        <w:t>- услуге информисања:</w:t>
      </w:r>
      <w:r w:rsidRPr="00A22236">
        <w:rPr>
          <w:b/>
          <w:sz w:val="22"/>
          <w:szCs w:val="22"/>
          <w:u w:val="single"/>
          <w:lang w:val="sr-Cyrl-CS"/>
        </w:rPr>
        <w:t xml:space="preserve"> реклама и пропаганда</w:t>
      </w:r>
      <w:r w:rsidRPr="00A22236">
        <w:rPr>
          <w:sz w:val="22"/>
          <w:szCs w:val="22"/>
          <w:u w:val="single"/>
          <w:lang w:val="sr-Cyrl-CS"/>
        </w:rPr>
        <w:t>.</w:t>
      </w:r>
    </w:p>
    <w:p w:rsidR="00967560" w:rsidRPr="00281235" w:rsidRDefault="00967560" w:rsidP="00967560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A22236">
        <w:rPr>
          <w:rFonts w:ascii="Times New Roman" w:hAnsi="Times New Roman"/>
          <w:lang w:val="sr-Cyrl-CS"/>
        </w:rPr>
        <w:t>Рекламирање на интернету, у новинама и специјализованим</w:t>
      </w:r>
      <w:r>
        <w:rPr>
          <w:rFonts w:ascii="Times New Roman" w:hAnsi="Times New Roman"/>
          <w:lang w:val="sr-Cyrl-CS"/>
        </w:rPr>
        <w:t xml:space="preserve"> часописима, као и емитовање промотивних спотова на телевизији представља значајан облик промовисања једне туристичке дестинације.</w:t>
      </w:r>
      <w:r w:rsidRPr="00281235">
        <w:rPr>
          <w:rFonts w:ascii="Times New Roman" w:hAnsi="Times New Roman"/>
          <w:lang w:val="sr-Cyrl-CS"/>
        </w:rPr>
        <w:t xml:space="preserve"> </w:t>
      </w:r>
    </w:p>
    <w:p w:rsidR="00967560" w:rsidRPr="00281235" w:rsidRDefault="00967560" w:rsidP="00967560">
      <w:pPr>
        <w:pStyle w:val="NoSpacing"/>
        <w:ind w:firstLine="720"/>
        <w:jc w:val="both"/>
        <w:rPr>
          <w:rFonts w:ascii="Times New Roman" w:hAnsi="Times New Roman"/>
          <w:b/>
          <w:bCs/>
          <w:lang w:val="sr-Cyrl-CS"/>
        </w:rPr>
      </w:pPr>
      <w:r w:rsidRPr="00281235">
        <w:rPr>
          <w:rFonts w:ascii="Times New Roman" w:hAnsi="Times New Roman"/>
          <w:lang w:val="sr-Cyrl-CS"/>
        </w:rPr>
        <w:t>Савремени трендови промоције у туризму стављају акценат на „</w:t>
      </w:r>
      <w:r>
        <w:rPr>
          <w:rFonts w:ascii="Times New Roman" w:hAnsi="Times New Roman"/>
        </w:rPr>
        <w:t>online</w:t>
      </w:r>
      <w:r w:rsidRPr="00281235">
        <w:rPr>
          <w:rFonts w:ascii="Times New Roman" w:hAnsi="Times New Roman"/>
          <w:lang w:val="sr-Cyrl-CS"/>
        </w:rPr>
        <w:t>“ или интернет маркетинг тако да ће и Туристичка организација Ниш на</w:t>
      </w:r>
      <w:r w:rsidR="00960DB2">
        <w:rPr>
          <w:rFonts w:ascii="Times New Roman" w:hAnsi="Times New Roman"/>
          <w:lang w:val="sr-Cyrl-CS"/>
        </w:rPr>
        <w:t>јвећи део промоције током 2018</w:t>
      </w:r>
      <w:r w:rsidRPr="00281235">
        <w:rPr>
          <w:rFonts w:ascii="Times New Roman" w:hAnsi="Times New Roman"/>
          <w:lang w:val="sr-Cyrl-CS"/>
        </w:rPr>
        <w:t xml:space="preserve">.године обављати на овај начин. Оглашавање у промотивним кампањама вршиће се самостално, али и у склопу кампања које спроводи Туристичка организација Србије. </w:t>
      </w:r>
    </w:p>
    <w:p w:rsidR="00967560" w:rsidRDefault="00967560" w:rsidP="00967560">
      <w:pPr>
        <w:pStyle w:val="NoSpacing"/>
        <w:jc w:val="both"/>
        <w:rPr>
          <w:rFonts w:ascii="Times New Roman" w:hAnsi="Times New Roman"/>
          <w:lang w:val="sr-Cyrl-CS"/>
        </w:rPr>
      </w:pPr>
    </w:p>
    <w:p w:rsidR="00967560" w:rsidRPr="00ED106F" w:rsidRDefault="00967560" w:rsidP="00967560">
      <w:pPr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u w:val="single"/>
          <w:lang w:val="sr-Cyrl-CS"/>
        </w:rPr>
        <w:t>-угоститељске услуге и репрезентација -</w:t>
      </w:r>
      <w:r>
        <w:rPr>
          <w:sz w:val="22"/>
          <w:szCs w:val="22"/>
          <w:lang w:val="sr-Cyrl-CS"/>
        </w:rPr>
        <w:t xml:space="preserve"> смештај и исхрана учесника и организатора манифестација, логистичке и техничке подршке, стручних предавача, новинара, напред наведене услуге неопходне су за реализацију планираних манифестација, Сајма туризма у </w:t>
      </w:r>
      <w:r w:rsidRPr="00ED106F">
        <w:rPr>
          <w:sz w:val="22"/>
          <w:szCs w:val="22"/>
          <w:lang w:val="sr-Cyrl-CS"/>
        </w:rPr>
        <w:t xml:space="preserve">Нишу,  „Месец туризма у Нишу“, Тесла Дани </w:t>
      </w:r>
      <w:r w:rsidR="00D75280" w:rsidRPr="00ED106F">
        <w:rPr>
          <w:sz w:val="22"/>
          <w:szCs w:val="22"/>
          <w:lang w:val="sr-Cyrl-CS"/>
        </w:rPr>
        <w:t>2018</w:t>
      </w:r>
      <w:r w:rsidR="00F03BD9" w:rsidRPr="00ED106F">
        <w:rPr>
          <w:sz w:val="22"/>
          <w:szCs w:val="22"/>
          <w:lang w:val="sr-Cyrl-CS"/>
        </w:rPr>
        <w:t xml:space="preserve">, </w:t>
      </w:r>
      <w:r w:rsidRPr="00ED106F">
        <w:rPr>
          <w:sz w:val="22"/>
          <w:szCs w:val="22"/>
          <w:lang w:val="sr-Cyrl-CS"/>
        </w:rPr>
        <w:t>“</w:t>
      </w:r>
      <w:r w:rsidRPr="00ED106F">
        <w:rPr>
          <w:sz w:val="22"/>
          <w:szCs w:val="22"/>
        </w:rPr>
        <w:t>Wine Race,</w:t>
      </w:r>
      <w:r w:rsidR="00F03BD9" w:rsidRPr="00ED106F">
        <w:rPr>
          <w:sz w:val="22"/>
          <w:szCs w:val="22"/>
          <w:lang w:val="sr-Cyrl-RS"/>
        </w:rPr>
        <w:t xml:space="preserve"> </w:t>
      </w:r>
      <w:r w:rsidRPr="00ED106F">
        <w:rPr>
          <w:sz w:val="22"/>
          <w:szCs w:val="22"/>
          <w:lang w:val="sr-Cyrl-RS"/>
        </w:rPr>
        <w:t xml:space="preserve">Винска трка-промоција винског и гастро туризма, </w:t>
      </w:r>
      <w:r w:rsidRPr="00ED106F">
        <w:rPr>
          <w:sz w:val="22"/>
          <w:szCs w:val="22"/>
          <w:lang w:val="sr-Cyrl-CS"/>
        </w:rPr>
        <w:t xml:space="preserve">  Планинска трка „Соколов пут“,</w:t>
      </w:r>
      <w:r w:rsidR="00ED106F" w:rsidRPr="00ED106F">
        <w:rPr>
          <w:sz w:val="22"/>
          <w:szCs w:val="22"/>
          <w:lang w:val="sr-Cyrl-CS"/>
        </w:rPr>
        <w:t xml:space="preserve">“Изађи ми на теглу“,Дани  Србије у региону“,“Витешки фестивал“, „Дани банице“, </w:t>
      </w:r>
      <w:r w:rsidRPr="00ED106F">
        <w:rPr>
          <w:sz w:val="22"/>
          <w:szCs w:val="22"/>
          <w:lang w:val="sr-Cyrl-CS"/>
        </w:rPr>
        <w:t xml:space="preserve"> као и манифестације којима ТОН као партнер у реализацији активности пружа подршку – Светосавски сајам књига, „Уклонимо Баријере“, Волонтерски камп, Бекство у</w:t>
      </w:r>
      <w:r w:rsidR="00ED106F" w:rsidRPr="00ED106F">
        <w:rPr>
          <w:sz w:val="22"/>
          <w:szCs w:val="22"/>
          <w:lang w:val="sr-Cyrl-CS"/>
        </w:rPr>
        <w:t xml:space="preserve"> природу, Гастро олимпијада 2018, Дани бурека 2018</w:t>
      </w:r>
      <w:r w:rsidRPr="00ED106F">
        <w:rPr>
          <w:sz w:val="22"/>
          <w:szCs w:val="22"/>
          <w:lang w:val="sr-Cyrl-CS"/>
        </w:rPr>
        <w:t>, Сајам вина и ме</w:t>
      </w:r>
      <w:r w:rsidR="00D75280" w:rsidRPr="00ED106F">
        <w:rPr>
          <w:sz w:val="22"/>
          <w:szCs w:val="22"/>
          <w:lang w:val="sr-Cyrl-CS"/>
        </w:rPr>
        <w:t>рака 2018</w:t>
      </w:r>
      <w:r w:rsidRPr="00ED106F">
        <w:rPr>
          <w:sz w:val="22"/>
          <w:szCs w:val="22"/>
          <w:lang w:val="sr-Cyrl-CS"/>
        </w:rPr>
        <w:t>, као и најзначајнији џез фестивал у југоисточној Европи – Нишвил.</w:t>
      </w:r>
    </w:p>
    <w:p w:rsidR="00967560" w:rsidRPr="0065556E" w:rsidRDefault="00967560" w:rsidP="00967560">
      <w:pPr>
        <w:jc w:val="both"/>
        <w:rPr>
          <w:sz w:val="22"/>
          <w:szCs w:val="22"/>
          <w:lang w:val="sr-Cyrl-CS"/>
        </w:rPr>
      </w:pPr>
      <w:r w:rsidRPr="0065556E">
        <w:rPr>
          <w:sz w:val="22"/>
          <w:szCs w:val="22"/>
          <w:lang w:val="sr-Cyrl-CS"/>
        </w:rPr>
        <w:lastRenderedPageBreak/>
        <w:t>ТОН ће наставити са подршком програма активног одмора и екстремних спортова -  рекреација и боравка у природи, планинарење и планинске трке, пешачке туре и презентације еко потенцијала околине Ниша, као и подршком за сва значајна спортска такмичења и акције из ове области као што су: бициклистичка и параглајдинг такмичења од националног значаја, коњички турнир, спортски риболов.</w:t>
      </w:r>
    </w:p>
    <w:p w:rsidR="00967560" w:rsidRPr="0065556E" w:rsidRDefault="00967560" w:rsidP="00967560">
      <w:pPr>
        <w:jc w:val="both"/>
        <w:rPr>
          <w:sz w:val="22"/>
          <w:szCs w:val="22"/>
          <w:lang w:val="sr-Cyrl-CS"/>
        </w:rPr>
      </w:pPr>
      <w:r w:rsidRPr="0065556E">
        <w:rPr>
          <w:sz w:val="22"/>
          <w:szCs w:val="22"/>
          <w:lang w:val="sr-Cyrl-CS"/>
        </w:rPr>
        <w:t xml:space="preserve"> </w:t>
      </w:r>
    </w:p>
    <w:p w:rsidR="00865433" w:rsidRPr="00D75280" w:rsidRDefault="00865433" w:rsidP="00967560">
      <w:pPr>
        <w:jc w:val="both"/>
        <w:rPr>
          <w:sz w:val="22"/>
          <w:szCs w:val="22"/>
          <w:highlight w:val="green"/>
          <w:lang w:val="sr-Cyrl-CS"/>
        </w:rPr>
      </w:pPr>
    </w:p>
    <w:p w:rsidR="00967560" w:rsidRDefault="00AC27CF" w:rsidP="00967560">
      <w:pPr>
        <w:jc w:val="both"/>
        <w:rPr>
          <w:sz w:val="22"/>
          <w:szCs w:val="22"/>
          <w:lang w:val="sr-Cyrl-CS"/>
        </w:rPr>
      </w:pPr>
      <w:r w:rsidRPr="0065556E">
        <w:rPr>
          <w:sz w:val="22"/>
          <w:szCs w:val="22"/>
          <w:lang w:val="sr-Cyrl-CS"/>
        </w:rPr>
        <w:t>-</w:t>
      </w:r>
      <w:r w:rsidR="00967560" w:rsidRPr="0065556E">
        <w:rPr>
          <w:sz w:val="22"/>
          <w:szCs w:val="22"/>
          <w:lang w:val="sr-Cyrl-CS"/>
        </w:rPr>
        <w:t xml:space="preserve"> </w:t>
      </w:r>
      <w:r w:rsidR="00967560" w:rsidRPr="0065556E">
        <w:rPr>
          <w:b/>
          <w:sz w:val="22"/>
          <w:szCs w:val="22"/>
          <w:u w:val="single"/>
          <w:lang w:val="sr-Cyrl-CS"/>
        </w:rPr>
        <w:t>остале опште услуге</w:t>
      </w:r>
      <w:r w:rsidR="00967560" w:rsidRPr="0065556E">
        <w:rPr>
          <w:b/>
          <w:sz w:val="22"/>
          <w:szCs w:val="22"/>
          <w:lang w:val="sr-Cyrl-CS"/>
        </w:rPr>
        <w:t xml:space="preserve"> - </w:t>
      </w:r>
      <w:r w:rsidR="00967560" w:rsidRPr="0065556E">
        <w:rPr>
          <w:sz w:val="22"/>
          <w:szCs w:val="22"/>
          <w:lang w:val="sr-Cyrl-CS"/>
        </w:rPr>
        <w:t>услуге по уговорима  за манифестације и сајмове, осветљење, обезбеђење, озвучење</w:t>
      </w:r>
      <w:r w:rsidR="00967560">
        <w:rPr>
          <w:sz w:val="22"/>
          <w:szCs w:val="22"/>
          <w:lang w:val="sr-Cyrl-CS"/>
        </w:rPr>
        <w:t>, опремање, декорација, превоз, музички програм, интерактивне радионице и перформанси, ангажовање лица за помоћне послове преко омладинских задруга, опремање простора за сајмове, ангажовање по уговорима о ауторском хонорару, услуге организације манифестација, услуге логистичке, техничке и стручне подршке догађаја и манифестација, откуп фотографија, додела награда, пехара, услуге ангажовања разних служби специјализованих установа, Хитне помоћи</w:t>
      </w:r>
      <w:r w:rsidR="00967560">
        <w:rPr>
          <w:sz w:val="22"/>
          <w:szCs w:val="22"/>
          <w:lang w:val="sr-Latn-RS"/>
        </w:rPr>
        <w:t xml:space="preserve">, </w:t>
      </w:r>
      <w:r w:rsidR="00967560">
        <w:rPr>
          <w:sz w:val="22"/>
          <w:szCs w:val="22"/>
          <w:lang w:val="sr-Cyrl-RS"/>
        </w:rPr>
        <w:t>услуге у области безбедности и здравлја на раду</w:t>
      </w:r>
      <w:r w:rsidR="00967560">
        <w:rPr>
          <w:sz w:val="22"/>
          <w:szCs w:val="22"/>
          <w:lang w:val="sr-Cyrl-CS"/>
        </w:rPr>
        <w:t xml:space="preserve"> и остале опште услуге које се не могу сврстати у административне услуге, а контним планом није предвиђен посебан аналитички конто. 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Напред наведене опште услуге се односе на организацију сајмова у земљи и иностранству, </w:t>
      </w:r>
      <w:r w:rsidRPr="00796480">
        <w:rPr>
          <w:sz w:val="22"/>
          <w:szCs w:val="22"/>
          <w:lang w:val="sr-Cyrl-CS"/>
        </w:rPr>
        <w:t xml:space="preserve">креирање и подршку оних </w:t>
      </w:r>
      <w:r w:rsidRPr="00796480">
        <w:rPr>
          <w:sz w:val="22"/>
          <w:szCs w:val="22"/>
          <w:lang w:val="sr-Cyrl-RS"/>
        </w:rPr>
        <w:t>догађај</w:t>
      </w:r>
      <w:r w:rsidRPr="00796480">
        <w:rPr>
          <w:sz w:val="22"/>
          <w:szCs w:val="22"/>
          <w:lang w:val="sr-Cyrl-CS"/>
        </w:rPr>
        <w:t>а</w:t>
      </w:r>
      <w:r w:rsidRPr="00796480">
        <w:rPr>
          <w:sz w:val="22"/>
          <w:szCs w:val="22"/>
          <w:lang w:val="sr-Cyrl-RS"/>
        </w:rPr>
        <w:t xml:space="preserve"> и манифестациј</w:t>
      </w:r>
      <w:r w:rsidRPr="00796480">
        <w:rPr>
          <w:sz w:val="22"/>
          <w:szCs w:val="22"/>
          <w:lang w:val="sr-Cyrl-CS"/>
        </w:rPr>
        <w:t>а</w:t>
      </w:r>
      <w:r w:rsidRPr="00796480">
        <w:rPr>
          <w:sz w:val="22"/>
          <w:szCs w:val="22"/>
          <w:lang w:val="sr-Cyrl-RS"/>
        </w:rPr>
        <w:t xml:space="preserve"> који се издвајају својим квалитетом у смислу обогаћивања туристичке понуде, и могућности да могу да доведу посетиоце у град </w:t>
      </w:r>
      <w:r w:rsidRPr="00796480">
        <w:rPr>
          <w:sz w:val="22"/>
          <w:szCs w:val="22"/>
          <w:lang w:val="sr-Cyrl-CS"/>
        </w:rPr>
        <w:t>али и оних догађаја</w:t>
      </w:r>
      <w:r>
        <w:rPr>
          <w:sz w:val="22"/>
          <w:szCs w:val="22"/>
          <w:lang w:val="sr-Cyrl-CS"/>
        </w:rPr>
        <w:t xml:space="preserve"> који су неопходни за њихову реализацију, употпуњавање програма, стручну подршку из домена у којима ТОН не може самостално деловати, - Сајам туризма у Нишу, Месец Туризма у Нишу, спортска такмичења и уметничких перформанси. 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Учешћем у организацији или самом организацијом догађаја ТОН  ће побољшати имиџ града као пожељне туристичке дестинације која има да понуди својим гостима велики број разноврсних и квалитетних садржаја током целе године.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Међународни сајам тур</w:t>
      </w:r>
      <w:r w:rsidR="0065556E">
        <w:rPr>
          <w:sz w:val="22"/>
          <w:szCs w:val="22"/>
          <w:lang w:val="sr-Cyrl-CS"/>
        </w:rPr>
        <w:t>изма и активног одмора, Ниш 2018</w:t>
      </w:r>
      <w:r>
        <w:rPr>
          <w:sz w:val="22"/>
          <w:szCs w:val="22"/>
          <w:lang w:val="sr-Cyrl-CS"/>
        </w:rPr>
        <w:t xml:space="preserve">. окупиће велики број излагача који ће презентовати туристичку понуду дестинација у Србији и региону, као и понуду туристичких агенција и туроператора за предстојећу летњу сезону. </w:t>
      </w:r>
      <w:r>
        <w:rPr>
          <w:sz w:val="22"/>
          <w:szCs w:val="22"/>
          <w:lang w:val="sr-Cyrl-CS"/>
        </w:rPr>
        <w:tab/>
      </w:r>
      <w:r w:rsidRPr="00AC797A">
        <w:rPr>
          <w:sz w:val="22"/>
          <w:szCs w:val="22"/>
          <w:lang w:val="sr-Cyrl-CS"/>
        </w:rPr>
        <w:t>Како је Сајам туризма и активног одмора постао један од важнијих догађаја овог дела Балкана, очекујемо да</w:t>
      </w:r>
      <w:r>
        <w:rPr>
          <w:sz w:val="22"/>
          <w:szCs w:val="22"/>
          <w:lang w:val="sr-Cyrl-CS"/>
        </w:rPr>
        <w:t xml:space="preserve"> Сајам туризма </w:t>
      </w:r>
      <w:r w:rsidRPr="00725083">
        <w:rPr>
          <w:sz w:val="22"/>
          <w:szCs w:val="22"/>
          <w:lang w:val="sr-Cyrl-CS"/>
        </w:rPr>
        <w:t>још једном буде место окупљања релевантних носиоца туристичке привреде земље и региона.</w:t>
      </w:r>
      <w:r>
        <w:rPr>
          <w:sz w:val="22"/>
          <w:szCs w:val="22"/>
          <w:lang w:val="sr-Cyrl-CS"/>
        </w:rPr>
        <w:tab/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B5726E">
        <w:rPr>
          <w:sz w:val="22"/>
          <w:szCs w:val="22"/>
          <w:lang w:val="sr-Cyrl-CS"/>
        </w:rPr>
        <w:t xml:space="preserve">Mанифестација под називом „Месец туризма” први пут је одржана 2015. год током месеца јуна са циљем побољшања туристичке понуде и стварања додатне искуствене  вредности у </w:t>
      </w:r>
      <w:r>
        <w:rPr>
          <w:sz w:val="22"/>
          <w:szCs w:val="22"/>
          <w:lang w:val="sr-Cyrl-CS"/>
        </w:rPr>
        <w:t xml:space="preserve">самој </w:t>
      </w:r>
      <w:r w:rsidRPr="00B5726E">
        <w:rPr>
          <w:sz w:val="22"/>
          <w:szCs w:val="22"/>
          <w:lang w:val="sr-Cyrl-CS"/>
        </w:rPr>
        <w:t>дестинацији у том периоду. Након успешне организације и позитивног искуства, Турист</w:t>
      </w:r>
      <w:r>
        <w:rPr>
          <w:sz w:val="22"/>
          <w:szCs w:val="22"/>
          <w:lang w:val="sr-Cyrl-CS"/>
        </w:rPr>
        <w:t>и</w:t>
      </w:r>
      <w:r w:rsidR="00561E44">
        <w:rPr>
          <w:sz w:val="22"/>
          <w:szCs w:val="22"/>
          <w:lang w:val="sr-Cyrl-CS"/>
        </w:rPr>
        <w:t>чка организација Ниш ће и у 2018</w:t>
      </w:r>
      <w:r w:rsidRPr="00B5726E">
        <w:rPr>
          <w:sz w:val="22"/>
          <w:szCs w:val="22"/>
          <w:lang w:val="sr-Cyrl-CS"/>
        </w:rPr>
        <w:t xml:space="preserve">. год поновити ову туристичку манифестацију. Манифестација „Месец туризма“ конципирана је тако да бројни програми пружају и могућност активног укључивања туриста, који су на тај начин део </w:t>
      </w:r>
      <w:r>
        <w:rPr>
          <w:sz w:val="22"/>
          <w:szCs w:val="22"/>
          <w:lang w:val="sr-Cyrl-CS"/>
        </w:rPr>
        <w:t>манифестације. Циљ манифестације је побољшање туристичке понуде и стварање јединственог искуственог доживљаја туристе у дестинацији, што ће се одразити и на повећање промета туриста у том периоду.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</w:p>
    <w:p w:rsidR="00967560" w:rsidRPr="00B5726E" w:rsidRDefault="00561E44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Тесла дани 2018</w:t>
      </w:r>
      <w:r w:rsidR="00967560">
        <w:rPr>
          <w:sz w:val="22"/>
          <w:szCs w:val="22"/>
          <w:lang w:val="sr-Cyrl-CS"/>
        </w:rPr>
        <w:t xml:space="preserve"> - </w:t>
      </w:r>
      <w:r w:rsidR="00967560" w:rsidRPr="00D5779A">
        <w:rPr>
          <w:sz w:val="22"/>
          <w:szCs w:val="22"/>
          <w:lang w:val="sr-Cyrl-CS"/>
        </w:rPr>
        <w:t>Поводом 10. јула – рођендана Николе Тесле и целогодишње прославе теслиног рођења и завештања, све заинт</w:t>
      </w:r>
      <w:r w:rsidR="008F4A59">
        <w:rPr>
          <w:sz w:val="22"/>
          <w:szCs w:val="22"/>
          <w:lang w:val="sr-Cyrl-CS"/>
        </w:rPr>
        <w:t>ересоване од 1. до 31. јула 201</w:t>
      </w:r>
      <w:r w:rsidR="008F4A59">
        <w:rPr>
          <w:sz w:val="22"/>
          <w:szCs w:val="22"/>
          <w:lang w:val="sr-Latn-RS"/>
        </w:rPr>
        <w:t>8</w:t>
      </w:r>
      <w:r w:rsidR="00967560" w:rsidRPr="00D5779A">
        <w:rPr>
          <w:sz w:val="22"/>
          <w:szCs w:val="22"/>
          <w:lang w:val="sr-Cyrl-CS"/>
        </w:rPr>
        <w:t>. године очекује месец дана инспирисаних Теслом, његовим животом и радом, обиласком хидроцентрале Света Петка</w:t>
      </w:r>
      <w:r w:rsidR="00967560">
        <w:rPr>
          <w:sz w:val="22"/>
          <w:szCs w:val="22"/>
          <w:lang w:val="sr-Cyrl-CS"/>
        </w:rPr>
        <w:t>.</w:t>
      </w:r>
    </w:p>
    <w:p w:rsidR="00967560" w:rsidRPr="00B5726E" w:rsidRDefault="00967560" w:rsidP="00967560">
      <w:pPr>
        <w:ind w:firstLine="720"/>
        <w:jc w:val="both"/>
        <w:rPr>
          <w:sz w:val="22"/>
          <w:szCs w:val="22"/>
          <w:lang w:val="sr-Cyrl-CS"/>
        </w:rPr>
      </w:pPr>
      <w:r w:rsidRPr="00B5726E">
        <w:rPr>
          <w:sz w:val="22"/>
          <w:szCs w:val="22"/>
          <w:lang w:val="sr-Cyrl-CS"/>
        </w:rPr>
        <w:t>Имајући у виду дa град Ниш са околином поседује изузетно атрактивне терене за бављење такозваним „outdoor“ активностима, сматрамо да је потребно и даље развијати  и промовисати програме активног одмора и екстремних спортова јер представљају неисцрпну шансу за развој разноврсне туристичке понуде града и привлачење нових циљних група туриста који ће препознати Ниш као занимљиву дестинацију за активан одмор.</w:t>
      </w:r>
    </w:p>
    <w:p w:rsidR="00967560" w:rsidRPr="00352D46" w:rsidRDefault="00967560" w:rsidP="0096756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ab/>
      </w:r>
      <w:r w:rsidR="008F4A59">
        <w:rPr>
          <w:sz w:val="22"/>
          <w:szCs w:val="22"/>
          <w:lang w:val="sr-Cyrl-CS"/>
        </w:rPr>
        <w:t>ТОН ће се и током 201</w:t>
      </w:r>
      <w:r w:rsidR="008F4A59">
        <w:rPr>
          <w:sz w:val="22"/>
          <w:szCs w:val="22"/>
          <w:lang w:val="sr-Latn-RS"/>
        </w:rPr>
        <w:t>8</w:t>
      </w:r>
      <w:r w:rsidRPr="00352D46">
        <w:rPr>
          <w:sz w:val="22"/>
          <w:szCs w:val="22"/>
          <w:lang w:val="sr-Cyrl-CS"/>
        </w:rPr>
        <w:t>. год. укључити у израду пројеката из области развоја екстремних спортова, рекреације, боравка у природи и подржаваће сва значајна такмичења и акције које ће се организовати током године: Бициклистичка трка МТБ “Трофеј Константин“, Планинска трка са препрекама „</w:t>
      </w:r>
      <w:r w:rsidRPr="00352D46">
        <w:rPr>
          <w:sz w:val="22"/>
          <w:szCs w:val="22"/>
          <w:lang w:val="sr-Latn-RS"/>
        </w:rPr>
        <w:t xml:space="preserve">The Maze“, </w:t>
      </w:r>
      <w:r w:rsidRPr="00352D46">
        <w:rPr>
          <w:sz w:val="22"/>
          <w:szCs w:val="22"/>
          <w:lang w:val="sr-Cyrl-CS"/>
        </w:rPr>
        <w:t xml:space="preserve">Државно првенство параглајдера Србије у дисциплини прелет „NIŠ OPEN“ Сићево, Државно првенство параглајдера у дисциплини </w:t>
      </w:r>
      <w:r w:rsidRPr="00352D46">
        <w:rPr>
          <w:sz w:val="22"/>
          <w:szCs w:val="22"/>
          <w:lang w:val="sr-Cyrl-CS"/>
        </w:rPr>
        <w:lastRenderedPageBreak/>
        <w:t xml:space="preserve">прецизно слетање – Нишка Бања, Коњички турнир - Балкански КУП и државно првенство у 3Д догађајима, Такмичење у спортском риболову, </w:t>
      </w:r>
      <w:r w:rsidRPr="00352D46">
        <w:rPr>
          <w:sz w:val="22"/>
          <w:szCs w:val="22"/>
          <w:lang w:val="sr-Latn-RS"/>
        </w:rPr>
        <w:t>Shooting relly –</w:t>
      </w:r>
      <w:r w:rsidRPr="00352D46">
        <w:rPr>
          <w:sz w:val="22"/>
          <w:szCs w:val="22"/>
          <w:lang w:val="sr-Cyrl-RS"/>
        </w:rPr>
        <w:t>Јединствен спортски програм у домену екстремног спорта, програми планинарења – успон на Трем, Гљиваријада, пешачке туре.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 w:rsidRPr="00352D46">
        <w:rPr>
          <w:sz w:val="22"/>
          <w:szCs w:val="22"/>
          <w:lang w:val="sr-Cyrl-CS"/>
        </w:rPr>
        <w:tab/>
        <w:t xml:space="preserve">Туристичка организација Ниш је издвојила и неколико кључних догађаја за које сматра да се издвајају својим квалитетом у смислу обогаћивања туристичке понуде, па ће логистички и финансијски подржати следеће манифестације: Светосавски сајам књига, „Бекство у природу“ </w:t>
      </w:r>
      <w:r w:rsidRPr="00352D46">
        <w:rPr>
          <w:sz w:val="22"/>
          <w:szCs w:val="22"/>
          <w:lang w:val="sr-Cyrl-RS"/>
        </w:rPr>
        <w:t>манифестација мултимедијалног карактера</w:t>
      </w:r>
      <w:r w:rsidRPr="00352D46">
        <w:rPr>
          <w:sz w:val="22"/>
          <w:szCs w:val="22"/>
          <w:lang w:val="sr-Cyrl-CS"/>
        </w:rPr>
        <w:t>, „Уклонимо баријере“ –активности о лакшој приступности туристичких садржаја у Нишу, Nišville jazz festival, Међу</w:t>
      </w:r>
      <w:r w:rsidR="00B84C9D">
        <w:rPr>
          <w:sz w:val="22"/>
          <w:szCs w:val="22"/>
          <w:lang w:val="sr-Cyrl-CS"/>
        </w:rPr>
        <w:t>народни Сајам вина и мерака 2018, Дани бурека 2018, Гастро олимпијада 2018</w:t>
      </w:r>
      <w:r w:rsidRPr="00352D46">
        <w:rPr>
          <w:sz w:val="22"/>
          <w:szCs w:val="22"/>
          <w:lang w:val="sr-Cyrl-CS"/>
        </w:rPr>
        <w:t>, Међународни волонтерски камп у селу Доња Топоница.</w:t>
      </w:r>
      <w:r>
        <w:rPr>
          <w:sz w:val="22"/>
          <w:szCs w:val="22"/>
          <w:lang w:val="sr-Cyrl-CS"/>
        </w:rPr>
        <w:t xml:space="preserve"> </w:t>
      </w:r>
    </w:p>
    <w:p w:rsidR="00967560" w:rsidRPr="00B5726E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 xml:space="preserve">Поред активности из редовног Програма рада, ТОН ће бити и део промоције туристичких потенцијала Србије у сарадњи са Туристичком организацијом Србије и ТО Градова и општина у оквиру националне кампање промовисања туристичких садржаја земље. 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</w:p>
    <w:p w:rsidR="00967560" w:rsidRDefault="00967560" w:rsidP="009675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ru-RU"/>
        </w:rPr>
        <w:t xml:space="preserve">      9</w:t>
      </w:r>
      <w:r>
        <w:rPr>
          <w:b/>
          <w:sz w:val="22"/>
          <w:szCs w:val="22"/>
          <w:lang w:val="sr-Cyrl-CS"/>
        </w:rPr>
        <w:t>. 424000 – специјализоване услуге ........................................</w:t>
      </w:r>
      <w:r>
        <w:rPr>
          <w:b/>
          <w:sz w:val="22"/>
          <w:szCs w:val="22"/>
          <w:lang w:val="ru-RU"/>
        </w:rPr>
        <w:t>...................</w:t>
      </w:r>
      <w:r>
        <w:rPr>
          <w:b/>
          <w:sz w:val="22"/>
          <w:szCs w:val="22"/>
          <w:lang w:val="sr-Cyrl-CS"/>
        </w:rPr>
        <w:t>.</w:t>
      </w:r>
      <w:r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sr-Cyrl-CS"/>
        </w:rPr>
        <w:t>...</w:t>
      </w:r>
      <w:r>
        <w:rPr>
          <w:b/>
          <w:sz w:val="22"/>
          <w:szCs w:val="22"/>
          <w:lang w:val="ru-RU"/>
        </w:rPr>
        <w:t>...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ru-RU"/>
        </w:rPr>
        <w:t xml:space="preserve"> 1.000</w:t>
      </w:r>
      <w:r>
        <w:rPr>
          <w:b/>
          <w:sz w:val="22"/>
          <w:szCs w:val="22"/>
          <w:lang w:val="sr-Cyrl-CS"/>
        </w:rPr>
        <w:t>,00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Средства су потребна за извршење осталих специјализованих услуга у оквиру разних манифестација и реализације услуга у оквиру пројеката за које ће ТОН ако пост</w:t>
      </w:r>
      <w:r w:rsidR="00EF0365">
        <w:rPr>
          <w:sz w:val="22"/>
          <w:szCs w:val="22"/>
          <w:lang w:val="sr-Cyrl-CS"/>
        </w:rPr>
        <w:t>оје могућности аплицирати у 2018</w:t>
      </w:r>
      <w:r>
        <w:rPr>
          <w:sz w:val="22"/>
          <w:szCs w:val="22"/>
          <w:lang w:val="sr-Cyrl-CS"/>
        </w:rPr>
        <w:t xml:space="preserve">.г. </w:t>
      </w:r>
    </w:p>
    <w:p w:rsidR="00967560" w:rsidRDefault="00967560" w:rsidP="00967560">
      <w:pPr>
        <w:jc w:val="both"/>
        <w:rPr>
          <w:sz w:val="22"/>
          <w:szCs w:val="22"/>
          <w:lang w:val="sr-Latn-CS"/>
        </w:rPr>
      </w:pPr>
    </w:p>
    <w:p w:rsidR="00967560" w:rsidRDefault="00967560" w:rsidP="00967560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         10. 425000 – текуће поправке и одржавање..........</w:t>
      </w:r>
      <w:r>
        <w:rPr>
          <w:b/>
          <w:sz w:val="22"/>
          <w:szCs w:val="22"/>
          <w:lang w:val="ru-RU"/>
        </w:rPr>
        <w:t>........................</w:t>
      </w:r>
      <w:r>
        <w:rPr>
          <w:b/>
          <w:sz w:val="22"/>
          <w:szCs w:val="22"/>
          <w:lang w:val="sr-Cyrl-CS"/>
        </w:rPr>
        <w:t>...</w:t>
      </w:r>
      <w:r>
        <w:rPr>
          <w:b/>
          <w:sz w:val="22"/>
          <w:szCs w:val="22"/>
          <w:lang w:val="ru-RU"/>
        </w:rPr>
        <w:t>.....</w:t>
      </w:r>
      <w:r>
        <w:rPr>
          <w:b/>
          <w:sz w:val="22"/>
          <w:szCs w:val="22"/>
          <w:lang w:val="sr-Cyrl-CS"/>
        </w:rPr>
        <w:t xml:space="preserve">.....  </w:t>
      </w:r>
      <w:r>
        <w:rPr>
          <w:b/>
          <w:sz w:val="22"/>
          <w:szCs w:val="22"/>
          <w:lang w:val="ru-RU"/>
        </w:rPr>
        <w:t xml:space="preserve">   100.</w:t>
      </w:r>
      <w:r>
        <w:rPr>
          <w:b/>
          <w:sz w:val="22"/>
          <w:szCs w:val="22"/>
          <w:lang w:val="sr-Cyrl-CS"/>
        </w:rPr>
        <w:t>000,00</w:t>
      </w:r>
    </w:p>
    <w:p w:rsidR="00967560" w:rsidRDefault="00967560" w:rsidP="00967560">
      <w:pPr>
        <w:jc w:val="both"/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Текуће поправке и одржавање зграда и текуће одржавање опреме</w:t>
      </w:r>
      <w:r>
        <w:rPr>
          <w:bCs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ru-RU"/>
        </w:rPr>
        <w:t>се односе на адаптацију и одржавање  пословних простора и  информативних цент</w:t>
      </w:r>
      <w:r w:rsidR="00D02885">
        <w:rPr>
          <w:color w:val="000000"/>
          <w:sz w:val="22"/>
          <w:szCs w:val="22"/>
          <w:lang w:val="ru-RU"/>
        </w:rPr>
        <w:t>ра.</w:t>
      </w:r>
    </w:p>
    <w:p w:rsidR="00C77FE1" w:rsidRDefault="00C77FE1" w:rsidP="00967560">
      <w:pPr>
        <w:jc w:val="both"/>
        <w:rPr>
          <w:color w:val="000000"/>
          <w:sz w:val="22"/>
          <w:szCs w:val="22"/>
          <w:lang w:val="ru-RU"/>
        </w:rPr>
      </w:pPr>
    </w:p>
    <w:p w:rsidR="00967560" w:rsidRDefault="00967560" w:rsidP="009675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11.  426000 - материјал .......................................................</w:t>
      </w:r>
      <w:r>
        <w:rPr>
          <w:b/>
          <w:sz w:val="22"/>
          <w:szCs w:val="22"/>
          <w:lang w:val="ru-RU"/>
        </w:rPr>
        <w:t>..........................</w:t>
      </w:r>
      <w:r>
        <w:rPr>
          <w:b/>
          <w:sz w:val="22"/>
          <w:szCs w:val="22"/>
          <w:lang w:val="sr-Cyrl-CS"/>
        </w:rPr>
        <w:t xml:space="preserve">      </w:t>
      </w:r>
      <w:r w:rsidR="00610EE8">
        <w:rPr>
          <w:b/>
          <w:sz w:val="22"/>
          <w:szCs w:val="22"/>
          <w:lang w:val="sr-Cyrl-CS"/>
        </w:rPr>
        <w:t>998</w:t>
      </w:r>
      <w:r>
        <w:rPr>
          <w:b/>
          <w:sz w:val="22"/>
          <w:szCs w:val="22"/>
          <w:lang w:val="sr-Cyrl-CS"/>
        </w:rPr>
        <w:t xml:space="preserve">.000,00  </w:t>
      </w:r>
    </w:p>
    <w:p w:rsidR="00967560" w:rsidRPr="007D487A" w:rsidRDefault="00967560" w:rsidP="00967560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Средства су потребна  за набавку стручне литературе за редовне потребе запослених (буџет, финансијски ревизор и правник за буџетске кориснике, и програма  за правну базу података и програма за јавне набавке, набавку канцеларијског материјала и набавку материјала за саобраћај.</w:t>
      </w:r>
      <w:r w:rsidR="007D487A">
        <w:rPr>
          <w:sz w:val="22"/>
          <w:szCs w:val="22"/>
          <w:lang w:val="sr-Cyrl-RS"/>
        </w:rPr>
        <w:t>Планирана су  средства за радне униформе у информативним центрима .</w:t>
      </w:r>
    </w:p>
    <w:p w:rsidR="00967560" w:rsidRDefault="00967560" w:rsidP="00967560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         12. 444000 – пратећи трошкови задуживања  ..........</w:t>
      </w:r>
      <w:r>
        <w:rPr>
          <w:b/>
          <w:sz w:val="22"/>
          <w:szCs w:val="22"/>
          <w:lang w:val="ru-RU"/>
        </w:rPr>
        <w:t>.......................</w:t>
      </w:r>
      <w:r>
        <w:rPr>
          <w:b/>
          <w:sz w:val="22"/>
          <w:szCs w:val="22"/>
          <w:lang w:val="sr-Cyrl-CS"/>
        </w:rPr>
        <w:t xml:space="preserve">..........  </w:t>
      </w:r>
      <w:r>
        <w:rPr>
          <w:b/>
          <w:sz w:val="22"/>
          <w:szCs w:val="22"/>
          <w:lang w:val="ru-RU"/>
        </w:rPr>
        <w:t xml:space="preserve">  10.</w:t>
      </w:r>
      <w:r>
        <w:rPr>
          <w:b/>
          <w:sz w:val="22"/>
          <w:szCs w:val="22"/>
          <w:lang w:val="sr-Cyrl-CS"/>
        </w:rPr>
        <w:t>000,00</w:t>
      </w:r>
    </w:p>
    <w:p w:rsidR="00967560" w:rsidRPr="002C29E4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Средства су предвиђена за негативне курсне разлике и казне за кашњење које се пре свега односе на камате за неблаговремено плаћање обавеза за сталне трошкове.</w:t>
      </w:r>
    </w:p>
    <w:p w:rsidR="00967560" w:rsidRDefault="00967560" w:rsidP="00967560">
      <w:pPr>
        <w:jc w:val="both"/>
        <w:rPr>
          <w:sz w:val="22"/>
          <w:szCs w:val="22"/>
          <w:lang w:val="sr-Latn-CS"/>
        </w:rPr>
      </w:pPr>
    </w:p>
    <w:p w:rsidR="00967560" w:rsidRDefault="00967560" w:rsidP="009675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1</w:t>
      </w:r>
      <w:r>
        <w:rPr>
          <w:b/>
          <w:sz w:val="22"/>
          <w:szCs w:val="22"/>
          <w:lang w:val="sr-Cyrl-RS"/>
        </w:rPr>
        <w:t>3</w:t>
      </w:r>
      <w:r>
        <w:rPr>
          <w:b/>
          <w:sz w:val="22"/>
          <w:szCs w:val="22"/>
          <w:lang w:val="sr-Cyrl-CS"/>
        </w:rPr>
        <w:t>.  4</w:t>
      </w:r>
      <w:r>
        <w:rPr>
          <w:b/>
          <w:sz w:val="22"/>
          <w:szCs w:val="22"/>
          <w:lang w:val="sr-Latn-CS"/>
        </w:rPr>
        <w:t>65</w:t>
      </w:r>
      <w:r>
        <w:rPr>
          <w:b/>
          <w:sz w:val="22"/>
          <w:szCs w:val="22"/>
          <w:lang w:val="sr-Cyrl-CS"/>
        </w:rPr>
        <w:t>000 –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остале  дотације и трансфери.........</w:t>
      </w:r>
      <w:r>
        <w:rPr>
          <w:b/>
          <w:sz w:val="22"/>
          <w:szCs w:val="22"/>
          <w:lang w:val="ru-RU"/>
        </w:rPr>
        <w:t>.....................................</w:t>
      </w:r>
      <w:r>
        <w:rPr>
          <w:b/>
          <w:sz w:val="22"/>
          <w:szCs w:val="22"/>
          <w:lang w:val="sr-Cyrl-CS"/>
        </w:rPr>
        <w:t xml:space="preserve">   </w:t>
      </w:r>
      <w:r w:rsidR="00AB2F38">
        <w:rPr>
          <w:b/>
          <w:sz w:val="22"/>
          <w:szCs w:val="22"/>
          <w:lang w:val="sr-Latn-CS"/>
        </w:rPr>
        <w:t>1.</w:t>
      </w:r>
      <w:r w:rsidR="00AB2F38">
        <w:rPr>
          <w:b/>
          <w:sz w:val="22"/>
          <w:szCs w:val="22"/>
          <w:lang w:val="sr-Cyrl-RS"/>
        </w:rPr>
        <w:t>612</w:t>
      </w:r>
      <w:r>
        <w:rPr>
          <w:b/>
          <w:sz w:val="22"/>
          <w:szCs w:val="22"/>
          <w:lang w:val="sr-Latn-CS"/>
        </w:rPr>
        <w:t>.000</w:t>
      </w:r>
      <w:r>
        <w:rPr>
          <w:b/>
          <w:sz w:val="22"/>
          <w:szCs w:val="22"/>
          <w:lang w:val="sr-Cyrl-CS"/>
        </w:rPr>
        <w:t xml:space="preserve">,00  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Средства су потребна  за уплату средстава која су утврђена као разлика приликом обрачуна зарада у складу са Законом о привременом уређивању основица за обрачун и исплату плата, односно зарада  и других сталних примања</w:t>
      </w:r>
      <w:r w:rsidR="001C0745">
        <w:rPr>
          <w:sz w:val="22"/>
          <w:szCs w:val="22"/>
          <w:lang w:val="sr-Cyrl-CS"/>
        </w:rPr>
        <w:t xml:space="preserve"> код корисника јавних средстава увећана за два радника на одређено време.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</w:p>
    <w:p w:rsidR="00967560" w:rsidRDefault="00967560" w:rsidP="00967560">
      <w:pPr>
        <w:ind w:left="36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Cyrl-RS"/>
        </w:rPr>
        <w:t>4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 xml:space="preserve"> 482</w:t>
      </w:r>
      <w:r>
        <w:rPr>
          <w:b/>
          <w:sz w:val="22"/>
          <w:szCs w:val="22"/>
          <w:lang w:val="ru-RU"/>
        </w:rPr>
        <w:t>000- порези , обавезне таксе, казне и пенали   ...................................</w:t>
      </w:r>
      <w:r>
        <w:rPr>
          <w:b/>
          <w:sz w:val="22"/>
          <w:szCs w:val="22"/>
          <w:lang w:val="sr-Cyrl-CS"/>
        </w:rPr>
        <w:t xml:space="preserve">.    </w:t>
      </w:r>
      <w:r>
        <w:rPr>
          <w:b/>
          <w:sz w:val="22"/>
          <w:szCs w:val="22"/>
          <w:lang w:val="ru-RU"/>
        </w:rPr>
        <w:t>1</w:t>
      </w:r>
      <w:r>
        <w:rPr>
          <w:b/>
          <w:sz w:val="22"/>
          <w:szCs w:val="22"/>
          <w:lang w:val="sr-Latn-RS"/>
        </w:rPr>
        <w:t>0</w:t>
      </w:r>
      <w:r>
        <w:rPr>
          <w:b/>
          <w:sz w:val="22"/>
          <w:szCs w:val="22"/>
          <w:lang w:val="ru-RU"/>
        </w:rPr>
        <w:t>.000,00</w:t>
      </w:r>
    </w:p>
    <w:p w:rsidR="00967560" w:rsidRDefault="00967560" w:rsidP="0096756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Средства су потребна за покриће трошкова пореза и такси и других обавеза за неблаговремено извршење обавеза.</w:t>
      </w:r>
    </w:p>
    <w:p w:rsidR="00967560" w:rsidRDefault="00967560" w:rsidP="00967560">
      <w:pPr>
        <w:jc w:val="both"/>
        <w:rPr>
          <w:sz w:val="22"/>
          <w:szCs w:val="22"/>
          <w:lang w:val="ru-RU"/>
        </w:rPr>
      </w:pPr>
    </w:p>
    <w:p w:rsidR="00967560" w:rsidRDefault="00967560" w:rsidP="00967560">
      <w:pPr>
        <w:ind w:left="360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Latn-CS"/>
        </w:rPr>
        <w:t>1</w:t>
      </w:r>
      <w:r>
        <w:rPr>
          <w:b/>
          <w:sz w:val="22"/>
          <w:szCs w:val="22"/>
          <w:lang w:val="sr-Cyrl-RS"/>
        </w:rPr>
        <w:t>5</w:t>
      </w:r>
      <w:r>
        <w:rPr>
          <w:b/>
          <w:sz w:val="22"/>
          <w:szCs w:val="22"/>
          <w:lang w:val="sr-Latn-CS"/>
        </w:rPr>
        <w:t>.</w:t>
      </w:r>
      <w:r>
        <w:rPr>
          <w:b/>
          <w:sz w:val="22"/>
          <w:szCs w:val="22"/>
          <w:lang w:val="sr-Cyrl-CS"/>
        </w:rPr>
        <w:t xml:space="preserve"> 483</w:t>
      </w:r>
      <w:r>
        <w:rPr>
          <w:b/>
          <w:sz w:val="22"/>
          <w:szCs w:val="22"/>
          <w:lang w:val="ru-RU"/>
        </w:rPr>
        <w:t>000- новчане  казне и пенали   ...................................</w:t>
      </w:r>
      <w:r>
        <w:rPr>
          <w:b/>
          <w:sz w:val="22"/>
          <w:szCs w:val="22"/>
          <w:lang w:val="sr-Cyrl-CS"/>
        </w:rPr>
        <w:t xml:space="preserve">..........................   </w:t>
      </w:r>
      <w:r>
        <w:rPr>
          <w:b/>
          <w:sz w:val="22"/>
          <w:szCs w:val="22"/>
          <w:lang w:val="sr-Latn-RS"/>
        </w:rPr>
        <w:t>5</w:t>
      </w:r>
      <w:r>
        <w:rPr>
          <w:b/>
          <w:sz w:val="22"/>
          <w:szCs w:val="22"/>
          <w:lang w:val="ru-RU"/>
        </w:rPr>
        <w:t>.000,00</w:t>
      </w:r>
    </w:p>
    <w:p w:rsidR="00967560" w:rsidRDefault="00967560" w:rsidP="0096756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Средства су потребна за покриће новчаних казни и пенала по решењу судова.</w:t>
      </w:r>
    </w:p>
    <w:p w:rsidR="00AD333C" w:rsidRDefault="00AD333C" w:rsidP="00967560">
      <w:pPr>
        <w:jc w:val="both"/>
        <w:rPr>
          <w:sz w:val="22"/>
          <w:szCs w:val="22"/>
          <w:lang w:val="ru-RU"/>
        </w:rPr>
      </w:pPr>
    </w:p>
    <w:p w:rsidR="00967560" w:rsidRPr="00701CF3" w:rsidRDefault="00967560" w:rsidP="00967560">
      <w:pPr>
        <w:ind w:left="360"/>
        <w:jc w:val="both"/>
        <w:rPr>
          <w:b/>
          <w:sz w:val="22"/>
          <w:szCs w:val="22"/>
          <w:lang w:val="ru-RU"/>
        </w:rPr>
      </w:pPr>
      <w:r w:rsidRPr="00701CF3">
        <w:rPr>
          <w:b/>
          <w:sz w:val="22"/>
          <w:szCs w:val="22"/>
          <w:lang w:val="sr-Cyrl-CS"/>
        </w:rPr>
        <w:t>1</w:t>
      </w:r>
      <w:r w:rsidR="00F962DB">
        <w:rPr>
          <w:b/>
          <w:sz w:val="22"/>
          <w:szCs w:val="22"/>
          <w:lang w:val="sr-Cyrl-RS"/>
        </w:rPr>
        <w:t>6</w:t>
      </w:r>
      <w:r w:rsidRPr="00701CF3">
        <w:rPr>
          <w:b/>
          <w:sz w:val="22"/>
          <w:szCs w:val="22"/>
          <w:lang w:val="sr-Cyrl-CS"/>
        </w:rPr>
        <w:t xml:space="preserve">.  </w:t>
      </w:r>
      <w:r w:rsidRPr="00701CF3">
        <w:rPr>
          <w:b/>
          <w:sz w:val="22"/>
          <w:szCs w:val="22"/>
          <w:lang w:val="sr-Latn-CS"/>
        </w:rPr>
        <w:t>5</w:t>
      </w:r>
      <w:r w:rsidRPr="00701CF3">
        <w:rPr>
          <w:b/>
          <w:sz w:val="22"/>
          <w:szCs w:val="22"/>
          <w:lang w:val="ru-RU"/>
        </w:rPr>
        <w:t>12000-Машине и опрема.........................................................................</w:t>
      </w:r>
      <w:r w:rsidRPr="00701CF3">
        <w:rPr>
          <w:b/>
          <w:sz w:val="22"/>
          <w:szCs w:val="22"/>
          <w:lang w:val="sr-Latn-CS"/>
        </w:rPr>
        <w:t xml:space="preserve">  </w:t>
      </w:r>
      <w:r w:rsidRPr="00701CF3">
        <w:rPr>
          <w:b/>
          <w:sz w:val="22"/>
          <w:szCs w:val="22"/>
          <w:lang w:val="ru-RU"/>
        </w:rPr>
        <w:t xml:space="preserve">   </w:t>
      </w:r>
      <w:r w:rsidR="007F0055" w:rsidRPr="00701CF3">
        <w:rPr>
          <w:b/>
          <w:sz w:val="22"/>
          <w:szCs w:val="22"/>
          <w:lang w:val="sr-Cyrl-RS"/>
        </w:rPr>
        <w:t>8</w:t>
      </w:r>
      <w:r w:rsidRPr="00701CF3">
        <w:rPr>
          <w:b/>
          <w:sz w:val="22"/>
          <w:szCs w:val="22"/>
          <w:lang w:val="sr-Cyrl-CS"/>
        </w:rPr>
        <w:t>00</w:t>
      </w:r>
      <w:r w:rsidRPr="00701CF3">
        <w:rPr>
          <w:b/>
          <w:sz w:val="22"/>
          <w:szCs w:val="22"/>
          <w:lang w:val="ru-RU"/>
        </w:rPr>
        <w:t>.000,00</w:t>
      </w:r>
    </w:p>
    <w:p w:rsidR="00967560" w:rsidRPr="0095694E" w:rsidRDefault="00C902F7" w:rsidP="00967560">
      <w:pPr>
        <w:jc w:val="both"/>
        <w:rPr>
          <w:b/>
          <w:sz w:val="22"/>
          <w:szCs w:val="22"/>
          <w:lang w:val="ru-RU"/>
        </w:rPr>
      </w:pPr>
      <w:r w:rsidRPr="00701CF3">
        <w:rPr>
          <w:sz w:val="22"/>
          <w:szCs w:val="22"/>
          <w:lang w:val="ru-RU"/>
        </w:rPr>
        <w:t>Тон у 2018</w:t>
      </w:r>
      <w:r w:rsidR="00967560" w:rsidRPr="00701CF3">
        <w:rPr>
          <w:sz w:val="22"/>
          <w:szCs w:val="22"/>
          <w:lang w:val="ru-RU"/>
        </w:rPr>
        <w:t>.г.планира набавку  опреме и замену постојеће опреме која не може да подржи лице</w:t>
      </w:r>
      <w:r w:rsidRPr="00701CF3">
        <w:rPr>
          <w:sz w:val="22"/>
          <w:szCs w:val="22"/>
          <w:lang w:val="ru-RU"/>
        </w:rPr>
        <w:t xml:space="preserve">нциране(легализоване) програме, као и </w:t>
      </w:r>
      <w:r w:rsidRPr="0095694E">
        <w:rPr>
          <w:b/>
          <w:sz w:val="22"/>
          <w:szCs w:val="22"/>
          <w:lang w:val="ru-RU"/>
        </w:rPr>
        <w:t xml:space="preserve">опремање </w:t>
      </w:r>
      <w:r w:rsidRPr="0095694E">
        <w:rPr>
          <w:b/>
          <w:sz w:val="22"/>
          <w:szCs w:val="22"/>
          <w:lang w:val="sr-Cyrl-RS"/>
        </w:rPr>
        <w:t>Туристичко информационог центра на Аеродрому Константин Велики.</w:t>
      </w:r>
    </w:p>
    <w:p w:rsidR="00C902F7" w:rsidRPr="00C902F7" w:rsidRDefault="00967560" w:rsidP="00A06077">
      <w:pPr>
        <w:ind w:left="720"/>
        <w:jc w:val="both"/>
        <w:rPr>
          <w:sz w:val="22"/>
          <w:szCs w:val="22"/>
          <w:lang w:val="sr-Cyrl-CS"/>
        </w:rPr>
      </w:pPr>
      <w:r w:rsidRPr="00C902F7">
        <w:rPr>
          <w:sz w:val="22"/>
          <w:szCs w:val="22"/>
          <w:lang w:val="sr-Cyrl-CS"/>
        </w:rPr>
        <w:t xml:space="preserve">                                    </w:t>
      </w:r>
    </w:p>
    <w:p w:rsidR="00C902F7" w:rsidRPr="00C902F7" w:rsidRDefault="00C902F7" w:rsidP="00C902F7">
      <w:pPr>
        <w:jc w:val="both"/>
        <w:rPr>
          <w:sz w:val="22"/>
          <w:szCs w:val="22"/>
          <w:lang w:val="sr-Cyrl-RS"/>
        </w:rPr>
      </w:pPr>
      <w:r w:rsidRPr="00C902F7">
        <w:rPr>
          <w:sz w:val="22"/>
          <w:szCs w:val="22"/>
          <w:lang w:val="sr-Cyrl-RS"/>
        </w:rPr>
        <w:t>Туристичка организација Ниш је, између осталог, основана и ради боље промоције Града Ниша и његових туристичких потенцијала, а све са разлогом повећања броја посетилаца из земље и иностранства.</w:t>
      </w:r>
    </w:p>
    <w:p w:rsidR="00C902F7" w:rsidRPr="00C902F7" w:rsidRDefault="00C902F7" w:rsidP="00C902F7">
      <w:pPr>
        <w:jc w:val="both"/>
        <w:rPr>
          <w:sz w:val="22"/>
          <w:szCs w:val="22"/>
          <w:lang w:val="sr-Cyrl-RS"/>
        </w:rPr>
      </w:pPr>
      <w:r w:rsidRPr="00C902F7">
        <w:rPr>
          <w:sz w:val="22"/>
          <w:szCs w:val="22"/>
          <w:lang w:val="sr-Cyrl-RS"/>
        </w:rPr>
        <w:lastRenderedPageBreak/>
        <w:t>Отварањем Туристичко информационог центра на Аеродрому Константин Велики, у сарадњи између ЈП Аеродром Ниш и Туристичке организације Ниш, свакако би се туристима који у Ниш стижу авионом боље презентовала туристичка понуда града и околине и пружиле многе информације потребне за њихов боравак у нашем граду.</w:t>
      </w:r>
    </w:p>
    <w:p w:rsidR="00C902F7" w:rsidRPr="00C902F7" w:rsidRDefault="00C902F7" w:rsidP="00AB1986">
      <w:pPr>
        <w:jc w:val="both"/>
        <w:rPr>
          <w:sz w:val="22"/>
          <w:szCs w:val="22"/>
          <w:lang w:val="sr-Cyrl-RS"/>
        </w:rPr>
      </w:pPr>
      <w:r w:rsidRPr="00C902F7">
        <w:rPr>
          <w:sz w:val="22"/>
          <w:szCs w:val="22"/>
          <w:lang w:val="sr-Cyrl-RS"/>
        </w:rPr>
        <w:t>Туристичка организација Ниш би опремила наведени простор за функционисање Туристичко информационог центара и обезбедила сав потребан информативни и промотивни материјал, као и стручне и квалификоване запослене који би у њему радили.</w:t>
      </w:r>
    </w:p>
    <w:p w:rsidR="00C902F7" w:rsidRDefault="00C902F7" w:rsidP="00967560">
      <w:pPr>
        <w:jc w:val="both"/>
        <w:rPr>
          <w:sz w:val="22"/>
          <w:szCs w:val="22"/>
          <w:lang w:val="sr-Cyrl-CS"/>
        </w:rPr>
      </w:pPr>
      <w:r w:rsidRPr="00C902F7">
        <w:rPr>
          <w:sz w:val="22"/>
          <w:szCs w:val="22"/>
          <w:lang w:val="sr-Cyrl-RS"/>
        </w:rPr>
        <w:tab/>
      </w:r>
    </w:p>
    <w:p w:rsidR="00C902F7" w:rsidRDefault="00C902F7" w:rsidP="00967560">
      <w:pPr>
        <w:jc w:val="both"/>
        <w:rPr>
          <w:sz w:val="22"/>
          <w:szCs w:val="22"/>
          <w:lang w:val="sr-Latn-CS"/>
        </w:rPr>
      </w:pPr>
    </w:p>
    <w:p w:rsidR="00967560" w:rsidRDefault="00967560" w:rsidP="00967560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Latn-CS"/>
        </w:rPr>
        <w:t xml:space="preserve">  </w:t>
      </w:r>
      <w:r>
        <w:rPr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sr-Latn-CS"/>
        </w:rPr>
        <w:t xml:space="preserve"> </w:t>
      </w:r>
      <w:r w:rsidRPr="00A80F63">
        <w:rPr>
          <w:b/>
          <w:sz w:val="22"/>
          <w:szCs w:val="22"/>
          <w:lang w:val="sr-Latn-CS"/>
        </w:rPr>
        <w:t>1</w:t>
      </w:r>
      <w:r w:rsidR="008C7364">
        <w:rPr>
          <w:b/>
          <w:sz w:val="22"/>
          <w:szCs w:val="22"/>
          <w:lang w:val="sr-Cyrl-RS"/>
        </w:rPr>
        <w:t>7</w:t>
      </w:r>
      <w:r w:rsidRPr="00A80F63">
        <w:rPr>
          <w:b/>
          <w:sz w:val="22"/>
          <w:szCs w:val="22"/>
          <w:lang w:val="sr-Latn-CS"/>
        </w:rPr>
        <w:t>.</w:t>
      </w:r>
      <w:r w:rsidRPr="00A80F63">
        <w:rPr>
          <w:sz w:val="22"/>
          <w:szCs w:val="22"/>
          <w:lang w:val="sr-Latn-CS"/>
        </w:rPr>
        <w:t xml:space="preserve"> </w:t>
      </w:r>
      <w:r w:rsidRPr="00A80F63">
        <w:rPr>
          <w:b/>
          <w:sz w:val="22"/>
          <w:szCs w:val="22"/>
          <w:lang w:val="sr-Cyrl-CS"/>
        </w:rPr>
        <w:t>515000 -</w:t>
      </w:r>
      <w:r w:rsidRPr="00A80F63">
        <w:rPr>
          <w:sz w:val="22"/>
          <w:szCs w:val="22"/>
          <w:lang w:val="sr-Cyrl-CS"/>
        </w:rPr>
        <w:t xml:space="preserve"> </w:t>
      </w:r>
      <w:r w:rsidRPr="00A80F63">
        <w:rPr>
          <w:b/>
          <w:sz w:val="22"/>
          <w:szCs w:val="22"/>
          <w:lang w:val="sr-Cyrl-CS"/>
        </w:rPr>
        <w:t>Нематеријална имовина</w:t>
      </w:r>
      <w:r w:rsidRPr="00A80F63">
        <w:rPr>
          <w:sz w:val="22"/>
          <w:szCs w:val="22"/>
          <w:lang w:val="sr-Cyrl-CS"/>
        </w:rPr>
        <w:t xml:space="preserve"> </w:t>
      </w:r>
      <w:r w:rsidRPr="00A80F63">
        <w:rPr>
          <w:sz w:val="22"/>
          <w:szCs w:val="22"/>
          <w:lang w:val="sr-Latn-CS"/>
        </w:rPr>
        <w:t>.</w:t>
      </w:r>
      <w:r w:rsidRPr="00A80F63">
        <w:rPr>
          <w:b/>
          <w:sz w:val="22"/>
          <w:szCs w:val="22"/>
          <w:lang w:val="sr-Latn-CS"/>
        </w:rPr>
        <w:t>......................................</w:t>
      </w:r>
      <w:r w:rsidRPr="00A80F63">
        <w:rPr>
          <w:b/>
          <w:sz w:val="22"/>
          <w:szCs w:val="22"/>
          <w:lang w:val="sr-Cyrl-CS"/>
        </w:rPr>
        <w:t>........</w:t>
      </w:r>
      <w:r w:rsidRPr="00A80F63">
        <w:rPr>
          <w:b/>
          <w:sz w:val="22"/>
          <w:szCs w:val="22"/>
          <w:lang w:val="sr-Latn-CS"/>
        </w:rPr>
        <w:t>............</w:t>
      </w:r>
      <w:r w:rsidRPr="00A80F63">
        <w:rPr>
          <w:sz w:val="22"/>
          <w:szCs w:val="22"/>
          <w:lang w:val="sr-Cyrl-CS"/>
        </w:rPr>
        <w:t xml:space="preserve">   </w:t>
      </w:r>
      <w:r w:rsidRPr="00A80F63">
        <w:rPr>
          <w:b/>
          <w:sz w:val="22"/>
          <w:szCs w:val="22"/>
          <w:lang w:val="sr-Cyrl-CS"/>
        </w:rPr>
        <w:t xml:space="preserve">  </w:t>
      </w:r>
      <w:r w:rsidRPr="00A80F63">
        <w:rPr>
          <w:b/>
          <w:sz w:val="22"/>
          <w:szCs w:val="22"/>
          <w:lang w:val="sr-Latn-CS"/>
        </w:rPr>
        <w:t>50</w:t>
      </w:r>
      <w:r w:rsidRPr="00A80F63">
        <w:rPr>
          <w:b/>
          <w:sz w:val="22"/>
          <w:szCs w:val="22"/>
          <w:lang w:val="sr-Cyrl-RS"/>
        </w:rPr>
        <w:t>0</w:t>
      </w:r>
      <w:r w:rsidRPr="00A80F63">
        <w:rPr>
          <w:b/>
          <w:sz w:val="22"/>
          <w:szCs w:val="22"/>
          <w:lang w:val="sr-Cyrl-CS"/>
        </w:rPr>
        <w:t>.000,00</w:t>
      </w:r>
      <w:r w:rsidRPr="00A80F63">
        <w:rPr>
          <w:sz w:val="22"/>
          <w:szCs w:val="22"/>
          <w:lang w:val="sr-Cyrl-CS"/>
        </w:rPr>
        <w:t xml:space="preserve"> Предвиђена средства за набавку нематеријалне</w:t>
      </w:r>
      <w:r>
        <w:rPr>
          <w:sz w:val="22"/>
          <w:szCs w:val="22"/>
          <w:lang w:val="sr-Cyrl-CS"/>
        </w:rPr>
        <w:t xml:space="preserve"> имовине, компју</w:t>
      </w:r>
      <w:r w:rsidR="0064029C">
        <w:rPr>
          <w:sz w:val="22"/>
          <w:szCs w:val="22"/>
          <w:lang w:val="sr-Cyrl-CS"/>
        </w:rPr>
        <w:t xml:space="preserve">терског апликативног софтвера, </w:t>
      </w:r>
      <w:r>
        <w:rPr>
          <w:sz w:val="22"/>
          <w:szCs w:val="22"/>
          <w:lang w:val="sr-Cyrl-CS"/>
        </w:rPr>
        <w:t>проширење постојећих софтвера и куповину лиценцираних(легализованих) програма.Средства су планирана у складу са препоруком која је дата на састанку у кабинету Градоначелника, да свака установа у свом финансијском плану планира опрему и легализацију софтвера.</w:t>
      </w:r>
    </w:p>
    <w:p w:rsidR="00967560" w:rsidRDefault="00967560" w:rsidP="00967560">
      <w:pPr>
        <w:ind w:left="360"/>
        <w:rPr>
          <w:sz w:val="22"/>
          <w:szCs w:val="22"/>
          <w:highlight w:val="green"/>
          <w:lang w:val="sr-Latn-CS"/>
        </w:rPr>
      </w:pPr>
      <w:r>
        <w:rPr>
          <w:sz w:val="22"/>
          <w:szCs w:val="22"/>
          <w:highlight w:val="green"/>
          <w:lang w:val="sr-Cyrl-CS"/>
        </w:rPr>
        <w:t xml:space="preserve">                                           </w:t>
      </w:r>
    </w:p>
    <w:p w:rsidR="00967560" w:rsidRDefault="00967560" w:rsidP="00967560">
      <w:pPr>
        <w:jc w:val="both"/>
        <w:rPr>
          <w:sz w:val="22"/>
          <w:szCs w:val="22"/>
          <w:lang w:val="sr-Cyrl-CS"/>
        </w:rPr>
      </w:pPr>
    </w:p>
    <w:p w:rsidR="00967560" w:rsidRPr="00A80F63" w:rsidRDefault="000733D7" w:rsidP="008A0DF8">
      <w:pPr>
        <w:pStyle w:val="ListParagraph"/>
        <w:ind w:left="0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Укупна средства планирана </w:t>
      </w:r>
      <w:r w:rsidR="008A0DF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у </w:t>
      </w:r>
      <w:r w:rsidR="008A0DF8">
        <w:rPr>
          <w:sz w:val="22"/>
          <w:szCs w:val="22"/>
          <w:lang w:val="sr-Cyrl-CS"/>
        </w:rPr>
        <w:t>финанс</w:t>
      </w:r>
      <w:r>
        <w:rPr>
          <w:sz w:val="22"/>
          <w:szCs w:val="22"/>
          <w:lang w:val="sr-Cyrl-CS"/>
        </w:rPr>
        <w:t>и</w:t>
      </w:r>
      <w:r w:rsidR="00CA177D">
        <w:rPr>
          <w:sz w:val="22"/>
          <w:szCs w:val="22"/>
          <w:lang w:val="sr-Cyrl-CS"/>
        </w:rPr>
        <w:t>јск</w:t>
      </w:r>
      <w:r>
        <w:rPr>
          <w:sz w:val="22"/>
          <w:szCs w:val="22"/>
          <w:lang w:val="sr-Cyrl-CS"/>
        </w:rPr>
        <w:t>ом  плану</w:t>
      </w:r>
      <w:r w:rsidR="008A0DF8">
        <w:rPr>
          <w:sz w:val="22"/>
          <w:szCs w:val="22"/>
          <w:lang w:val="sr-Cyrl-CS"/>
        </w:rPr>
        <w:t xml:space="preserve"> </w:t>
      </w:r>
      <w:r w:rsidR="00C47D1F">
        <w:rPr>
          <w:sz w:val="22"/>
          <w:szCs w:val="22"/>
          <w:lang w:val="sr-Cyrl-CS"/>
        </w:rPr>
        <w:t xml:space="preserve"> </w:t>
      </w:r>
      <w:r w:rsidR="00CA177D">
        <w:rPr>
          <w:sz w:val="22"/>
          <w:szCs w:val="22"/>
          <w:lang w:val="sr-Cyrl-CS"/>
        </w:rPr>
        <w:t>Т</w:t>
      </w:r>
      <w:r w:rsidR="00C47D1F">
        <w:rPr>
          <w:sz w:val="22"/>
          <w:szCs w:val="22"/>
          <w:lang w:val="sr-Cyrl-CS"/>
        </w:rPr>
        <w:t>ОН за 2018</w:t>
      </w:r>
      <w:r>
        <w:rPr>
          <w:sz w:val="22"/>
          <w:szCs w:val="22"/>
          <w:lang w:val="sr-Cyrl-CS"/>
        </w:rPr>
        <w:t>.г. износе.</w:t>
      </w:r>
      <w:r w:rsidRPr="00CA177D">
        <w:rPr>
          <w:b/>
          <w:sz w:val="22"/>
          <w:szCs w:val="22"/>
          <w:lang w:val="sr-Cyrl-CS"/>
        </w:rPr>
        <w:t>53.500.000,00</w:t>
      </w:r>
      <w:r>
        <w:rPr>
          <w:sz w:val="22"/>
          <w:szCs w:val="22"/>
          <w:lang w:val="sr-Cyrl-CS"/>
        </w:rPr>
        <w:t xml:space="preserve"> динара</w:t>
      </w:r>
      <w:r w:rsidR="00CA177D">
        <w:rPr>
          <w:sz w:val="22"/>
          <w:szCs w:val="22"/>
          <w:lang w:val="sr-Cyrl-CS"/>
        </w:rPr>
        <w:t>.</w:t>
      </w:r>
    </w:p>
    <w:p w:rsidR="00967560" w:rsidRPr="00A80F63" w:rsidRDefault="00967560" w:rsidP="00967560">
      <w:pPr>
        <w:rPr>
          <w:b/>
          <w:lang w:val="sr-Cyrl-CS"/>
        </w:rPr>
      </w:pPr>
    </w:p>
    <w:p w:rsidR="00967560" w:rsidRDefault="00967560" w:rsidP="00967560">
      <w:pPr>
        <w:rPr>
          <w:lang w:val="sr-Cyrl-CS"/>
        </w:rPr>
      </w:pPr>
    </w:p>
    <w:p w:rsidR="00C73D9D" w:rsidRDefault="00C73D9D" w:rsidP="00967560">
      <w:pPr>
        <w:tabs>
          <w:tab w:val="left" w:pos="5055"/>
        </w:tabs>
        <w:rPr>
          <w:lang w:val="sr-Cyrl-CS"/>
        </w:rPr>
      </w:pPr>
    </w:p>
    <w:p w:rsidR="0048107A" w:rsidRPr="0048107A" w:rsidRDefault="0048107A" w:rsidP="0048107A">
      <w:pPr>
        <w:ind w:firstLine="4536"/>
        <w:jc w:val="center"/>
        <w:rPr>
          <w:lang w:val="sr-Cyrl-CS"/>
        </w:rPr>
      </w:pPr>
      <w:r w:rsidRPr="0048107A">
        <w:rPr>
          <w:lang w:val="sr-Cyrl-CS"/>
        </w:rPr>
        <w:t>Управни одбор</w:t>
      </w:r>
    </w:p>
    <w:p w:rsidR="0048107A" w:rsidRPr="0048107A" w:rsidRDefault="0048107A" w:rsidP="0048107A">
      <w:pPr>
        <w:ind w:firstLine="4536"/>
        <w:jc w:val="center"/>
        <w:rPr>
          <w:lang w:val="sr-Cyrl-CS"/>
        </w:rPr>
      </w:pPr>
      <w:r w:rsidRPr="0048107A">
        <w:rPr>
          <w:lang w:val="sr-Cyrl-CS"/>
        </w:rPr>
        <w:t>Туристичке организације Ниш</w:t>
      </w:r>
    </w:p>
    <w:p w:rsidR="0048107A" w:rsidRPr="0048107A" w:rsidRDefault="0048107A" w:rsidP="0048107A">
      <w:pPr>
        <w:ind w:firstLine="4536"/>
        <w:jc w:val="center"/>
        <w:rPr>
          <w:lang w:val="sr-Cyrl-CS"/>
        </w:rPr>
      </w:pPr>
      <w:r w:rsidRPr="0048107A">
        <w:rPr>
          <w:lang w:val="sr-Cyrl-CS"/>
        </w:rPr>
        <w:t>Председник</w:t>
      </w:r>
    </w:p>
    <w:p w:rsidR="0048107A" w:rsidRPr="0048107A" w:rsidRDefault="0048107A" w:rsidP="0048107A">
      <w:pPr>
        <w:ind w:firstLine="4536"/>
        <w:jc w:val="center"/>
        <w:rPr>
          <w:lang w:val="sr-Cyrl-CS"/>
        </w:rPr>
      </w:pPr>
    </w:p>
    <w:p w:rsidR="0048107A" w:rsidRPr="0048107A" w:rsidRDefault="0048107A" w:rsidP="0048107A">
      <w:pPr>
        <w:ind w:firstLine="4536"/>
        <w:jc w:val="center"/>
        <w:rPr>
          <w:lang w:val="sr-Cyrl-CS"/>
        </w:rPr>
      </w:pPr>
      <w:r w:rsidRPr="0048107A">
        <w:rPr>
          <w:lang w:val="sr-Cyrl-CS"/>
        </w:rPr>
        <w:t>__________________________</w:t>
      </w:r>
    </w:p>
    <w:p w:rsidR="0048107A" w:rsidRPr="0048107A" w:rsidRDefault="0048107A" w:rsidP="0048107A">
      <w:pPr>
        <w:ind w:firstLine="4536"/>
        <w:jc w:val="center"/>
        <w:rPr>
          <w:lang w:val="sr-Cyrl-CS"/>
        </w:rPr>
      </w:pPr>
      <w:r w:rsidRPr="0048107A">
        <w:rPr>
          <w:lang w:val="sr-Cyrl-CS"/>
        </w:rPr>
        <w:t>Никола Цветковић, дипл. ецц</w:t>
      </w:r>
      <w:bookmarkStart w:id="0" w:name="_GoBack"/>
      <w:bookmarkEnd w:id="0"/>
    </w:p>
    <w:sectPr w:rsidR="0048107A" w:rsidRPr="0048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C78"/>
    <w:multiLevelType w:val="hybridMultilevel"/>
    <w:tmpl w:val="863E9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C063B"/>
    <w:multiLevelType w:val="hybridMultilevel"/>
    <w:tmpl w:val="65EC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804AA5"/>
    <w:multiLevelType w:val="hybridMultilevel"/>
    <w:tmpl w:val="2AA0CA2A"/>
    <w:lvl w:ilvl="0" w:tplc="DD3025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95"/>
    <w:rsid w:val="0001300F"/>
    <w:rsid w:val="00047635"/>
    <w:rsid w:val="000733D7"/>
    <w:rsid w:val="000A061F"/>
    <w:rsid w:val="000E1126"/>
    <w:rsid w:val="001069AD"/>
    <w:rsid w:val="00184B9C"/>
    <w:rsid w:val="001C0745"/>
    <w:rsid w:val="001D721D"/>
    <w:rsid w:val="00236FCA"/>
    <w:rsid w:val="00247816"/>
    <w:rsid w:val="00295445"/>
    <w:rsid w:val="002B3F50"/>
    <w:rsid w:val="002E551A"/>
    <w:rsid w:val="0035111F"/>
    <w:rsid w:val="00357181"/>
    <w:rsid w:val="003D1DDD"/>
    <w:rsid w:val="003D2543"/>
    <w:rsid w:val="00443768"/>
    <w:rsid w:val="00453700"/>
    <w:rsid w:val="004630EB"/>
    <w:rsid w:val="00463259"/>
    <w:rsid w:val="0048107A"/>
    <w:rsid w:val="004B2E2D"/>
    <w:rsid w:val="004B7A2A"/>
    <w:rsid w:val="00561E44"/>
    <w:rsid w:val="00576717"/>
    <w:rsid w:val="0059362E"/>
    <w:rsid w:val="005E5D92"/>
    <w:rsid w:val="005F707F"/>
    <w:rsid w:val="00610EE8"/>
    <w:rsid w:val="00614953"/>
    <w:rsid w:val="0064029C"/>
    <w:rsid w:val="0065556E"/>
    <w:rsid w:val="007011B5"/>
    <w:rsid w:val="00701CF3"/>
    <w:rsid w:val="00770B45"/>
    <w:rsid w:val="00791425"/>
    <w:rsid w:val="007D487A"/>
    <w:rsid w:val="007F0055"/>
    <w:rsid w:val="007F23A0"/>
    <w:rsid w:val="0080722F"/>
    <w:rsid w:val="0082548E"/>
    <w:rsid w:val="008300C0"/>
    <w:rsid w:val="00853A12"/>
    <w:rsid w:val="00865433"/>
    <w:rsid w:val="00866AFD"/>
    <w:rsid w:val="00875977"/>
    <w:rsid w:val="0089095E"/>
    <w:rsid w:val="008A0DF8"/>
    <w:rsid w:val="008C7364"/>
    <w:rsid w:val="008F4A59"/>
    <w:rsid w:val="008F74D1"/>
    <w:rsid w:val="00921DA8"/>
    <w:rsid w:val="00940872"/>
    <w:rsid w:val="0094558D"/>
    <w:rsid w:val="0095694E"/>
    <w:rsid w:val="00957C4C"/>
    <w:rsid w:val="00960DB2"/>
    <w:rsid w:val="00967560"/>
    <w:rsid w:val="009B62AD"/>
    <w:rsid w:val="00A06077"/>
    <w:rsid w:val="00A22236"/>
    <w:rsid w:val="00A25CD1"/>
    <w:rsid w:val="00A65A08"/>
    <w:rsid w:val="00A812AE"/>
    <w:rsid w:val="00A821FF"/>
    <w:rsid w:val="00AB1986"/>
    <w:rsid w:val="00AB2F38"/>
    <w:rsid w:val="00AC27CF"/>
    <w:rsid w:val="00AD1C95"/>
    <w:rsid w:val="00AD333C"/>
    <w:rsid w:val="00B13A98"/>
    <w:rsid w:val="00B52D44"/>
    <w:rsid w:val="00B6584E"/>
    <w:rsid w:val="00B84C9D"/>
    <w:rsid w:val="00C173E0"/>
    <w:rsid w:val="00C34CAD"/>
    <w:rsid w:val="00C37B51"/>
    <w:rsid w:val="00C47D1F"/>
    <w:rsid w:val="00C73D9D"/>
    <w:rsid w:val="00C77FE1"/>
    <w:rsid w:val="00C8262C"/>
    <w:rsid w:val="00C902F7"/>
    <w:rsid w:val="00CA177D"/>
    <w:rsid w:val="00CA553F"/>
    <w:rsid w:val="00CB338F"/>
    <w:rsid w:val="00CD5447"/>
    <w:rsid w:val="00D02885"/>
    <w:rsid w:val="00D15466"/>
    <w:rsid w:val="00D27A61"/>
    <w:rsid w:val="00D462C3"/>
    <w:rsid w:val="00D75280"/>
    <w:rsid w:val="00D86C80"/>
    <w:rsid w:val="00DA2EC6"/>
    <w:rsid w:val="00DF3FB5"/>
    <w:rsid w:val="00E03131"/>
    <w:rsid w:val="00E053AF"/>
    <w:rsid w:val="00ED106F"/>
    <w:rsid w:val="00EF0365"/>
    <w:rsid w:val="00F008CE"/>
    <w:rsid w:val="00F03BD9"/>
    <w:rsid w:val="00F169E8"/>
    <w:rsid w:val="00F962DB"/>
    <w:rsid w:val="00FD607E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7560"/>
    <w:pPr>
      <w:ind w:left="720"/>
      <w:contextualSpacing/>
    </w:pPr>
  </w:style>
  <w:style w:type="paragraph" w:styleId="NoSpacing">
    <w:name w:val="No Spacing"/>
    <w:basedOn w:val="Normal"/>
    <w:qFormat/>
    <w:rsid w:val="0096756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67560"/>
    <w:pPr>
      <w:ind w:left="720"/>
      <w:contextualSpacing/>
    </w:pPr>
  </w:style>
  <w:style w:type="paragraph" w:styleId="NoSpacing">
    <w:name w:val="No Spacing"/>
    <w:basedOn w:val="Normal"/>
    <w:qFormat/>
    <w:rsid w:val="0096756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Nena-Ton</dc:creator>
  <cp:keywords/>
  <dc:description/>
  <cp:lastModifiedBy>ismail - [2010]</cp:lastModifiedBy>
  <cp:revision>107</cp:revision>
  <dcterms:created xsi:type="dcterms:W3CDTF">2017-11-07T10:50:00Z</dcterms:created>
  <dcterms:modified xsi:type="dcterms:W3CDTF">2018-01-04T10:27:00Z</dcterms:modified>
</cp:coreProperties>
</file>