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18" w:rsidRDefault="00112218" w:rsidP="00623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F336B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9F336B" w:rsidRPr="009F336B" w:rsidRDefault="009F336B" w:rsidP="00623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218" w:rsidRPr="009F336B" w:rsidRDefault="00112218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336B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754928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измени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</w:t>
      </w:r>
      <w:r w:rsidR="00B57154" w:rsidRPr="009F336B">
        <w:rPr>
          <w:rFonts w:ascii="Times New Roman" w:hAnsi="Times New Roman" w:cs="Times New Roman"/>
          <w:sz w:val="24"/>
          <w:szCs w:val="24"/>
        </w:rPr>
        <w:t>авног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201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F5C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5C5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5F5C5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максималног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r w:rsidRPr="009F336B">
        <w:rPr>
          <w:rFonts w:ascii="Times New Roman" w:hAnsi="Times New Roman" w:cs="Times New Roman"/>
          <w:sz w:val="24"/>
          <w:szCs w:val="24"/>
        </w:rPr>
        <w:t>68/15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и 81/2016-Одлука УС</w:t>
      </w:r>
      <w:r w:rsidR="005F5C5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</w:t>
      </w:r>
      <w:r w:rsidR="005F5C54">
        <w:rPr>
          <w:rFonts w:ascii="Times New Roman" w:hAnsi="Times New Roman" w:cs="Times New Roman"/>
          <w:sz w:val="24"/>
          <w:szCs w:val="24"/>
        </w:rPr>
        <w:t>ослених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организациони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7.</w:t>
      </w:r>
      <w:proofErr w:type="gram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F5C5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="00754928" w:rsidRPr="0075492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Војводине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4928" w:rsidRPr="0075492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61/2017, 82/2017, 92/2017 и 111/2017)</w:t>
      </w:r>
      <w:r w:rsidR="005F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утврђе</w:t>
      </w:r>
      <w:r w:rsidR="005F5C5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Pr="009F336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обав</w:t>
      </w:r>
      <w:r w:rsidR="00B57154" w:rsidRPr="009F336B">
        <w:rPr>
          <w:rFonts w:ascii="Times New Roman" w:hAnsi="Times New Roman" w:cs="Times New Roman"/>
          <w:sz w:val="24"/>
          <w:szCs w:val="24"/>
        </w:rPr>
        <w:t>еза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рационализације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C5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r w:rsidRPr="009F336B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proofErr w:type="gramStart"/>
      <w:r w:rsidRPr="009F336B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>“</w:t>
      </w:r>
      <w:r w:rsidR="00B57154" w:rsidRPr="009F3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9F336B">
        <w:rPr>
          <w:rFonts w:ascii="Times New Roman" w:hAnsi="Times New Roman" w:cs="Times New Roman"/>
          <w:sz w:val="24"/>
          <w:szCs w:val="24"/>
        </w:rPr>
        <w:t xml:space="preserve"> 88/2008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и 143/2016</w:t>
      </w:r>
      <w:r w:rsidRPr="009F336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прописе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2218" w:rsidRPr="009F336B" w:rsidRDefault="00112218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336B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држ</w:t>
      </w:r>
      <w:r w:rsidRPr="009F336B">
        <w:rPr>
          <w:rFonts w:ascii="Times New Roman" w:hAnsi="Times New Roman" w:cs="Times New Roman"/>
          <w:sz w:val="24"/>
          <w:szCs w:val="24"/>
        </w:rPr>
        <w:t>авних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А</w:t>
      </w:r>
      <w:r w:rsidR="005F5C54">
        <w:rPr>
          <w:rFonts w:ascii="Times New Roman" w:hAnsi="Times New Roman" w:cs="Times New Roman"/>
          <w:sz w:val="24"/>
          <w:szCs w:val="24"/>
        </w:rPr>
        <w:t>утономне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Војводине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</w:t>
      </w:r>
      <w:r w:rsidR="005F5C5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</w:rPr>
        <w:t>201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F5C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Влад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Г</w:t>
      </w:r>
      <w:r w:rsidR="005F5C5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одре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дила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максималан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</w:t>
      </w:r>
      <w:r w:rsidR="00B57154" w:rsidRPr="009F336B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који износи </w:t>
      </w:r>
      <w:r w:rsidR="00B57154" w:rsidRPr="009F336B">
        <w:rPr>
          <w:rFonts w:ascii="Times New Roman" w:hAnsi="Times New Roman" w:cs="Times New Roman"/>
          <w:sz w:val="24"/>
          <w:szCs w:val="24"/>
        </w:rPr>
        <w:t>5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585</w:t>
      </w:r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9F336B">
        <w:rPr>
          <w:rFonts w:ascii="Times New Roman" w:hAnsi="Times New Roman" w:cs="Times New Roman"/>
          <w:sz w:val="24"/>
          <w:szCs w:val="24"/>
        </w:rPr>
        <w:t>.</w:t>
      </w:r>
    </w:p>
    <w:p w:rsidR="00496B4C" w:rsidRDefault="00F2454C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54928">
        <w:rPr>
          <w:rFonts w:ascii="Times New Roman" w:hAnsi="Times New Roman" w:cs="Times New Roman"/>
          <w:sz w:val="24"/>
          <w:szCs w:val="24"/>
          <w:lang w:val="sr-Cyrl-RS"/>
        </w:rPr>
        <w:t xml:space="preserve">акон доношења </w:t>
      </w:r>
      <w:r w:rsidR="00754928" w:rsidRPr="00754928">
        <w:rPr>
          <w:rFonts w:ascii="Times New Roman" w:hAnsi="Times New Roman" w:cs="Times New Roman"/>
          <w:sz w:val="24"/>
          <w:szCs w:val="24"/>
          <w:lang w:val="sr-Cyrl-RS"/>
        </w:rPr>
        <w:t>Одлуке о максималном броју запослених на неодређено време у систему јавног сектора Града Ниша за 2017. годину (''Службени лист Града Ниша'', број 106/2017)</w:t>
      </w:r>
      <w:r w:rsidR="00F9701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3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8BA">
        <w:rPr>
          <w:rFonts w:ascii="Times New Roman" w:hAnsi="Times New Roman" w:cs="Times New Roman"/>
          <w:sz w:val="24"/>
          <w:szCs w:val="24"/>
          <w:lang w:val="sr-Cyrl-RS"/>
        </w:rPr>
        <w:t xml:space="preserve">Град Ниш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748BA">
        <w:rPr>
          <w:rFonts w:ascii="Times New Roman" w:hAnsi="Times New Roman" w:cs="Times New Roman"/>
          <w:sz w:val="24"/>
          <w:szCs w:val="24"/>
          <w:lang w:val="sr-Cyrl-RS"/>
        </w:rPr>
        <w:t>започео</w:t>
      </w:r>
      <w:r w:rsidR="00754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21D">
        <w:rPr>
          <w:rFonts w:ascii="Times New Roman" w:hAnsi="Times New Roman" w:cs="Times New Roman"/>
          <w:sz w:val="24"/>
          <w:szCs w:val="24"/>
          <w:lang w:val="sr-Cyrl-RS"/>
        </w:rPr>
        <w:t>поступ</w:t>
      </w:r>
      <w:r w:rsidR="00A748BA"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="00623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1B0C">
        <w:rPr>
          <w:rFonts w:ascii="Times New Roman" w:hAnsi="Times New Roman" w:cs="Times New Roman"/>
          <w:sz w:val="24"/>
          <w:szCs w:val="24"/>
          <w:lang w:val="sr-Cyrl-RS"/>
        </w:rPr>
        <w:t xml:space="preserve">измене оснивачких аката </w:t>
      </w:r>
      <w:bookmarkStart w:id="0" w:name="_GoBack"/>
      <w:bookmarkEnd w:id="0"/>
      <w:r w:rsidR="00EB39C3">
        <w:rPr>
          <w:rFonts w:ascii="Times New Roman" w:hAnsi="Times New Roman" w:cs="Times New Roman"/>
          <w:sz w:val="24"/>
          <w:szCs w:val="24"/>
          <w:lang w:val="sr-Cyrl-RS"/>
        </w:rPr>
        <w:t xml:space="preserve">у циљу </w:t>
      </w:r>
      <w:r w:rsidR="00A748BA" w:rsidRPr="00F97012">
        <w:rPr>
          <w:rFonts w:ascii="Times New Roman" w:hAnsi="Times New Roman" w:cs="Times New Roman"/>
          <w:sz w:val="24"/>
          <w:szCs w:val="24"/>
          <w:lang w:val="sr-Cyrl-RS"/>
        </w:rPr>
        <w:t>поверавања</w:t>
      </w:r>
      <w:r w:rsidR="0062321D" w:rsidRPr="00F97012">
        <w:rPr>
          <w:rFonts w:ascii="Times New Roman" w:hAnsi="Times New Roman" w:cs="Times New Roman"/>
          <w:sz w:val="24"/>
          <w:szCs w:val="24"/>
          <w:lang w:val="sr-Cyrl-RS"/>
        </w:rPr>
        <w:t xml:space="preserve"> обављања комуналне делатности од локалног интереса</w:t>
      </w:r>
      <w:r w:rsidR="00A748BA" w:rsidRPr="00F970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21D" w:rsidRPr="00F9701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748BA" w:rsidRPr="00F970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21D" w:rsidRPr="00F97012">
        <w:rPr>
          <w:rFonts w:ascii="Times New Roman" w:hAnsi="Times New Roman" w:cs="Times New Roman"/>
          <w:sz w:val="24"/>
          <w:szCs w:val="24"/>
          <w:lang w:val="sr-Cyrl-RS"/>
        </w:rPr>
        <w:t>декорације града у делу постављања и одржавања урбаног мобилијара (клупе, жардињ</w:t>
      </w:r>
      <w:r w:rsidR="00A748BA" w:rsidRPr="00F97012">
        <w:rPr>
          <w:rFonts w:ascii="Times New Roman" w:hAnsi="Times New Roman" w:cs="Times New Roman"/>
          <w:sz w:val="24"/>
          <w:szCs w:val="24"/>
          <w:lang w:val="sr-Cyrl-RS"/>
        </w:rPr>
        <w:t>ере, дечији мобилијар и сл.)</w:t>
      </w:r>
      <w:r w:rsidR="00496B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6B4C" w:rsidRPr="00496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B4C" w:rsidRPr="00F97012">
        <w:rPr>
          <w:rFonts w:ascii="Times New Roman" w:hAnsi="Times New Roman" w:cs="Times New Roman"/>
          <w:sz w:val="24"/>
          <w:szCs w:val="24"/>
          <w:lang w:val="sr-Cyrl-RS"/>
        </w:rPr>
        <w:t>ЈКП „Медиана“</w:t>
      </w:r>
      <w:r w:rsidR="00496B4C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  <w:r w:rsidR="00A748BA" w:rsidRPr="00F97012">
        <w:rPr>
          <w:rFonts w:ascii="Times New Roman" w:hAnsi="Times New Roman" w:cs="Times New Roman"/>
          <w:sz w:val="24"/>
          <w:szCs w:val="24"/>
          <w:lang w:val="sr-Cyrl-RS"/>
        </w:rPr>
        <w:t>, коју је об</w:t>
      </w:r>
      <w:r w:rsidR="00496B4C">
        <w:rPr>
          <w:rFonts w:ascii="Times New Roman" w:hAnsi="Times New Roman" w:cs="Times New Roman"/>
          <w:sz w:val="24"/>
          <w:szCs w:val="24"/>
          <w:lang w:val="sr-Cyrl-RS"/>
        </w:rPr>
        <w:t>ављало ЈКП „Паркинг-сервис“ Ниш.</w:t>
      </w:r>
    </w:p>
    <w:p w:rsidR="00496B4C" w:rsidRDefault="00496B4C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Такође ће </w:t>
      </w:r>
      <w:r w:rsidRPr="00496B4C">
        <w:rPr>
          <w:rFonts w:ascii="Times New Roman" w:hAnsi="Times New Roman" w:cs="Times New Roman"/>
          <w:sz w:val="24"/>
          <w:szCs w:val="24"/>
          <w:lang w:val="sr-Cyrl-RS"/>
        </w:rPr>
        <w:t>ЈКП „Медиана“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Ниш бити поверено обављање</w:t>
      </w:r>
      <w:r w:rsidR="00A748BA" w:rsidRPr="00F97012">
        <w:rPr>
          <w:rFonts w:ascii="Times New Roman" w:hAnsi="Times New Roman" w:cs="Times New Roman"/>
          <w:sz w:val="24"/>
          <w:szCs w:val="24"/>
          <w:lang w:val="sr-Cyrl-RS"/>
        </w:rPr>
        <w:t xml:space="preserve"> комуналне делатности одржавања јавних зелених површина у делу уређења и одржавања гробаља,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у је обављало ЈКП „Горица" Ниш.</w:t>
      </w:r>
    </w:p>
    <w:p w:rsidR="0062321D" w:rsidRDefault="00496B4C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E28">
        <w:rPr>
          <w:rFonts w:ascii="Times New Roman" w:hAnsi="Times New Roman" w:cs="Times New Roman"/>
          <w:sz w:val="24"/>
          <w:szCs w:val="24"/>
          <w:lang w:val="sr-Cyrl-RS"/>
        </w:rPr>
        <w:t xml:space="preserve">ЈКП ''Медиана'' Ниш, </w:t>
      </w:r>
      <w:r w:rsidR="00200E28" w:rsidRPr="00496B4C">
        <w:rPr>
          <w:rFonts w:ascii="Times New Roman" w:hAnsi="Times New Roman" w:cs="Times New Roman"/>
          <w:sz w:val="24"/>
          <w:szCs w:val="24"/>
          <w:lang w:val="sr-Cyrl-RS"/>
        </w:rPr>
        <w:t>ЈКП „Паркинг-сервис“ Ниш</w:t>
      </w:r>
      <w:r w:rsidR="00200E2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200E28" w:rsidRPr="00496B4C">
        <w:rPr>
          <w:rFonts w:ascii="Times New Roman" w:hAnsi="Times New Roman" w:cs="Times New Roman"/>
          <w:sz w:val="24"/>
          <w:szCs w:val="24"/>
          <w:lang w:val="sr-Cyrl-RS"/>
        </w:rPr>
        <w:t>ЈКП „Горица" Ниш</w:t>
      </w:r>
      <w:r w:rsidR="00200E28">
        <w:rPr>
          <w:rFonts w:ascii="Times New Roman" w:hAnsi="Times New Roman" w:cs="Times New Roman"/>
          <w:sz w:val="24"/>
          <w:szCs w:val="24"/>
          <w:lang w:val="sr-Cyrl-RS"/>
        </w:rPr>
        <w:t xml:space="preserve"> ће н</w:t>
      </w:r>
      <w:r w:rsidR="00EB39C3">
        <w:rPr>
          <w:rFonts w:ascii="Times New Roman" w:hAnsi="Times New Roman" w:cs="Times New Roman"/>
          <w:sz w:val="24"/>
          <w:szCs w:val="24"/>
          <w:lang w:val="sr-Cyrl-RS"/>
        </w:rPr>
        <w:t xml:space="preserve">акон измене оснивачких аката </w:t>
      </w:r>
      <w:r w:rsidR="00200E28">
        <w:rPr>
          <w:rFonts w:ascii="Times New Roman" w:hAnsi="Times New Roman" w:cs="Times New Roman"/>
          <w:sz w:val="24"/>
          <w:szCs w:val="24"/>
          <w:lang w:val="sr-Cyrl-RS"/>
        </w:rPr>
        <w:t>закључити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посебне</w:t>
      </w:r>
      <w:r w:rsidRPr="00496B4C">
        <w:rPr>
          <w:rFonts w:ascii="Times New Roman" w:hAnsi="Times New Roman" w:cs="Times New Roman"/>
          <w:sz w:val="24"/>
          <w:szCs w:val="24"/>
          <w:lang w:val="sr-Cyrl-RS"/>
        </w:rPr>
        <w:t xml:space="preserve"> уговор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96B4C">
        <w:rPr>
          <w:rFonts w:ascii="Times New Roman" w:hAnsi="Times New Roman" w:cs="Times New Roman"/>
          <w:sz w:val="24"/>
          <w:szCs w:val="24"/>
          <w:lang w:val="sr-Cyrl-RS"/>
        </w:rPr>
        <w:t xml:space="preserve">, којим ће се ближе уредити преузимање обављања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наведених </w:t>
      </w:r>
      <w:r w:rsidRPr="00496B4C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>омуналних делатности</w:t>
      </w:r>
      <w:r w:rsidRPr="00496B4C">
        <w:rPr>
          <w:rFonts w:ascii="Times New Roman" w:hAnsi="Times New Roman" w:cs="Times New Roman"/>
          <w:sz w:val="24"/>
          <w:szCs w:val="24"/>
          <w:lang w:val="sr-Cyrl-RS"/>
        </w:rPr>
        <w:t xml:space="preserve">, са имовином, опремом и запосленима неопходним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њихово обављање</w:t>
      </w:r>
      <w:r w:rsidRPr="00496B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7012" w:rsidRDefault="00F97012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Доношењем предложене Одлуке смањиће се </w:t>
      </w:r>
      <w:r w:rsidR="00F87349">
        <w:rPr>
          <w:rFonts w:ascii="Times New Roman" w:hAnsi="Times New Roman" w:cs="Times New Roman"/>
          <w:sz w:val="24"/>
          <w:szCs w:val="24"/>
          <w:lang w:val="sr-Cyrl-RS"/>
        </w:rPr>
        <w:t xml:space="preserve">максималан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у ЈКП ''Горица'' Ниш за 19 и у ЈКП ''Паркинг-сервис'' Ниш за 15, а повећаће се </w:t>
      </w:r>
      <w:r w:rsidR="00F87349">
        <w:rPr>
          <w:rFonts w:ascii="Times New Roman" w:hAnsi="Times New Roman" w:cs="Times New Roman"/>
          <w:sz w:val="24"/>
          <w:szCs w:val="24"/>
          <w:lang w:val="sr-Cyrl-RS"/>
        </w:rPr>
        <w:t xml:space="preserve">максималан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 запослених у ЈКП ''Медиана'' Ниш за 34. На овај начин не мења се максималан број</w:t>
      </w:r>
      <w:r w:rsidRPr="00F97012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на неодређено време у систему јавног сектора Града Ниша за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F97012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7012" w:rsidRDefault="00F97012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7012" w:rsidRDefault="00F97012" w:rsidP="00F970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СЛУЖБА НАЧЕЛНИКА ГРАДСКЕ УПРАВЕ</w:t>
      </w:r>
    </w:p>
    <w:p w:rsidR="00F97012" w:rsidRDefault="00F97012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218" w:rsidRPr="009F336B" w:rsidRDefault="00112218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62BF" w:rsidRPr="00A062BF" w:rsidRDefault="00A062BF" w:rsidP="00A062BF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62BF">
        <w:rPr>
          <w:rFonts w:ascii="Times New Roman" w:hAnsi="Times New Roman" w:cs="Times New Roman"/>
          <w:sz w:val="24"/>
          <w:szCs w:val="24"/>
          <w:lang w:val="sr-Cyrl-RS"/>
        </w:rPr>
        <w:t>Овлашћено лице по овлашћењу</w:t>
      </w:r>
    </w:p>
    <w:p w:rsidR="00A062BF" w:rsidRPr="00A062BF" w:rsidRDefault="00A062BF" w:rsidP="00A0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>В.Д. ЗАМЕНИКА НАЧЕЛНИКА</w:t>
      </w:r>
    </w:p>
    <w:p w:rsidR="00A062BF" w:rsidRPr="00A062BF" w:rsidRDefault="00A062BF" w:rsidP="00A0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6B4C" w:rsidRPr="009F336B" w:rsidRDefault="00A062BF" w:rsidP="00496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>Ивана Петровић</w:t>
      </w:r>
    </w:p>
    <w:p w:rsidR="00496B4C" w:rsidRPr="009F336B" w:rsidRDefault="00496B4C" w:rsidP="00A0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96B4C" w:rsidRPr="009F33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C7"/>
    <w:rsid w:val="00112218"/>
    <w:rsid w:val="00200E28"/>
    <w:rsid w:val="00223D09"/>
    <w:rsid w:val="00291B0C"/>
    <w:rsid w:val="00315BF4"/>
    <w:rsid w:val="00496B4C"/>
    <w:rsid w:val="00545591"/>
    <w:rsid w:val="005F5C54"/>
    <w:rsid w:val="0062321D"/>
    <w:rsid w:val="00754928"/>
    <w:rsid w:val="00864DBF"/>
    <w:rsid w:val="00985058"/>
    <w:rsid w:val="009F336B"/>
    <w:rsid w:val="00A062BF"/>
    <w:rsid w:val="00A748BA"/>
    <w:rsid w:val="00AC1EE8"/>
    <w:rsid w:val="00B57154"/>
    <w:rsid w:val="00BB3F94"/>
    <w:rsid w:val="00BC5F07"/>
    <w:rsid w:val="00C77BB2"/>
    <w:rsid w:val="00D11D91"/>
    <w:rsid w:val="00E15894"/>
    <w:rsid w:val="00EB39C3"/>
    <w:rsid w:val="00F216C7"/>
    <w:rsid w:val="00F2454C"/>
    <w:rsid w:val="00F87349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Olivera Ilić</cp:lastModifiedBy>
  <cp:revision>14</cp:revision>
  <cp:lastPrinted>2018-02-21T13:32:00Z</cp:lastPrinted>
  <dcterms:created xsi:type="dcterms:W3CDTF">2017-09-19T12:32:00Z</dcterms:created>
  <dcterms:modified xsi:type="dcterms:W3CDTF">2018-02-21T13:37:00Z</dcterms:modified>
</cp:coreProperties>
</file>