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59" w:rsidRPr="003B0D59" w:rsidRDefault="003B0D59" w:rsidP="004A1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59">
        <w:rPr>
          <w:rFonts w:ascii="Times New Roman" w:eastAsia="Times New Roman" w:hAnsi="Times New Roman" w:cs="Times New Roman"/>
          <w:sz w:val="24"/>
          <w:szCs w:val="24"/>
        </w:rPr>
        <w:t>На основу чл. 56. Статута града Ниша („Службени лист града Ниша“, бр. 88/08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и 143/2016)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 xml:space="preserve">и чл. 114. и 115. Пословника Скупштине града Ниша („Службени лист града Ниша“, бр. 100/08 - пречишћен текст), </w:t>
      </w:r>
    </w:p>
    <w:p w:rsidR="003B0D59" w:rsidRPr="003B0D59" w:rsidRDefault="003B0D59" w:rsidP="004A1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59">
        <w:rPr>
          <w:rFonts w:ascii="Times New Roman" w:eastAsia="Times New Roman" w:hAnsi="Times New Roman" w:cs="Times New Roman"/>
          <w:sz w:val="24"/>
          <w:szCs w:val="24"/>
        </w:rPr>
        <w:t xml:space="preserve">Градско веће Града Ниша на седници одржаној дана </w:t>
      </w:r>
      <w:r w:rsidR="00072042">
        <w:rPr>
          <w:rFonts w:ascii="Times New Roman" w:eastAsia="Times New Roman" w:hAnsi="Times New Roman" w:cs="Times New Roman"/>
          <w:sz w:val="24"/>
          <w:szCs w:val="24"/>
        </w:rPr>
        <w:t>14.12.2017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. године подноси</w:t>
      </w:r>
    </w:p>
    <w:p w:rsidR="004A12B4" w:rsidRDefault="004A12B4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2B4" w:rsidRDefault="004A12B4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2B4" w:rsidRDefault="004A12B4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D59" w:rsidRDefault="003B0D59" w:rsidP="004A1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D59">
        <w:rPr>
          <w:rFonts w:ascii="Times New Roman" w:eastAsia="Times New Roman" w:hAnsi="Times New Roman" w:cs="Times New Roman"/>
          <w:b/>
          <w:sz w:val="24"/>
          <w:szCs w:val="24"/>
        </w:rPr>
        <w:t>АМАНДМАН</w:t>
      </w:r>
      <w:r w:rsidR="004A12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0D59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4A12B4" w:rsidRDefault="004A12B4" w:rsidP="004A1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 Предлог Одлуке о буџету Града Ниша за 2018. годину</w:t>
      </w:r>
    </w:p>
    <w:p w:rsidR="004A12B4" w:rsidRPr="003B0D59" w:rsidRDefault="004A12B4" w:rsidP="004A1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A12B4" w:rsidRDefault="003B0D59" w:rsidP="004A1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D5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A12B4" w:rsidRPr="00B00DF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 xml:space="preserve">У Предлогу 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 о буџету Града Ниша за 2018. годину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 xml:space="preserve">утврђеног решењем </w:t>
      </w:r>
      <w:r w:rsidR="004A12B4">
        <w:rPr>
          <w:rFonts w:ascii="Times New Roman" w:eastAsia="Times New Roman" w:hAnsi="Times New Roman" w:cs="Times New Roman"/>
          <w:sz w:val="24"/>
          <w:szCs w:val="24"/>
        </w:rPr>
        <w:t xml:space="preserve">Градског већа 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 xml:space="preserve">рада Ниша, број 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>1527-1/2017-03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>07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.12.201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 xml:space="preserve">. године, 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члану 14. </w:t>
      </w:r>
      <w:r w:rsidR="009450D5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става 1. додаје </w:t>
      </w:r>
      <w:r w:rsidR="00945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 2. који гласи</w:t>
      </w:r>
      <w:r w:rsidR="00B00DF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B00DFB" w:rsidRDefault="00B00DFB" w:rsidP="004A1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0DFB" w:rsidRDefault="00B00DFB" w:rsidP="004A1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,,</w:t>
      </w:r>
      <w:r w:rsidRPr="00B00DFB">
        <w:rPr>
          <w:rFonts w:ascii="Times New Roman" w:eastAsia="Times New Roman" w:hAnsi="Times New Roman" w:cs="Times New Roman"/>
          <w:sz w:val="24"/>
          <w:szCs w:val="24"/>
          <w:lang w:val="sr-Cyrl-RS"/>
        </w:rPr>
        <w:t>Функционер, односно руководилац директног, односно индиректног корисника буџетских средстава, може пренети поједина овлашћења из става 1. овог члана на друга лица у директном, односно индиректном кориснику буџетских средстава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B00D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A12B4" w:rsidRDefault="004A12B4" w:rsidP="004A1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0D59" w:rsidRDefault="003B0D59" w:rsidP="004A12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59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4A12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 xml:space="preserve">Овај амандман постаје саставни део Предлога </w:t>
      </w:r>
      <w:r w:rsidR="00B00DFB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 о буџету Града Ниша за 2018. годину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D59" w:rsidRPr="003B0D59" w:rsidRDefault="003B0D59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D59" w:rsidRPr="00B00DFB" w:rsidRDefault="003B0D59" w:rsidP="00B0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D59">
        <w:rPr>
          <w:rFonts w:ascii="Times New Roman" w:eastAsia="Times New Roman" w:hAnsi="Times New Roman" w:cs="Times New Roman"/>
          <w:b/>
          <w:sz w:val="24"/>
          <w:szCs w:val="24"/>
        </w:rPr>
        <w:t>Образложење</w:t>
      </w:r>
    </w:p>
    <w:p w:rsidR="003B0D59" w:rsidRPr="003B0D59" w:rsidRDefault="003B0D59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D59" w:rsidRDefault="003B0D59" w:rsidP="00945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D59">
        <w:rPr>
          <w:rFonts w:ascii="Times New Roman" w:eastAsia="Times New Roman" w:hAnsi="Times New Roman" w:cs="Times New Roman"/>
          <w:sz w:val="24"/>
          <w:szCs w:val="24"/>
        </w:rPr>
        <w:t>Градско веће Града Ниша подноси Амандман на Предлог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DFB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 о буџету Града Ниша за 2018 годину ради усклађивања са Законом о буџетском систему</w:t>
      </w:r>
      <w:r w:rsidR="00B00DFB" w:rsidRPr="00B00DFB">
        <w:t xml:space="preserve"> </w:t>
      </w:r>
      <w:r w:rsidR="00B00DFB">
        <w:rPr>
          <w:lang w:val="sr-Cyrl-RS"/>
        </w:rPr>
        <w:t>(</w:t>
      </w:r>
      <w:r w:rsidR="00B00DFB" w:rsidRPr="00B00DFB">
        <w:rPr>
          <w:rFonts w:ascii="Times New Roman" w:eastAsia="Times New Roman" w:hAnsi="Times New Roman" w:cs="Times New Roman"/>
          <w:sz w:val="24"/>
          <w:szCs w:val="24"/>
          <w:lang w:val="sr-Cyrl-RS"/>
        </w:rPr>
        <w:t>"Службени гл</w:t>
      </w:r>
      <w:r w:rsidR="00B00DFB">
        <w:rPr>
          <w:rFonts w:ascii="Times New Roman" w:eastAsia="Times New Roman" w:hAnsi="Times New Roman" w:cs="Times New Roman"/>
          <w:sz w:val="24"/>
          <w:szCs w:val="24"/>
          <w:lang w:val="sr-Cyrl-RS"/>
        </w:rPr>
        <w:t>асник РС", бр. 54/2009, 73/2010, 101/2010, 101/2011, 93/2012, 62/2013, 63/2013, 108/2013</w:t>
      </w:r>
      <w:r w:rsidR="009450D5">
        <w:rPr>
          <w:rFonts w:ascii="Times New Roman" w:eastAsia="Times New Roman" w:hAnsi="Times New Roman" w:cs="Times New Roman"/>
          <w:sz w:val="24"/>
          <w:szCs w:val="24"/>
          <w:lang w:val="sr-Cyrl-RS"/>
        </w:rPr>
        <w:t>, 142/2014</w:t>
      </w:r>
      <w:r w:rsidR="00B00DFB" w:rsidRPr="00B00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450D5">
        <w:rPr>
          <w:rFonts w:ascii="Times New Roman" w:eastAsia="Times New Roman" w:hAnsi="Times New Roman" w:cs="Times New Roman"/>
          <w:sz w:val="24"/>
          <w:szCs w:val="24"/>
          <w:lang w:val="sr-Cyrl-RS"/>
        </w:rPr>
        <w:t>68/2015 - други закон, 103/2015</w:t>
      </w:r>
      <w:r w:rsidR="00B00DFB" w:rsidRPr="00B00D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99/2016</w:t>
      </w:r>
      <w:r w:rsidR="00406FA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DFB" w:rsidRPr="003B0D59" w:rsidRDefault="00B00DFB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0D59" w:rsidRPr="003B0D59" w:rsidRDefault="003B0D59" w:rsidP="00B00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59">
        <w:rPr>
          <w:rFonts w:ascii="Times New Roman" w:eastAsia="Times New Roman" w:hAnsi="Times New Roman" w:cs="Times New Roman"/>
          <w:sz w:val="24"/>
          <w:szCs w:val="24"/>
        </w:rPr>
        <w:t>У складу са чланом 115. Пословника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Града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 xml:space="preserve">Ниша, овај амандман постаје саставни део Предлога </w:t>
      </w:r>
      <w:r w:rsidR="009450D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 о буџету Града Ниша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DFB" w:rsidRDefault="00B00DFB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0D59" w:rsidRPr="003B0D59" w:rsidRDefault="003B0D59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59">
        <w:rPr>
          <w:rFonts w:ascii="Times New Roman" w:eastAsia="Times New Roman" w:hAnsi="Times New Roman" w:cs="Times New Roman"/>
          <w:sz w:val="24"/>
          <w:szCs w:val="24"/>
        </w:rPr>
        <w:t>Број:</w:t>
      </w:r>
      <w:r w:rsidR="00CD0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B03" w:rsidRPr="00CD0B03">
        <w:rPr>
          <w:rFonts w:ascii="Times New Roman" w:eastAsia="Times New Roman" w:hAnsi="Times New Roman" w:cs="Times New Roman"/>
          <w:sz w:val="24"/>
          <w:szCs w:val="24"/>
        </w:rPr>
        <w:t>1570-</w:t>
      </w:r>
      <w:r w:rsidR="00CD0B03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72042">
        <w:rPr>
          <w:rFonts w:ascii="Times New Roman" w:eastAsia="Times New Roman" w:hAnsi="Times New Roman" w:cs="Times New Roman"/>
          <w:sz w:val="24"/>
          <w:szCs w:val="24"/>
        </w:rPr>
        <w:t>/2017-03</w:t>
      </w:r>
    </w:p>
    <w:p w:rsidR="003B0D59" w:rsidRDefault="003B0D59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D59">
        <w:rPr>
          <w:rFonts w:ascii="Times New Roman" w:eastAsia="Times New Roman" w:hAnsi="Times New Roman" w:cs="Times New Roman"/>
          <w:sz w:val="24"/>
          <w:szCs w:val="24"/>
        </w:rPr>
        <w:t>У Нишу,</w:t>
      </w:r>
      <w:r w:rsidR="00072042">
        <w:rPr>
          <w:rFonts w:ascii="Times New Roman" w:eastAsia="Times New Roman" w:hAnsi="Times New Roman" w:cs="Times New Roman"/>
          <w:sz w:val="24"/>
          <w:szCs w:val="24"/>
        </w:rPr>
        <w:t xml:space="preserve"> 14.12.2017</w:t>
      </w:r>
      <w:r w:rsidRPr="003B0D59">
        <w:rPr>
          <w:rFonts w:ascii="Times New Roman" w:eastAsia="Times New Roman" w:hAnsi="Times New Roman" w:cs="Times New Roman"/>
          <w:sz w:val="24"/>
          <w:szCs w:val="24"/>
        </w:rPr>
        <w:t>.године</w:t>
      </w:r>
    </w:p>
    <w:p w:rsidR="003B0D59" w:rsidRDefault="003B0D59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D59" w:rsidRPr="003B0D59" w:rsidRDefault="003B0D59" w:rsidP="004A1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D59" w:rsidRPr="003B0D59" w:rsidRDefault="003B0D59" w:rsidP="00945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D59">
        <w:rPr>
          <w:rFonts w:ascii="Times New Roman" w:eastAsia="Times New Roman" w:hAnsi="Times New Roman" w:cs="Times New Roman"/>
          <w:b/>
          <w:sz w:val="24"/>
          <w:szCs w:val="24"/>
        </w:rPr>
        <w:t>ГРАДСКО ВЕЋЕ ГРАДА НИША</w:t>
      </w:r>
    </w:p>
    <w:p w:rsidR="002051DA" w:rsidRPr="003B0D59" w:rsidRDefault="002051DA" w:rsidP="004A12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D59" w:rsidRPr="003B0D59" w:rsidRDefault="003B0D59" w:rsidP="004A12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042" w:rsidRPr="00072042" w:rsidRDefault="00072042" w:rsidP="0007204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042">
        <w:rPr>
          <w:rFonts w:ascii="Times New Roman" w:eastAsia="Times New Roman" w:hAnsi="Times New Roman" w:cs="Times New Roman"/>
          <w:b/>
          <w:sz w:val="24"/>
          <w:szCs w:val="24"/>
        </w:rPr>
        <w:t>ПРЕДСЕДАВАЈУЋИ</w:t>
      </w:r>
    </w:p>
    <w:p w:rsidR="00072042" w:rsidRPr="00072042" w:rsidRDefault="00072042" w:rsidP="0007204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042">
        <w:rPr>
          <w:rFonts w:ascii="Times New Roman" w:eastAsia="Times New Roman" w:hAnsi="Times New Roman" w:cs="Times New Roman"/>
          <w:b/>
          <w:sz w:val="24"/>
          <w:szCs w:val="24"/>
        </w:rPr>
        <w:t>ЗАМЕНИК ГРАДОНАЧЕЛНИКА</w:t>
      </w:r>
    </w:p>
    <w:p w:rsidR="00072042" w:rsidRPr="00072042" w:rsidRDefault="00072042" w:rsidP="0007204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042" w:rsidRPr="00072042" w:rsidRDefault="00072042" w:rsidP="0007204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D59" w:rsidRPr="009450D5" w:rsidRDefault="00072042" w:rsidP="0007204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042">
        <w:rPr>
          <w:rFonts w:ascii="Times New Roman" w:eastAsia="Times New Roman" w:hAnsi="Times New Roman" w:cs="Times New Roman"/>
          <w:b/>
          <w:sz w:val="24"/>
          <w:szCs w:val="24"/>
        </w:rPr>
        <w:t>Проф. др Милош Банђур</w:t>
      </w:r>
    </w:p>
    <w:sectPr w:rsidR="003B0D59" w:rsidRPr="009450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59"/>
    <w:rsid w:val="00072042"/>
    <w:rsid w:val="002051DA"/>
    <w:rsid w:val="003B0D59"/>
    <w:rsid w:val="00406FA2"/>
    <w:rsid w:val="004A12B4"/>
    <w:rsid w:val="00721825"/>
    <w:rsid w:val="009450D5"/>
    <w:rsid w:val="00B00DFB"/>
    <w:rsid w:val="00C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Petrović</dc:creator>
  <cp:lastModifiedBy>Brankica Vukić Paunović</cp:lastModifiedBy>
  <cp:revision>6</cp:revision>
  <cp:lastPrinted>2017-12-14T10:45:00Z</cp:lastPrinted>
  <dcterms:created xsi:type="dcterms:W3CDTF">2017-12-11T12:07:00Z</dcterms:created>
  <dcterms:modified xsi:type="dcterms:W3CDTF">2017-12-14T14:12:00Z</dcterms:modified>
</cp:coreProperties>
</file>