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10" w:rsidRDefault="00984F11" w:rsidP="00B44C32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t>Горан Милановић</w:t>
      </w:r>
    </w:p>
    <w:p w:rsidR="00984F11" w:rsidRDefault="00984F11" w:rsidP="00B44C32">
      <w:pPr>
        <w:rPr>
          <w:sz w:val="40"/>
          <w:szCs w:val="40"/>
          <w:lang/>
        </w:rPr>
      </w:pPr>
    </w:p>
    <w:p w:rsidR="00984F11" w:rsidRDefault="00984F11" w:rsidP="00B44C32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Горан Милановић је </w:t>
      </w:r>
      <w:r w:rsidR="00FC5C14">
        <w:rPr>
          <w:sz w:val="32"/>
          <w:szCs w:val="32"/>
          <w:lang/>
        </w:rPr>
        <w:t>рођен 15.маја 1980.године у Ниш</w:t>
      </w:r>
      <w:r>
        <w:rPr>
          <w:sz w:val="32"/>
          <w:szCs w:val="32"/>
          <w:lang/>
        </w:rPr>
        <w:t>у.</w:t>
      </w:r>
    </w:p>
    <w:p w:rsidR="00FC5C14" w:rsidRDefault="00FC5C14" w:rsidP="00B44C32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>Основну школу као и Гимназију „9.мај“ завршио је у Нишу. На Грађевинско-архитектонском факултету у Нишу дипломирао је 2010.године и стекао звање дипломираног инжењера архитектуре.</w:t>
      </w:r>
    </w:p>
    <w:p w:rsidR="00FC5C14" w:rsidRDefault="00FC5C14" w:rsidP="00B44C32">
      <w:pPr>
        <w:rPr>
          <w:sz w:val="32"/>
          <w:szCs w:val="32"/>
          <w:lang/>
        </w:rPr>
      </w:pPr>
    </w:p>
    <w:p w:rsidR="00FC5C14" w:rsidRDefault="00FC5C14" w:rsidP="00B44C32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>На пословима менаџера радио је до 2010.године, да би на пословима архитекте радио од 2011.године до 2013.године у грађевинском предузећу „Мозаик високоградња“ ДОО Ниш.</w:t>
      </w:r>
    </w:p>
    <w:p w:rsidR="00FC5C14" w:rsidRDefault="00FC5C14" w:rsidP="00B44C32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>У грађевиснком предузећу „ДБ Мозаик инжењеринг“ ДОО Ниш радио је 2014.године на пословима архитекте, као и у грађевинском предузећу „Мозаик инвестиције“ ДОО Ниш 2015.године. У предузећу „Теминг систем“ ДОО Ниш радио је у периоду 2015./2017.године као архитекта, да би од 01.07.2017. године почео да ради у Ауто- мото савезу Србије као сарадник за унутрашњу контролу.</w:t>
      </w:r>
    </w:p>
    <w:p w:rsidR="00FC5C14" w:rsidRDefault="00FC5C14" w:rsidP="00B44C32">
      <w:pPr>
        <w:rPr>
          <w:sz w:val="32"/>
          <w:szCs w:val="32"/>
          <w:lang/>
        </w:rPr>
      </w:pPr>
    </w:p>
    <w:p w:rsidR="00FC5C14" w:rsidRPr="00984F11" w:rsidRDefault="00FC5C14" w:rsidP="00B44C32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Поседује сертификат из области кооперативног управљања јавним предузећима, друштвима капитала и привредним друштвима са Факултета за право и безбедност „Константин Велики“ из Ниша. </w:t>
      </w:r>
    </w:p>
    <w:p w:rsidR="00161E10" w:rsidRDefault="00161E10" w:rsidP="00B44C32">
      <w:pPr>
        <w:rPr>
          <w:sz w:val="40"/>
          <w:szCs w:val="40"/>
          <w:lang/>
        </w:rPr>
      </w:pPr>
    </w:p>
    <w:p w:rsidR="00F02C80" w:rsidRPr="00B44C32" w:rsidRDefault="00F02C80" w:rsidP="00B44C32">
      <w:pPr>
        <w:rPr>
          <w:sz w:val="28"/>
          <w:szCs w:val="28"/>
          <w:lang/>
        </w:rPr>
      </w:pPr>
    </w:p>
    <w:sectPr w:rsidR="00F02C80" w:rsidRPr="00B44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05720"/>
    <w:rsid w:val="00052478"/>
    <w:rsid w:val="00052D28"/>
    <w:rsid w:val="00161E10"/>
    <w:rsid w:val="001B6F1D"/>
    <w:rsid w:val="002A597B"/>
    <w:rsid w:val="002B53AF"/>
    <w:rsid w:val="004358D2"/>
    <w:rsid w:val="00544D8A"/>
    <w:rsid w:val="006564EA"/>
    <w:rsid w:val="00860F71"/>
    <w:rsid w:val="00984F11"/>
    <w:rsid w:val="00B44C32"/>
    <w:rsid w:val="00BC6BDA"/>
    <w:rsid w:val="00C05720"/>
    <w:rsid w:val="00D442A2"/>
    <w:rsid w:val="00DE375B"/>
    <w:rsid w:val="00F02C80"/>
    <w:rsid w:val="00F312F0"/>
    <w:rsid w:val="00F54EB8"/>
    <w:rsid w:val="00F74AB0"/>
    <w:rsid w:val="00FB5A09"/>
    <w:rsid w:val="00FC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2</cp:revision>
  <dcterms:created xsi:type="dcterms:W3CDTF">2017-10-27T13:41:00Z</dcterms:created>
  <dcterms:modified xsi:type="dcterms:W3CDTF">2017-10-27T13:41:00Z</dcterms:modified>
</cp:coreProperties>
</file>